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14868" w:type="dxa"/>
        <w:tblLayout w:type="fixed"/>
        <w:tblLook w:val="04A0"/>
      </w:tblPr>
      <w:tblGrid>
        <w:gridCol w:w="1188"/>
        <w:gridCol w:w="720"/>
        <w:gridCol w:w="792"/>
        <w:gridCol w:w="810"/>
        <w:gridCol w:w="810"/>
        <w:gridCol w:w="810"/>
        <w:gridCol w:w="720"/>
        <w:gridCol w:w="720"/>
        <w:gridCol w:w="720"/>
        <w:gridCol w:w="720"/>
        <w:gridCol w:w="810"/>
        <w:gridCol w:w="648"/>
        <w:gridCol w:w="720"/>
        <w:gridCol w:w="720"/>
        <w:gridCol w:w="720"/>
        <w:gridCol w:w="810"/>
        <w:gridCol w:w="810"/>
        <w:gridCol w:w="810"/>
        <w:gridCol w:w="810"/>
      </w:tblGrid>
      <w:tr w:rsidR="00F64023" w:rsidRPr="00666E6F">
        <w:trPr>
          <w:trHeight w:val="20"/>
        </w:trPr>
        <w:tc>
          <w:tcPr>
            <w:tcW w:w="14868" w:type="dxa"/>
            <w:gridSpan w:val="19"/>
            <w:tcBorders>
              <w:top w:val="single" w:sz="12" w:space="0" w:color="auto"/>
              <w:left w:val="single" w:sz="12" w:space="0" w:color="auto"/>
              <w:bottom w:val="single" w:sz="12" w:space="0" w:color="auto"/>
              <w:right w:val="single" w:sz="12" w:space="0" w:color="auto"/>
            </w:tcBorders>
            <w:shd w:val="clear" w:color="auto" w:fill="auto"/>
            <w:vAlign w:val="bottom"/>
          </w:tcPr>
          <w:p w:rsidR="00F64023" w:rsidRPr="004A0153" w:rsidRDefault="00F64023" w:rsidP="00666E6F">
            <w:pPr>
              <w:spacing w:after="0" w:line="240" w:lineRule="auto"/>
              <w:rPr>
                <w:rFonts w:ascii="Arial" w:eastAsia="Times New Roman" w:hAnsi="Arial" w:cs="Arial"/>
                <w:b/>
                <w:bCs/>
                <w:color w:val="000000"/>
                <w:sz w:val="18"/>
                <w:szCs w:val="18"/>
                <w:lang w:val="fr-CA"/>
              </w:rPr>
            </w:pPr>
            <w:bookmarkStart w:id="0" w:name="RANGE!C1:U72"/>
            <w:r w:rsidRPr="004A0153">
              <w:rPr>
                <w:rFonts w:ascii="Arial" w:eastAsia="Times New Roman" w:hAnsi="Arial" w:cs="Arial"/>
                <w:b/>
                <w:bCs/>
                <w:color w:val="000000"/>
                <w:sz w:val="18"/>
                <w:szCs w:val="18"/>
                <w:lang w:val="fr-CA"/>
              </w:rPr>
              <w:t xml:space="preserve">Table A1a. </w:t>
            </w:r>
            <w:r w:rsidR="00666E6F" w:rsidRPr="004A0153">
              <w:rPr>
                <w:rFonts w:ascii="Arial" w:eastAsia="Times New Roman" w:hAnsi="Arial" w:cs="Arial"/>
                <w:b/>
                <w:bCs/>
                <w:color w:val="000000"/>
                <w:sz w:val="18"/>
                <w:szCs w:val="18"/>
                <w:lang w:val="fr-CA"/>
              </w:rPr>
              <w:t>Revenus  du marché et des transferts gouvernementaux des personnes handicapées d’âge actif (16 à 64 ans), à faible revenu, par province.</w:t>
            </w:r>
            <w:r w:rsidRPr="004A0153">
              <w:rPr>
                <w:rFonts w:ascii="Arial" w:eastAsia="Times New Roman" w:hAnsi="Arial" w:cs="Arial"/>
                <w:b/>
                <w:bCs/>
                <w:color w:val="000000"/>
                <w:sz w:val="18"/>
                <w:szCs w:val="18"/>
                <w:lang w:val="fr-CA"/>
              </w:rPr>
              <w:t xml:space="preserve"> </w:t>
            </w:r>
            <w:r w:rsidR="007D70BB" w:rsidRPr="004A0153">
              <w:rPr>
                <w:rFonts w:ascii="Arial" w:eastAsia="Times New Roman" w:hAnsi="Arial" w:cs="Arial"/>
                <w:b/>
                <w:bCs/>
                <w:color w:val="000000"/>
                <w:sz w:val="18"/>
                <w:szCs w:val="18"/>
                <w:lang w:val="fr-CA"/>
              </w:rPr>
              <w:t xml:space="preserve">(Source: EDTR 2009 FMGD) </w:t>
            </w:r>
            <w:bookmarkEnd w:id="0"/>
          </w:p>
        </w:tc>
      </w:tr>
      <w:tr w:rsidR="00F64023" w:rsidRPr="00880020">
        <w:trPr>
          <w:trHeight w:val="20"/>
        </w:trPr>
        <w:tc>
          <w:tcPr>
            <w:tcW w:w="1188" w:type="dxa"/>
            <w:tcBorders>
              <w:top w:val="single" w:sz="12" w:space="0" w:color="auto"/>
              <w:left w:val="single" w:sz="12" w:space="0" w:color="000000"/>
              <w:bottom w:val="nil"/>
              <w:right w:val="single" w:sz="12" w:space="0" w:color="000000"/>
            </w:tcBorders>
            <w:shd w:val="clear" w:color="auto" w:fill="auto"/>
            <w:noWrap/>
            <w:vAlign w:val="bottom"/>
          </w:tcPr>
          <w:p w:rsidR="00F64023" w:rsidRPr="00666E6F" w:rsidRDefault="00F64023" w:rsidP="00666E6F">
            <w:pPr>
              <w:spacing w:after="0" w:line="240" w:lineRule="auto"/>
              <w:rPr>
                <w:rFonts w:ascii="Arial" w:eastAsia="Times New Roman" w:hAnsi="Arial" w:cs="Arial"/>
                <w:color w:val="000000"/>
                <w:sz w:val="14"/>
                <w:szCs w:val="14"/>
                <w:lang w:val="fr-CA"/>
              </w:rPr>
            </w:pPr>
            <w:r w:rsidRPr="00666E6F">
              <w:rPr>
                <w:rFonts w:ascii="Arial" w:eastAsia="Times New Roman" w:hAnsi="Arial" w:cs="Arial"/>
                <w:color w:val="000000"/>
                <w:sz w:val="14"/>
                <w:szCs w:val="14"/>
                <w:lang w:val="fr-CA"/>
              </w:rPr>
              <w:t> </w:t>
            </w:r>
          </w:p>
        </w:tc>
        <w:tc>
          <w:tcPr>
            <w:tcW w:w="4662" w:type="dxa"/>
            <w:gridSpan w:val="6"/>
            <w:tcBorders>
              <w:top w:val="single" w:sz="12" w:space="0" w:color="auto"/>
              <w:left w:val="nil"/>
              <w:bottom w:val="single" w:sz="12" w:space="0" w:color="000000"/>
              <w:right w:val="single" w:sz="12" w:space="0" w:color="000000"/>
            </w:tcBorders>
            <w:shd w:val="clear" w:color="auto" w:fill="auto"/>
            <w:noWrap/>
            <w:vAlign w:val="bottom"/>
          </w:tcPr>
          <w:p w:rsidR="00F64023" w:rsidRPr="00880020" w:rsidRDefault="007D70BB" w:rsidP="007D70BB">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6588" w:type="dxa"/>
            <w:gridSpan w:val="9"/>
            <w:tcBorders>
              <w:top w:val="single" w:sz="12" w:space="0" w:color="auto"/>
              <w:left w:val="nil"/>
              <w:bottom w:val="single" w:sz="12" w:space="0" w:color="000000"/>
              <w:right w:val="single" w:sz="12" w:space="0" w:color="000000"/>
            </w:tcBorders>
            <w:shd w:val="clear" w:color="auto" w:fill="auto"/>
            <w:noWrap/>
            <w:vAlign w:val="bottom"/>
          </w:tcPr>
          <w:p w:rsidR="00F64023" w:rsidRPr="00880020" w:rsidRDefault="007D70BB" w:rsidP="007D70BB">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Transferts gouv.</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F64023" w:rsidRPr="00880020" w:rsidRDefault="007D70BB" w:rsidP="007D70BB">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Résumé</w:t>
            </w:r>
          </w:p>
        </w:tc>
      </w:tr>
      <w:tr w:rsidR="00F64023" w:rsidRPr="00880020">
        <w:trPr>
          <w:trHeight w:val="20"/>
        </w:trPr>
        <w:tc>
          <w:tcPr>
            <w:tcW w:w="1188" w:type="dxa"/>
            <w:tcBorders>
              <w:top w:val="nil"/>
              <w:left w:val="single" w:sz="12" w:space="0" w:color="000000"/>
              <w:bottom w:val="single" w:sz="12" w:space="0" w:color="auto"/>
              <w:right w:val="single" w:sz="12" w:space="0" w:color="000000"/>
            </w:tcBorders>
            <w:shd w:val="clear" w:color="auto" w:fill="auto"/>
            <w:vAlign w:val="bottom"/>
          </w:tcPr>
          <w:p w:rsidR="00F64023" w:rsidRPr="00880020" w:rsidRDefault="00F64023"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F64023" w:rsidRPr="00880020" w:rsidRDefault="007D70BB" w:rsidP="007D70BB">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Travail autono-me</w:t>
            </w:r>
          </w:p>
        </w:tc>
        <w:tc>
          <w:tcPr>
            <w:tcW w:w="792" w:type="dxa"/>
            <w:tcBorders>
              <w:top w:val="nil"/>
              <w:left w:val="nil"/>
              <w:bottom w:val="single" w:sz="12" w:space="0" w:color="auto"/>
              <w:right w:val="single" w:sz="4" w:space="0" w:color="000000"/>
            </w:tcBorders>
            <w:shd w:val="clear" w:color="auto" w:fill="auto"/>
            <w:vAlign w:val="bottom"/>
          </w:tcPr>
          <w:p w:rsidR="00F64023" w:rsidRPr="00880020" w:rsidRDefault="007D70BB" w:rsidP="00666E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F64023" w:rsidRPr="00880020" w:rsidRDefault="007D70BB" w:rsidP="00666E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F64023" w:rsidRPr="00880020" w:rsidRDefault="007D70BB" w:rsidP="00666E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Revenu d’investissements.</w:t>
            </w:r>
          </w:p>
        </w:tc>
        <w:tc>
          <w:tcPr>
            <w:tcW w:w="810" w:type="dxa"/>
            <w:tcBorders>
              <w:top w:val="nil"/>
              <w:left w:val="nil"/>
              <w:bottom w:val="single" w:sz="12" w:space="0" w:color="auto"/>
              <w:right w:val="single" w:sz="4" w:space="0" w:color="000000"/>
            </w:tcBorders>
            <w:shd w:val="clear" w:color="auto" w:fill="auto"/>
            <w:vAlign w:val="bottom"/>
          </w:tcPr>
          <w:p w:rsidR="00F64023" w:rsidRPr="00880020" w:rsidRDefault="007D70BB" w:rsidP="007D70BB">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w:t>
            </w:r>
            <w:r w:rsidR="009D7B39">
              <w:rPr>
                <w:rFonts w:ascii="Arial" w:eastAsia="Times New Roman" w:hAnsi="Arial" w:cs="Arial"/>
                <w:color w:val="000000"/>
                <w:sz w:val="14"/>
                <w:szCs w:val="14"/>
              </w:rPr>
              <w:t>o</w:t>
            </w:r>
            <w:r>
              <w:rPr>
                <w:rFonts w:ascii="Arial" w:eastAsia="Times New Roman" w:hAnsi="Arial" w:cs="Arial"/>
                <w:color w:val="000000"/>
                <w:sz w:val="14"/>
                <w:szCs w:val="14"/>
              </w:rPr>
              <w:t>ns conjoints et enfants</w:t>
            </w:r>
          </w:p>
        </w:tc>
        <w:tc>
          <w:tcPr>
            <w:tcW w:w="720" w:type="dxa"/>
            <w:tcBorders>
              <w:top w:val="nil"/>
              <w:left w:val="nil"/>
              <w:bottom w:val="single" w:sz="12" w:space="0" w:color="auto"/>
              <w:right w:val="nil"/>
            </w:tcBorders>
            <w:shd w:val="clear" w:color="auto" w:fill="auto"/>
            <w:vAlign w:val="bottom"/>
          </w:tcPr>
          <w:p w:rsidR="00F64023" w:rsidRPr="007D70BB" w:rsidRDefault="007D70BB" w:rsidP="007D70BB">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9D7B39" w:rsidRDefault="007D70BB" w:rsidP="007D70BB">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Presta</w:t>
            </w:r>
            <w:r w:rsidR="009D7B39">
              <w:rPr>
                <w:rFonts w:ascii="Arial" w:eastAsia="Times New Roman" w:hAnsi="Arial" w:cs="Arial"/>
                <w:color w:val="000000"/>
                <w:sz w:val="14"/>
                <w:szCs w:val="14"/>
              </w:rPr>
              <w:t>-</w:t>
            </w:r>
          </w:p>
          <w:p w:rsidR="00F64023" w:rsidRPr="00880020" w:rsidRDefault="007D70BB" w:rsidP="007D70BB">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7D70BB" w:rsidRDefault="007D70BB" w:rsidP="007D70BB">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RPC</w:t>
            </w:r>
          </w:p>
          <w:p w:rsidR="00F64023" w:rsidRPr="00880020" w:rsidRDefault="007D70BB" w:rsidP="007D70BB">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/RRQ</w:t>
            </w:r>
          </w:p>
        </w:tc>
        <w:tc>
          <w:tcPr>
            <w:tcW w:w="720" w:type="dxa"/>
            <w:tcBorders>
              <w:top w:val="nil"/>
              <w:left w:val="nil"/>
              <w:bottom w:val="single" w:sz="12" w:space="0" w:color="auto"/>
              <w:right w:val="single" w:sz="4" w:space="0" w:color="000000"/>
            </w:tcBorders>
            <w:shd w:val="clear" w:color="auto" w:fill="auto"/>
            <w:vAlign w:val="bottom"/>
          </w:tcPr>
          <w:p w:rsidR="007D70BB" w:rsidRDefault="007D70BB" w:rsidP="00666E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SV</w:t>
            </w:r>
          </w:p>
          <w:p w:rsidR="00F64023" w:rsidRPr="00880020" w:rsidRDefault="007D70BB" w:rsidP="00666E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/SRG</w:t>
            </w:r>
          </w:p>
        </w:tc>
        <w:tc>
          <w:tcPr>
            <w:tcW w:w="810" w:type="dxa"/>
            <w:tcBorders>
              <w:top w:val="nil"/>
              <w:left w:val="nil"/>
              <w:bottom w:val="single" w:sz="12" w:space="0" w:color="auto"/>
              <w:right w:val="single" w:sz="4" w:space="0" w:color="000000"/>
            </w:tcBorders>
            <w:shd w:val="clear" w:color="auto" w:fill="auto"/>
            <w:vAlign w:val="bottom"/>
          </w:tcPr>
          <w:p w:rsidR="00F64023" w:rsidRPr="00880020" w:rsidRDefault="007D70BB" w:rsidP="00666E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F64023" w:rsidRPr="00880020" w:rsidRDefault="007D70BB" w:rsidP="007D70BB">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Indem. accidents travail</w:t>
            </w:r>
          </w:p>
        </w:tc>
        <w:tc>
          <w:tcPr>
            <w:tcW w:w="720" w:type="dxa"/>
            <w:tcBorders>
              <w:top w:val="nil"/>
              <w:left w:val="nil"/>
              <w:bottom w:val="single" w:sz="12" w:space="0" w:color="auto"/>
              <w:right w:val="single" w:sz="4" w:space="0" w:color="000000"/>
            </w:tcBorders>
            <w:shd w:val="clear" w:color="auto" w:fill="auto"/>
            <w:vAlign w:val="bottom"/>
          </w:tcPr>
          <w:p w:rsidR="00F64023" w:rsidRPr="00880020" w:rsidRDefault="007D70BB" w:rsidP="007D70BB">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Aide sociale</w:t>
            </w:r>
            <w:r w:rsidR="00F64023"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vAlign w:val="bottom"/>
          </w:tcPr>
          <w:p w:rsidR="00F64023" w:rsidRPr="007D70BB" w:rsidRDefault="007D70BB" w:rsidP="00666E6F">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Presta</w:t>
            </w:r>
            <w:r w:rsidR="00217910">
              <w:rPr>
                <w:rFonts w:ascii="Arial" w:eastAsia="Times New Roman" w:hAnsi="Arial" w:cs="Arial"/>
                <w:color w:val="000000"/>
                <w:sz w:val="14"/>
                <w:szCs w:val="14"/>
                <w:lang w:val="fr-CA"/>
              </w:rPr>
              <w:t>-</w:t>
            </w:r>
            <w:r w:rsidRPr="007D70BB">
              <w:rPr>
                <w:rFonts w:ascii="Arial" w:eastAsia="Times New Roman" w:hAnsi="Arial" w:cs="Arial"/>
                <w:color w:val="000000"/>
                <w:sz w:val="14"/>
                <w:szCs w:val="14"/>
                <w:lang w:val="fr-CA"/>
              </w:rPr>
              <w:t>tion fiscal</w:t>
            </w:r>
            <w:r>
              <w:rPr>
                <w:rFonts w:ascii="Arial" w:eastAsia="Times New Roman" w:hAnsi="Arial" w:cs="Arial"/>
                <w:color w:val="000000"/>
                <w:sz w:val="14"/>
                <w:szCs w:val="14"/>
                <w:lang w:val="fr-CA"/>
              </w:rPr>
              <w:t>e</w:t>
            </w:r>
            <w:r w:rsidRPr="007D70BB">
              <w:rPr>
                <w:rFonts w:ascii="Arial" w:eastAsia="Times New Roman" w:hAnsi="Arial" w:cs="Arial"/>
                <w:color w:val="000000"/>
                <w:sz w:val="14"/>
                <w:szCs w:val="14"/>
                <w:lang w:val="fr-CA"/>
              </w:rPr>
              <w:t xml:space="preserve"> pour </w:t>
            </w:r>
            <w:r>
              <w:rPr>
                <w:rFonts w:ascii="Arial" w:eastAsia="Times New Roman" w:hAnsi="Arial" w:cs="Arial"/>
                <w:color w:val="000000"/>
                <w:sz w:val="14"/>
                <w:szCs w:val="14"/>
                <w:lang w:val="fr-CA"/>
              </w:rPr>
              <w:t>revenu</w:t>
            </w:r>
            <w:r w:rsidRPr="007D70BB">
              <w:rPr>
                <w:rFonts w:ascii="Arial" w:eastAsia="Times New Roman" w:hAnsi="Arial" w:cs="Arial"/>
                <w:color w:val="000000"/>
                <w:sz w:val="14"/>
                <w:szCs w:val="14"/>
                <w:lang w:val="fr-CA"/>
              </w:rPr>
              <w:t>de travail (PDRT)</w:t>
            </w:r>
          </w:p>
        </w:tc>
        <w:tc>
          <w:tcPr>
            <w:tcW w:w="720" w:type="dxa"/>
            <w:tcBorders>
              <w:top w:val="nil"/>
              <w:left w:val="nil"/>
              <w:bottom w:val="single" w:sz="12" w:space="0" w:color="auto"/>
              <w:right w:val="nil"/>
            </w:tcBorders>
            <w:shd w:val="clear" w:color="auto" w:fill="auto"/>
            <w:vAlign w:val="bottom"/>
          </w:tcPr>
          <w:p w:rsidR="00822CED" w:rsidRPr="00217910" w:rsidRDefault="00822CED" w:rsidP="00822CED">
            <w:pPr>
              <w:spacing w:after="0" w:line="240" w:lineRule="auto"/>
              <w:jc w:val="center"/>
              <w:rPr>
                <w:rFonts w:ascii="Arial" w:eastAsia="Times New Roman" w:hAnsi="Arial" w:cs="Arial"/>
                <w:color w:val="000000"/>
                <w:sz w:val="14"/>
                <w:szCs w:val="14"/>
                <w:lang w:val="fr-CA"/>
              </w:rPr>
            </w:pPr>
            <w:r w:rsidRPr="00217910">
              <w:rPr>
                <w:rFonts w:ascii="Arial" w:eastAsia="Times New Roman" w:hAnsi="Arial" w:cs="Arial"/>
                <w:color w:val="000000"/>
                <w:sz w:val="14"/>
                <w:szCs w:val="14"/>
                <w:lang w:val="fr-CA"/>
              </w:rPr>
              <w:t>Crédit TPS/</w:t>
            </w:r>
          </w:p>
          <w:p w:rsidR="00F64023" w:rsidRPr="007D70BB" w:rsidRDefault="00822CED" w:rsidP="00822CE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F64023" w:rsidRPr="007D70BB" w:rsidRDefault="007D70BB" w:rsidP="007D70BB">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F64023" w:rsidRPr="00880020" w:rsidRDefault="007D70BB" w:rsidP="007D70BB">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F64023" w:rsidRPr="00880020" w:rsidRDefault="002A7755" w:rsidP="00666E6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de transfert</w:t>
            </w:r>
            <w:r w:rsidR="007D70BB">
              <w:rPr>
                <w:rFonts w:ascii="Arial" w:eastAsia="Times New Roman" w:hAnsi="Arial" w:cs="Arial"/>
                <w:b/>
                <w:bCs/>
                <w:color w:val="000000"/>
                <w:sz w:val="14"/>
                <w:szCs w:val="14"/>
              </w:rPr>
              <w:t>gouv.</w:t>
            </w:r>
          </w:p>
        </w:tc>
        <w:tc>
          <w:tcPr>
            <w:tcW w:w="810" w:type="dxa"/>
            <w:tcBorders>
              <w:top w:val="nil"/>
              <w:left w:val="nil"/>
              <w:bottom w:val="single" w:sz="12" w:space="0" w:color="auto"/>
              <w:right w:val="single" w:sz="12" w:space="0" w:color="000000"/>
            </w:tcBorders>
            <w:shd w:val="clear" w:color="auto" w:fill="auto"/>
            <w:vAlign w:val="bottom"/>
          </w:tcPr>
          <w:p w:rsidR="00F64023" w:rsidRPr="00880020" w:rsidRDefault="002A7755" w:rsidP="002A7755">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Revenu total </w:t>
            </w:r>
          </w:p>
        </w:tc>
      </w:tr>
      <w:tr w:rsidR="00F64023" w:rsidRPr="002A7755">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vAlign w:val="bottom"/>
          </w:tcPr>
          <w:p w:rsidR="00F64023" w:rsidRPr="002A7755" w:rsidRDefault="002A7755" w:rsidP="002A7755">
            <w:pPr>
              <w:spacing w:after="0" w:line="240" w:lineRule="auto"/>
              <w:jc w:val="both"/>
              <w:rPr>
                <w:rFonts w:ascii="Arial" w:eastAsia="Times New Roman" w:hAnsi="Arial" w:cs="Arial"/>
                <w:b/>
                <w:bCs/>
                <w:color w:val="000000"/>
                <w:sz w:val="14"/>
                <w:szCs w:val="14"/>
                <w:lang w:val="fr-CA"/>
              </w:rPr>
            </w:pPr>
            <w:r w:rsidRPr="002A7755">
              <w:rPr>
                <w:rFonts w:ascii="Arial" w:eastAsia="Times New Roman" w:hAnsi="Arial" w:cs="Arial"/>
                <w:b/>
                <w:bCs/>
                <w:color w:val="000000"/>
                <w:sz w:val="14"/>
                <w:szCs w:val="14"/>
                <w:lang w:val="fr-CA"/>
              </w:rPr>
              <w:t>Personnes handicapées d’âge actif à faible revenu</w:t>
            </w:r>
            <w:r w:rsidR="00F64023" w:rsidRPr="002A7755">
              <w:rPr>
                <w:rFonts w:ascii="Arial" w:eastAsia="Times New Roman" w:hAnsi="Arial" w:cs="Arial"/>
                <w:b/>
                <w:bCs/>
                <w:color w:val="000000"/>
                <w:sz w:val="14"/>
                <w:szCs w:val="14"/>
                <w:lang w:val="fr-CA"/>
              </w:rPr>
              <w:t xml:space="preserve"> – </w:t>
            </w:r>
            <w:r w:rsidRPr="002A7755">
              <w:rPr>
                <w:rFonts w:ascii="Arial" w:eastAsia="Times New Roman" w:hAnsi="Arial" w:cs="Arial"/>
                <w:b/>
                <w:bCs/>
                <w:color w:val="000000"/>
                <w:sz w:val="14"/>
                <w:szCs w:val="14"/>
                <w:lang w:val="fr-CA"/>
              </w:rPr>
              <w:t xml:space="preserve">données en  </w:t>
            </w:r>
            <w:r w:rsidR="00F64023" w:rsidRPr="002A7755">
              <w:rPr>
                <w:rFonts w:ascii="Arial" w:eastAsia="Times New Roman" w:hAnsi="Arial" w:cs="Arial"/>
                <w:b/>
                <w:bCs/>
                <w:color w:val="000000"/>
                <w:sz w:val="14"/>
                <w:szCs w:val="14"/>
                <w:lang w:val="fr-CA"/>
              </w:rPr>
              <w:t>$$</w:t>
            </w:r>
          </w:p>
        </w:tc>
        <w:tc>
          <w:tcPr>
            <w:tcW w:w="720" w:type="dxa"/>
            <w:tcBorders>
              <w:top w:val="single" w:sz="12" w:space="0" w:color="auto"/>
              <w:left w:val="single" w:sz="12" w:space="0" w:color="000000"/>
              <w:bottom w:val="single" w:sz="12" w:space="0" w:color="auto"/>
              <w:right w:val="single" w:sz="4" w:space="0" w:color="000000"/>
            </w:tcBorders>
            <w:shd w:val="clear" w:color="auto" w:fill="auto"/>
            <w:vAlign w:val="bottom"/>
          </w:tcPr>
          <w:p w:rsidR="00F64023" w:rsidRPr="002A7755" w:rsidRDefault="00F64023" w:rsidP="00666E6F">
            <w:pPr>
              <w:spacing w:after="0" w:line="240" w:lineRule="auto"/>
              <w:jc w:val="center"/>
              <w:rPr>
                <w:rFonts w:ascii="Arial" w:eastAsia="Times New Roman" w:hAnsi="Arial" w:cs="Arial"/>
                <w:color w:val="000000"/>
                <w:sz w:val="14"/>
                <w:szCs w:val="14"/>
                <w:lang w:val="fr-CA"/>
              </w:rPr>
            </w:pPr>
            <w:r w:rsidRPr="002A7755">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F64023" w:rsidRPr="002A7755" w:rsidRDefault="00F64023" w:rsidP="00666E6F">
            <w:pPr>
              <w:spacing w:after="0" w:line="240" w:lineRule="auto"/>
              <w:jc w:val="center"/>
              <w:rPr>
                <w:rFonts w:ascii="Arial" w:eastAsia="Times New Roman" w:hAnsi="Arial" w:cs="Arial"/>
                <w:color w:val="000000"/>
                <w:sz w:val="14"/>
                <w:szCs w:val="14"/>
                <w:lang w:val="fr-CA"/>
              </w:rPr>
            </w:pPr>
            <w:r w:rsidRPr="002A7755">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F64023" w:rsidRPr="002A7755" w:rsidRDefault="00F64023" w:rsidP="00666E6F">
            <w:pPr>
              <w:spacing w:after="0" w:line="240" w:lineRule="auto"/>
              <w:jc w:val="center"/>
              <w:rPr>
                <w:rFonts w:ascii="Arial" w:eastAsia="Times New Roman" w:hAnsi="Arial" w:cs="Arial"/>
                <w:color w:val="000000"/>
                <w:sz w:val="14"/>
                <w:szCs w:val="14"/>
                <w:lang w:val="fr-CA"/>
              </w:rPr>
            </w:pPr>
            <w:r w:rsidRPr="002A7755">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single" w:sz="4" w:space="0" w:color="000000"/>
            </w:tcBorders>
            <w:shd w:val="clear" w:color="auto" w:fill="auto"/>
            <w:vAlign w:val="bottom"/>
          </w:tcPr>
          <w:p w:rsidR="00F64023" w:rsidRPr="002A7755" w:rsidRDefault="00F64023" w:rsidP="00666E6F">
            <w:pPr>
              <w:spacing w:after="0" w:line="240" w:lineRule="auto"/>
              <w:jc w:val="center"/>
              <w:rPr>
                <w:rFonts w:ascii="Arial" w:eastAsia="Times New Roman" w:hAnsi="Arial" w:cs="Arial"/>
                <w:color w:val="000000"/>
                <w:sz w:val="14"/>
                <w:szCs w:val="14"/>
                <w:lang w:val="fr-CA"/>
              </w:rPr>
            </w:pPr>
            <w:r w:rsidRPr="002A7755">
              <w:rPr>
                <w:rFonts w:ascii="Arial" w:eastAsia="Times New Roman" w:hAnsi="Arial" w:cs="Arial"/>
                <w:color w:val="000000"/>
                <w:sz w:val="14"/>
                <w:szCs w:val="14"/>
                <w:lang w:val="fr-CA"/>
              </w:rPr>
              <w:t> </w:t>
            </w:r>
          </w:p>
        </w:tc>
        <w:tc>
          <w:tcPr>
            <w:tcW w:w="648" w:type="dxa"/>
            <w:tcBorders>
              <w:top w:val="single" w:sz="12" w:space="0" w:color="auto"/>
              <w:left w:val="nil"/>
              <w:bottom w:val="single" w:sz="12" w:space="0" w:color="auto"/>
              <w:right w:val="single" w:sz="4" w:space="0" w:color="000000"/>
            </w:tcBorders>
            <w:shd w:val="clear" w:color="auto" w:fill="auto"/>
            <w:vAlign w:val="bottom"/>
          </w:tcPr>
          <w:p w:rsidR="00F64023" w:rsidRPr="002A7755" w:rsidRDefault="00F64023" w:rsidP="00666E6F">
            <w:pPr>
              <w:spacing w:after="0" w:line="240" w:lineRule="auto"/>
              <w:jc w:val="center"/>
              <w:rPr>
                <w:rFonts w:ascii="Arial" w:eastAsia="Times New Roman" w:hAnsi="Arial" w:cs="Arial"/>
                <w:color w:val="000000"/>
                <w:sz w:val="14"/>
                <w:szCs w:val="14"/>
                <w:lang w:val="fr-CA"/>
              </w:rPr>
            </w:pPr>
            <w:r w:rsidRPr="002A7755">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F64023" w:rsidRPr="002A7755" w:rsidRDefault="00F64023" w:rsidP="00666E6F">
            <w:pPr>
              <w:spacing w:after="0" w:line="240" w:lineRule="auto"/>
              <w:jc w:val="center"/>
              <w:rPr>
                <w:rFonts w:ascii="Arial" w:eastAsia="Times New Roman" w:hAnsi="Arial" w:cs="Arial"/>
                <w:color w:val="000000"/>
                <w:sz w:val="14"/>
                <w:szCs w:val="14"/>
                <w:lang w:val="fr-CA"/>
              </w:rPr>
            </w:pPr>
            <w:r w:rsidRPr="002A7755">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F64023" w:rsidRPr="002A7755" w:rsidRDefault="00F64023" w:rsidP="00666E6F">
            <w:pPr>
              <w:spacing w:after="0" w:line="240" w:lineRule="auto"/>
              <w:jc w:val="center"/>
              <w:rPr>
                <w:rFonts w:ascii="Arial" w:eastAsia="Times New Roman" w:hAnsi="Arial" w:cs="Arial"/>
                <w:color w:val="000000"/>
                <w:sz w:val="14"/>
                <w:szCs w:val="14"/>
                <w:lang w:val="fr-CA"/>
              </w:rPr>
            </w:pPr>
            <w:r w:rsidRPr="002A7755">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nil"/>
            </w:tcBorders>
            <w:shd w:val="clear" w:color="auto" w:fill="auto"/>
            <w:vAlign w:val="bottom"/>
          </w:tcPr>
          <w:p w:rsidR="00F64023" w:rsidRPr="002A7755" w:rsidRDefault="00F64023" w:rsidP="00666E6F">
            <w:pPr>
              <w:spacing w:after="0" w:line="240" w:lineRule="auto"/>
              <w:jc w:val="center"/>
              <w:rPr>
                <w:rFonts w:ascii="Arial" w:eastAsia="Times New Roman" w:hAnsi="Arial" w:cs="Arial"/>
                <w:color w:val="000000"/>
                <w:sz w:val="14"/>
                <w:szCs w:val="14"/>
                <w:lang w:val="fr-CA"/>
              </w:rPr>
            </w:pPr>
            <w:r w:rsidRPr="002A7755">
              <w:rPr>
                <w:rFonts w:ascii="Arial" w:eastAsia="Times New Roman" w:hAnsi="Arial" w:cs="Arial"/>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000000"/>
            </w:tcBorders>
            <w:shd w:val="clear" w:color="auto" w:fill="auto"/>
            <w:vAlign w:val="bottom"/>
          </w:tcPr>
          <w:p w:rsidR="00F64023" w:rsidRPr="002A7755" w:rsidRDefault="00F64023" w:rsidP="00666E6F">
            <w:pPr>
              <w:spacing w:after="0" w:line="240" w:lineRule="auto"/>
              <w:jc w:val="center"/>
              <w:rPr>
                <w:rFonts w:ascii="Arial" w:eastAsia="Times New Roman" w:hAnsi="Arial" w:cs="Arial"/>
                <w:color w:val="000000"/>
                <w:sz w:val="14"/>
                <w:szCs w:val="14"/>
                <w:lang w:val="fr-CA"/>
              </w:rPr>
            </w:pPr>
            <w:r w:rsidRPr="002A7755">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nil"/>
            </w:tcBorders>
            <w:shd w:val="clear" w:color="auto" w:fill="auto"/>
            <w:vAlign w:val="bottom"/>
          </w:tcPr>
          <w:p w:rsidR="00F64023" w:rsidRPr="002A7755" w:rsidRDefault="00F64023" w:rsidP="00666E6F">
            <w:pPr>
              <w:spacing w:after="0" w:line="240" w:lineRule="auto"/>
              <w:jc w:val="center"/>
              <w:rPr>
                <w:rFonts w:ascii="Arial" w:eastAsia="Times New Roman" w:hAnsi="Arial" w:cs="Arial"/>
                <w:b/>
                <w:bCs/>
                <w:color w:val="000000"/>
                <w:sz w:val="14"/>
                <w:szCs w:val="14"/>
                <w:lang w:val="fr-CA"/>
              </w:rPr>
            </w:pPr>
            <w:r w:rsidRPr="002A7755">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nil"/>
            </w:tcBorders>
            <w:shd w:val="clear" w:color="auto" w:fill="auto"/>
            <w:vAlign w:val="bottom"/>
          </w:tcPr>
          <w:p w:rsidR="00F64023" w:rsidRPr="002A7755" w:rsidRDefault="00F64023" w:rsidP="00666E6F">
            <w:pPr>
              <w:spacing w:after="0" w:line="240" w:lineRule="auto"/>
              <w:jc w:val="center"/>
              <w:rPr>
                <w:rFonts w:ascii="Arial" w:eastAsia="Times New Roman" w:hAnsi="Arial" w:cs="Arial"/>
                <w:b/>
                <w:bCs/>
                <w:color w:val="000000"/>
                <w:sz w:val="14"/>
                <w:szCs w:val="14"/>
                <w:lang w:val="fr-CA"/>
              </w:rPr>
            </w:pPr>
            <w:r w:rsidRPr="002A7755">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auto"/>
            </w:tcBorders>
            <w:shd w:val="clear" w:color="auto" w:fill="auto"/>
            <w:vAlign w:val="bottom"/>
          </w:tcPr>
          <w:p w:rsidR="00F64023" w:rsidRPr="002A7755" w:rsidRDefault="00F64023" w:rsidP="00666E6F">
            <w:pPr>
              <w:spacing w:after="0" w:line="240" w:lineRule="auto"/>
              <w:jc w:val="center"/>
              <w:rPr>
                <w:rFonts w:ascii="Arial" w:eastAsia="Times New Roman" w:hAnsi="Arial" w:cs="Arial"/>
                <w:b/>
                <w:bCs/>
                <w:color w:val="000000"/>
                <w:sz w:val="14"/>
                <w:szCs w:val="14"/>
                <w:lang w:val="fr-CA"/>
              </w:rPr>
            </w:pPr>
            <w:r w:rsidRPr="002A7755">
              <w:rPr>
                <w:rFonts w:ascii="Arial" w:eastAsia="Times New Roman" w:hAnsi="Arial" w:cs="Arial"/>
                <w:b/>
                <w:bCs/>
                <w:color w:val="000000"/>
                <w:sz w:val="14"/>
                <w:szCs w:val="14"/>
                <w:lang w:val="fr-CA"/>
              </w:rPr>
              <w:t> </w:t>
            </w:r>
          </w:p>
        </w:tc>
      </w:tr>
      <w:tr w:rsidR="00F64023" w:rsidRPr="00880020">
        <w:trPr>
          <w:trHeight w:val="20"/>
        </w:trPr>
        <w:tc>
          <w:tcPr>
            <w:tcW w:w="1188" w:type="dxa"/>
            <w:tcBorders>
              <w:top w:val="single" w:sz="12" w:space="0" w:color="auto"/>
              <w:left w:val="single" w:sz="12" w:space="0" w:color="000000"/>
              <w:bottom w:val="nil"/>
              <w:right w:val="single" w:sz="12" w:space="0" w:color="000000"/>
            </w:tcBorders>
            <w:shd w:val="clear" w:color="000000" w:fill="B7DEE8"/>
          </w:tcPr>
          <w:p w:rsidR="00F64023" w:rsidRPr="00880020" w:rsidRDefault="002A7755"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Terre-Neuve et Labrador</w:t>
            </w:r>
          </w:p>
        </w:tc>
        <w:tc>
          <w:tcPr>
            <w:tcW w:w="720" w:type="dxa"/>
            <w:tcBorders>
              <w:top w:val="single" w:sz="12" w:space="0" w:color="auto"/>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$100</w:t>
            </w:r>
          </w:p>
        </w:tc>
        <w:tc>
          <w:tcPr>
            <w:tcW w:w="792" w:type="dxa"/>
            <w:tcBorders>
              <w:top w:val="single" w:sz="12" w:space="0" w:color="auto"/>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$800</w:t>
            </w:r>
          </w:p>
        </w:tc>
        <w:tc>
          <w:tcPr>
            <w:tcW w:w="810" w:type="dxa"/>
            <w:tcBorders>
              <w:top w:val="single" w:sz="12" w:space="0" w:color="auto"/>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$150</w:t>
            </w:r>
          </w:p>
        </w:tc>
        <w:tc>
          <w:tcPr>
            <w:tcW w:w="810" w:type="dxa"/>
            <w:tcBorders>
              <w:top w:val="single" w:sz="12" w:space="0" w:color="auto"/>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$32</w:t>
            </w:r>
          </w:p>
        </w:tc>
        <w:tc>
          <w:tcPr>
            <w:tcW w:w="810" w:type="dxa"/>
            <w:tcBorders>
              <w:top w:val="single" w:sz="12" w:space="0" w:color="auto"/>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$63</w:t>
            </w:r>
          </w:p>
        </w:tc>
        <w:tc>
          <w:tcPr>
            <w:tcW w:w="720" w:type="dxa"/>
            <w:tcBorders>
              <w:top w:val="single" w:sz="12" w:space="0" w:color="auto"/>
              <w:left w:val="nil"/>
              <w:bottom w:val="nil"/>
              <w:right w:val="nil"/>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$8</w:t>
            </w:r>
          </w:p>
        </w:tc>
        <w:tc>
          <w:tcPr>
            <w:tcW w:w="720" w:type="dxa"/>
            <w:tcBorders>
              <w:top w:val="single" w:sz="12" w:space="0" w:color="auto"/>
              <w:left w:val="single" w:sz="12" w:space="0" w:color="000000"/>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$559</w:t>
            </w:r>
          </w:p>
        </w:tc>
        <w:tc>
          <w:tcPr>
            <w:tcW w:w="720" w:type="dxa"/>
            <w:tcBorders>
              <w:top w:val="single" w:sz="12" w:space="0" w:color="auto"/>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$1,051</w:t>
            </w:r>
          </w:p>
        </w:tc>
        <w:tc>
          <w:tcPr>
            <w:tcW w:w="720" w:type="dxa"/>
            <w:tcBorders>
              <w:top w:val="single" w:sz="12" w:space="0" w:color="auto"/>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$292</w:t>
            </w:r>
          </w:p>
        </w:tc>
        <w:tc>
          <w:tcPr>
            <w:tcW w:w="810" w:type="dxa"/>
            <w:tcBorders>
              <w:top w:val="single" w:sz="12" w:space="0" w:color="auto"/>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$86</w:t>
            </w:r>
          </w:p>
        </w:tc>
        <w:tc>
          <w:tcPr>
            <w:tcW w:w="648" w:type="dxa"/>
            <w:tcBorders>
              <w:top w:val="single" w:sz="12" w:space="0" w:color="auto"/>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720" w:type="dxa"/>
            <w:tcBorders>
              <w:top w:val="single" w:sz="12" w:space="0" w:color="auto"/>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$4,910</w:t>
            </w:r>
          </w:p>
        </w:tc>
        <w:tc>
          <w:tcPr>
            <w:tcW w:w="720" w:type="dxa"/>
            <w:tcBorders>
              <w:top w:val="single" w:sz="12" w:space="0" w:color="auto"/>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720" w:type="dxa"/>
            <w:tcBorders>
              <w:top w:val="single" w:sz="12" w:space="0" w:color="auto"/>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$313</w:t>
            </w:r>
          </w:p>
        </w:tc>
        <w:tc>
          <w:tcPr>
            <w:tcW w:w="810" w:type="dxa"/>
            <w:tcBorders>
              <w:top w:val="single" w:sz="12" w:space="0" w:color="auto"/>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$70</w:t>
            </w:r>
          </w:p>
        </w:tc>
        <w:tc>
          <w:tcPr>
            <w:tcW w:w="810" w:type="dxa"/>
            <w:tcBorders>
              <w:top w:val="single" w:sz="12" w:space="0" w:color="auto"/>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$1,153</w:t>
            </w:r>
          </w:p>
        </w:tc>
        <w:tc>
          <w:tcPr>
            <w:tcW w:w="810" w:type="dxa"/>
            <w:tcBorders>
              <w:top w:val="single" w:sz="12" w:space="0" w:color="auto"/>
              <w:left w:val="single" w:sz="4" w:space="0" w:color="000000"/>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$7,280</w:t>
            </w:r>
          </w:p>
        </w:tc>
        <w:tc>
          <w:tcPr>
            <w:tcW w:w="810" w:type="dxa"/>
            <w:tcBorders>
              <w:top w:val="single" w:sz="12" w:space="0" w:color="auto"/>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$8,432</w:t>
            </w:r>
          </w:p>
        </w:tc>
      </w:tr>
      <w:tr w:rsidR="00F64023" w:rsidRPr="00880020">
        <w:trPr>
          <w:trHeight w:val="20"/>
        </w:trPr>
        <w:tc>
          <w:tcPr>
            <w:tcW w:w="1188" w:type="dxa"/>
            <w:tcBorders>
              <w:top w:val="nil"/>
              <w:left w:val="single" w:sz="12" w:space="0" w:color="000000"/>
              <w:bottom w:val="nil"/>
              <w:right w:val="single" w:sz="12" w:space="0" w:color="000000"/>
            </w:tcBorders>
            <w:shd w:val="clear" w:color="auto" w:fill="auto"/>
          </w:tcPr>
          <w:p w:rsidR="00F64023" w:rsidRPr="00880020" w:rsidRDefault="002A7755"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Île du Prince Édouard</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92"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Pr>
                <w:rFonts w:ascii="Arial"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single" w:sz="12" w:space="0" w:color="000000"/>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648"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r>
      <w:tr w:rsidR="00F64023" w:rsidRPr="00880020">
        <w:trPr>
          <w:trHeight w:val="20"/>
        </w:trPr>
        <w:tc>
          <w:tcPr>
            <w:tcW w:w="1188" w:type="dxa"/>
            <w:tcBorders>
              <w:top w:val="nil"/>
              <w:left w:val="single" w:sz="12" w:space="0" w:color="000000"/>
              <w:bottom w:val="nil"/>
              <w:right w:val="single" w:sz="12" w:space="0" w:color="000000"/>
            </w:tcBorders>
            <w:shd w:val="clear" w:color="000000" w:fill="B7DEE8"/>
          </w:tcPr>
          <w:p w:rsidR="00F64023" w:rsidRPr="00880020" w:rsidRDefault="00F64023" w:rsidP="002A7755">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N</w:t>
            </w:r>
            <w:r w:rsidR="002A7755">
              <w:rPr>
                <w:rFonts w:ascii="Arial" w:eastAsia="Times New Roman" w:hAnsi="Arial" w:cs="Arial"/>
                <w:color w:val="000000"/>
                <w:sz w:val="14"/>
                <w:szCs w:val="14"/>
              </w:rPr>
              <w:t>ouvelle-Écosse</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$75</w:t>
            </w:r>
          </w:p>
        </w:tc>
        <w:tc>
          <w:tcPr>
            <w:tcW w:w="792"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$1,870</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$56</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$54</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$80</w:t>
            </w:r>
          </w:p>
        </w:tc>
        <w:tc>
          <w:tcPr>
            <w:tcW w:w="720" w:type="dxa"/>
            <w:tcBorders>
              <w:top w:val="nil"/>
              <w:left w:val="nil"/>
              <w:bottom w:val="nil"/>
              <w:right w:val="nil"/>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$6</w:t>
            </w:r>
          </w:p>
        </w:tc>
        <w:tc>
          <w:tcPr>
            <w:tcW w:w="720" w:type="dxa"/>
            <w:tcBorders>
              <w:top w:val="nil"/>
              <w:left w:val="single" w:sz="12" w:space="0" w:color="000000"/>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$442</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$1,666</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$524</w:t>
            </w:r>
          </w:p>
        </w:tc>
        <w:tc>
          <w:tcPr>
            <w:tcW w:w="648"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$3,391</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$83</w:t>
            </w:r>
          </w:p>
        </w:tc>
        <w:tc>
          <w:tcPr>
            <w:tcW w:w="72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$281</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$35</w:t>
            </w:r>
          </w:p>
        </w:tc>
        <w:tc>
          <w:tcPr>
            <w:tcW w:w="81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$2,140</w:t>
            </w:r>
          </w:p>
        </w:tc>
        <w:tc>
          <w:tcPr>
            <w:tcW w:w="810" w:type="dxa"/>
            <w:tcBorders>
              <w:top w:val="nil"/>
              <w:left w:val="single" w:sz="4" w:space="0" w:color="000000"/>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$6,425</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$8,565</w:t>
            </w:r>
          </w:p>
        </w:tc>
      </w:tr>
      <w:tr w:rsidR="00F64023" w:rsidRPr="00880020">
        <w:trPr>
          <w:trHeight w:val="20"/>
        </w:trPr>
        <w:tc>
          <w:tcPr>
            <w:tcW w:w="1188" w:type="dxa"/>
            <w:tcBorders>
              <w:top w:val="nil"/>
              <w:left w:val="single" w:sz="12" w:space="0" w:color="000000"/>
              <w:bottom w:val="nil"/>
              <w:right w:val="single" w:sz="12" w:space="0" w:color="000000"/>
            </w:tcBorders>
            <w:shd w:val="clear" w:color="auto" w:fill="auto"/>
          </w:tcPr>
          <w:p w:rsidR="002A7755" w:rsidRDefault="00F64023" w:rsidP="002A7755">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N</w:t>
            </w:r>
            <w:r w:rsidR="002A7755">
              <w:rPr>
                <w:rFonts w:ascii="Arial" w:eastAsia="Times New Roman" w:hAnsi="Arial" w:cs="Arial"/>
                <w:color w:val="000000"/>
                <w:sz w:val="14"/>
                <w:szCs w:val="14"/>
              </w:rPr>
              <w:t>ouveau</w:t>
            </w:r>
          </w:p>
          <w:p w:rsidR="00F64023" w:rsidRPr="00880020" w:rsidRDefault="00F64023" w:rsidP="002A7755">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Brunswick</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w:t>
            </w:r>
          </w:p>
        </w:tc>
        <w:tc>
          <w:tcPr>
            <w:tcW w:w="792"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$933</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$85</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$162</w:t>
            </w:r>
          </w:p>
        </w:tc>
        <w:tc>
          <w:tcPr>
            <w:tcW w:w="720" w:type="dxa"/>
            <w:tcBorders>
              <w:top w:val="nil"/>
              <w:left w:val="nil"/>
              <w:bottom w:val="nil"/>
              <w:right w:val="nil"/>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$95</w:t>
            </w:r>
          </w:p>
        </w:tc>
        <w:tc>
          <w:tcPr>
            <w:tcW w:w="720" w:type="dxa"/>
            <w:tcBorders>
              <w:top w:val="nil"/>
              <w:left w:val="single" w:sz="12" w:space="0" w:color="000000"/>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$1,069</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$1,053</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$261</w:t>
            </w:r>
          </w:p>
        </w:tc>
        <w:tc>
          <w:tcPr>
            <w:tcW w:w="81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$96</w:t>
            </w:r>
          </w:p>
        </w:tc>
        <w:tc>
          <w:tcPr>
            <w:tcW w:w="648"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$156</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$3,452</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$21</w:t>
            </w:r>
          </w:p>
        </w:tc>
        <w:tc>
          <w:tcPr>
            <w:tcW w:w="72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$277</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$101</w:t>
            </w:r>
          </w:p>
        </w:tc>
        <w:tc>
          <w:tcPr>
            <w:tcW w:w="81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$1,284</w:t>
            </w:r>
          </w:p>
        </w:tc>
        <w:tc>
          <w:tcPr>
            <w:tcW w:w="810" w:type="dxa"/>
            <w:tcBorders>
              <w:top w:val="nil"/>
              <w:left w:val="single" w:sz="4" w:space="0" w:color="000000"/>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$6,487</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$7,771</w:t>
            </w:r>
          </w:p>
        </w:tc>
      </w:tr>
      <w:tr w:rsidR="00F64023" w:rsidRPr="00880020">
        <w:trPr>
          <w:trHeight w:val="20"/>
        </w:trPr>
        <w:tc>
          <w:tcPr>
            <w:tcW w:w="1188" w:type="dxa"/>
            <w:tcBorders>
              <w:top w:val="nil"/>
              <w:left w:val="single" w:sz="12" w:space="0" w:color="000000"/>
              <w:bottom w:val="nil"/>
              <w:right w:val="single" w:sz="12" w:space="0" w:color="000000"/>
            </w:tcBorders>
            <w:shd w:val="clear" w:color="000000" w:fill="B7DEE8"/>
          </w:tcPr>
          <w:p w:rsidR="00F64023" w:rsidRPr="00880020" w:rsidRDefault="00F64023" w:rsidP="002A7755">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Qu</w:t>
            </w:r>
            <w:r w:rsidR="002A7755">
              <w:rPr>
                <w:rFonts w:ascii="Arial" w:eastAsia="Times New Roman" w:hAnsi="Arial" w:cs="Arial"/>
                <w:color w:val="000000"/>
                <w:sz w:val="14"/>
                <w:szCs w:val="14"/>
              </w:rPr>
              <w:t>é</w:t>
            </w:r>
            <w:r w:rsidRPr="00880020">
              <w:rPr>
                <w:rFonts w:ascii="Arial" w:eastAsia="Times New Roman" w:hAnsi="Arial" w:cs="Arial"/>
                <w:color w:val="000000"/>
                <w:sz w:val="14"/>
                <w:szCs w:val="14"/>
              </w:rPr>
              <w:t>bec</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$233</w:t>
            </w:r>
          </w:p>
        </w:tc>
        <w:tc>
          <w:tcPr>
            <w:tcW w:w="792"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$1,611</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$426</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$329</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$45</w:t>
            </w:r>
          </w:p>
        </w:tc>
        <w:tc>
          <w:tcPr>
            <w:tcW w:w="720" w:type="dxa"/>
            <w:tcBorders>
              <w:top w:val="nil"/>
              <w:left w:val="nil"/>
              <w:bottom w:val="nil"/>
              <w:right w:val="nil"/>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$143</w:t>
            </w:r>
          </w:p>
        </w:tc>
        <w:tc>
          <w:tcPr>
            <w:tcW w:w="720" w:type="dxa"/>
            <w:tcBorders>
              <w:top w:val="nil"/>
              <w:left w:val="single" w:sz="12" w:space="0" w:color="000000"/>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$1,080</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$962</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$132</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$243</w:t>
            </w:r>
          </w:p>
        </w:tc>
        <w:tc>
          <w:tcPr>
            <w:tcW w:w="648"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$393</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$4,012</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$81</w:t>
            </w:r>
          </w:p>
        </w:tc>
        <w:tc>
          <w:tcPr>
            <w:tcW w:w="72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$291</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$270</w:t>
            </w:r>
          </w:p>
        </w:tc>
        <w:tc>
          <w:tcPr>
            <w:tcW w:w="81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$2,786</w:t>
            </w:r>
          </w:p>
        </w:tc>
        <w:tc>
          <w:tcPr>
            <w:tcW w:w="810" w:type="dxa"/>
            <w:tcBorders>
              <w:top w:val="nil"/>
              <w:left w:val="single" w:sz="4" w:space="0" w:color="000000"/>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$7,462</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$10,248</w:t>
            </w:r>
          </w:p>
        </w:tc>
      </w:tr>
      <w:tr w:rsidR="00F64023" w:rsidRPr="00880020">
        <w:trPr>
          <w:trHeight w:val="20"/>
        </w:trPr>
        <w:tc>
          <w:tcPr>
            <w:tcW w:w="1188" w:type="dxa"/>
            <w:tcBorders>
              <w:top w:val="nil"/>
              <w:left w:val="single" w:sz="12" w:space="0" w:color="000000"/>
              <w:bottom w:val="nil"/>
              <w:right w:val="single" w:sz="12" w:space="0" w:color="000000"/>
            </w:tcBorders>
            <w:shd w:val="clear" w:color="auto" w:fill="auto"/>
          </w:tcPr>
          <w:p w:rsidR="00F64023" w:rsidRPr="00880020" w:rsidRDefault="00F64023" w:rsidP="00666E6F">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Ontario</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$346</w:t>
            </w:r>
          </w:p>
        </w:tc>
        <w:tc>
          <w:tcPr>
            <w:tcW w:w="792"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$2,575</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$73</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$92</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$167</w:t>
            </w:r>
          </w:p>
        </w:tc>
        <w:tc>
          <w:tcPr>
            <w:tcW w:w="720" w:type="dxa"/>
            <w:tcBorders>
              <w:top w:val="nil"/>
              <w:left w:val="nil"/>
              <w:bottom w:val="nil"/>
              <w:right w:val="nil"/>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$536</w:t>
            </w:r>
          </w:p>
        </w:tc>
        <w:tc>
          <w:tcPr>
            <w:tcW w:w="720" w:type="dxa"/>
            <w:tcBorders>
              <w:top w:val="nil"/>
              <w:left w:val="single" w:sz="12" w:space="0" w:color="000000"/>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$1,058</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$981</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$36</w:t>
            </w:r>
          </w:p>
        </w:tc>
        <w:tc>
          <w:tcPr>
            <w:tcW w:w="81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$423</w:t>
            </w:r>
          </w:p>
        </w:tc>
        <w:tc>
          <w:tcPr>
            <w:tcW w:w="648"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$109</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$3,571</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$121</w:t>
            </w:r>
          </w:p>
        </w:tc>
        <w:tc>
          <w:tcPr>
            <w:tcW w:w="72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$323</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$282</w:t>
            </w:r>
          </w:p>
        </w:tc>
        <w:tc>
          <w:tcPr>
            <w:tcW w:w="81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$3,788</w:t>
            </w:r>
          </w:p>
        </w:tc>
        <w:tc>
          <w:tcPr>
            <w:tcW w:w="810" w:type="dxa"/>
            <w:tcBorders>
              <w:top w:val="nil"/>
              <w:left w:val="single" w:sz="4" w:space="0" w:color="000000"/>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$6,905</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$10,693</w:t>
            </w:r>
          </w:p>
        </w:tc>
      </w:tr>
      <w:tr w:rsidR="00F64023" w:rsidRPr="00880020">
        <w:trPr>
          <w:trHeight w:val="20"/>
        </w:trPr>
        <w:tc>
          <w:tcPr>
            <w:tcW w:w="1188" w:type="dxa"/>
            <w:tcBorders>
              <w:top w:val="nil"/>
              <w:left w:val="single" w:sz="12" w:space="0" w:color="000000"/>
              <w:bottom w:val="nil"/>
              <w:right w:val="single" w:sz="12" w:space="0" w:color="000000"/>
            </w:tcBorders>
            <w:shd w:val="clear" w:color="000000" w:fill="B7DEE8"/>
          </w:tcPr>
          <w:p w:rsidR="00F64023" w:rsidRPr="00880020" w:rsidRDefault="00F64023" w:rsidP="00666E6F">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Manitoba</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$397</w:t>
            </w:r>
          </w:p>
        </w:tc>
        <w:tc>
          <w:tcPr>
            <w:tcW w:w="792"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$3,025</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$141</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$178</w:t>
            </w:r>
          </w:p>
        </w:tc>
        <w:tc>
          <w:tcPr>
            <w:tcW w:w="720" w:type="dxa"/>
            <w:tcBorders>
              <w:top w:val="nil"/>
              <w:left w:val="nil"/>
              <w:bottom w:val="nil"/>
              <w:right w:val="nil"/>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$346</w:t>
            </w:r>
          </w:p>
        </w:tc>
        <w:tc>
          <w:tcPr>
            <w:tcW w:w="720" w:type="dxa"/>
            <w:tcBorders>
              <w:top w:val="nil"/>
              <w:left w:val="single" w:sz="12" w:space="0" w:color="000000"/>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$984</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$2,077</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w:t>
            </w:r>
          </w:p>
        </w:tc>
        <w:tc>
          <w:tcPr>
            <w:tcW w:w="648"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$14</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$2,617</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$116</w:t>
            </w:r>
          </w:p>
        </w:tc>
        <w:tc>
          <w:tcPr>
            <w:tcW w:w="72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$335</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$286</w:t>
            </w:r>
          </w:p>
        </w:tc>
        <w:tc>
          <w:tcPr>
            <w:tcW w:w="81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$4,089</w:t>
            </w:r>
          </w:p>
        </w:tc>
        <w:tc>
          <w:tcPr>
            <w:tcW w:w="810" w:type="dxa"/>
            <w:tcBorders>
              <w:top w:val="nil"/>
              <w:left w:val="single" w:sz="4" w:space="0" w:color="000000"/>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$6,443</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$10,532</w:t>
            </w:r>
          </w:p>
        </w:tc>
      </w:tr>
      <w:tr w:rsidR="00F64023" w:rsidRPr="00880020">
        <w:trPr>
          <w:trHeight w:val="20"/>
        </w:trPr>
        <w:tc>
          <w:tcPr>
            <w:tcW w:w="1188" w:type="dxa"/>
            <w:tcBorders>
              <w:top w:val="nil"/>
              <w:left w:val="single" w:sz="12" w:space="0" w:color="000000"/>
              <w:bottom w:val="nil"/>
              <w:right w:val="single" w:sz="12" w:space="0" w:color="000000"/>
            </w:tcBorders>
            <w:shd w:val="clear" w:color="auto" w:fill="auto"/>
          </w:tcPr>
          <w:p w:rsidR="00F64023" w:rsidRPr="00880020" w:rsidRDefault="00F64023" w:rsidP="00666E6F">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Saskatchewan</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$28</w:t>
            </w:r>
          </w:p>
        </w:tc>
        <w:tc>
          <w:tcPr>
            <w:tcW w:w="792"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$2,069</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$405</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w:t>
            </w:r>
          </w:p>
        </w:tc>
        <w:tc>
          <w:tcPr>
            <w:tcW w:w="720" w:type="dxa"/>
            <w:tcBorders>
              <w:top w:val="nil"/>
              <w:left w:val="nil"/>
              <w:bottom w:val="nil"/>
              <w:right w:val="nil"/>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$252</w:t>
            </w:r>
          </w:p>
        </w:tc>
        <w:tc>
          <w:tcPr>
            <w:tcW w:w="720" w:type="dxa"/>
            <w:tcBorders>
              <w:top w:val="nil"/>
              <w:left w:val="single" w:sz="12" w:space="0" w:color="000000"/>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$1,021</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$573</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$33</w:t>
            </w:r>
          </w:p>
        </w:tc>
        <w:tc>
          <w:tcPr>
            <w:tcW w:w="648"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$4,944</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$57</w:t>
            </w:r>
          </w:p>
        </w:tc>
        <w:tc>
          <w:tcPr>
            <w:tcW w:w="72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$303</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$139</w:t>
            </w:r>
          </w:p>
        </w:tc>
        <w:tc>
          <w:tcPr>
            <w:tcW w:w="81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$2,754</w:t>
            </w:r>
          </w:p>
        </w:tc>
        <w:tc>
          <w:tcPr>
            <w:tcW w:w="810" w:type="dxa"/>
            <w:tcBorders>
              <w:top w:val="nil"/>
              <w:left w:val="single" w:sz="4" w:space="0" w:color="000000"/>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$7,071</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$9,825</w:t>
            </w:r>
          </w:p>
        </w:tc>
      </w:tr>
      <w:tr w:rsidR="00F64023" w:rsidRPr="00880020">
        <w:trPr>
          <w:trHeight w:val="20"/>
        </w:trPr>
        <w:tc>
          <w:tcPr>
            <w:tcW w:w="1188" w:type="dxa"/>
            <w:tcBorders>
              <w:top w:val="nil"/>
              <w:left w:val="single" w:sz="12" w:space="0" w:color="000000"/>
              <w:bottom w:val="nil"/>
              <w:right w:val="single" w:sz="12" w:space="0" w:color="000000"/>
            </w:tcBorders>
            <w:shd w:val="clear" w:color="000000" w:fill="B7DEE8"/>
          </w:tcPr>
          <w:p w:rsidR="00F64023" w:rsidRPr="00880020" w:rsidRDefault="00F64023" w:rsidP="00666E6F">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Alberta</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$457</w:t>
            </w:r>
          </w:p>
        </w:tc>
        <w:tc>
          <w:tcPr>
            <w:tcW w:w="792"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$5,705</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$5</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$143</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$15</w:t>
            </w:r>
          </w:p>
        </w:tc>
        <w:tc>
          <w:tcPr>
            <w:tcW w:w="720" w:type="dxa"/>
            <w:tcBorders>
              <w:top w:val="nil"/>
              <w:left w:val="nil"/>
              <w:bottom w:val="nil"/>
              <w:right w:val="nil"/>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$202</w:t>
            </w:r>
          </w:p>
        </w:tc>
        <w:tc>
          <w:tcPr>
            <w:tcW w:w="720" w:type="dxa"/>
            <w:tcBorders>
              <w:top w:val="nil"/>
              <w:left w:val="single" w:sz="12" w:space="0" w:color="000000"/>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$497</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$399</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$38</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$316</w:t>
            </w:r>
          </w:p>
        </w:tc>
        <w:tc>
          <w:tcPr>
            <w:tcW w:w="648"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$43</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$3,243</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$93</w:t>
            </w:r>
          </w:p>
        </w:tc>
        <w:tc>
          <w:tcPr>
            <w:tcW w:w="72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$299</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$28</w:t>
            </w:r>
          </w:p>
        </w:tc>
        <w:tc>
          <w:tcPr>
            <w:tcW w:w="81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$6,526</w:t>
            </w:r>
          </w:p>
        </w:tc>
        <w:tc>
          <w:tcPr>
            <w:tcW w:w="810" w:type="dxa"/>
            <w:tcBorders>
              <w:top w:val="nil"/>
              <w:left w:val="single" w:sz="4" w:space="0" w:color="000000"/>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$4,956</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$11,482</w:t>
            </w:r>
          </w:p>
        </w:tc>
      </w:tr>
      <w:tr w:rsidR="00F64023" w:rsidRPr="00880020">
        <w:trPr>
          <w:trHeight w:val="20"/>
        </w:trPr>
        <w:tc>
          <w:tcPr>
            <w:tcW w:w="1188" w:type="dxa"/>
            <w:tcBorders>
              <w:top w:val="nil"/>
              <w:left w:val="single" w:sz="12" w:space="0" w:color="000000"/>
              <w:bottom w:val="nil"/>
              <w:right w:val="single" w:sz="12" w:space="0" w:color="000000"/>
            </w:tcBorders>
            <w:shd w:val="clear" w:color="auto" w:fill="auto"/>
          </w:tcPr>
          <w:p w:rsidR="00F64023" w:rsidRPr="00880020" w:rsidRDefault="002A7755"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Colombie britannique</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FF0000"/>
                <w:sz w:val="14"/>
                <w:szCs w:val="14"/>
              </w:rPr>
              <w:t>($52)</w:t>
            </w:r>
          </w:p>
        </w:tc>
        <w:tc>
          <w:tcPr>
            <w:tcW w:w="792"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$2,349</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$26</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$611</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$37</w:t>
            </w:r>
          </w:p>
        </w:tc>
        <w:tc>
          <w:tcPr>
            <w:tcW w:w="720" w:type="dxa"/>
            <w:tcBorders>
              <w:top w:val="nil"/>
              <w:left w:val="nil"/>
              <w:bottom w:val="nil"/>
              <w:right w:val="nil"/>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$777</w:t>
            </w:r>
          </w:p>
        </w:tc>
        <w:tc>
          <w:tcPr>
            <w:tcW w:w="720" w:type="dxa"/>
            <w:tcBorders>
              <w:top w:val="nil"/>
              <w:left w:val="single" w:sz="12" w:space="0" w:color="000000"/>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$480</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$444</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$112</w:t>
            </w:r>
          </w:p>
        </w:tc>
        <w:tc>
          <w:tcPr>
            <w:tcW w:w="81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$678</w:t>
            </w:r>
          </w:p>
        </w:tc>
        <w:tc>
          <w:tcPr>
            <w:tcW w:w="648"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$36</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$3,509</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$114</w:t>
            </w:r>
          </w:p>
        </w:tc>
        <w:tc>
          <w:tcPr>
            <w:tcW w:w="72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$315</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$155</w:t>
            </w:r>
          </w:p>
        </w:tc>
        <w:tc>
          <w:tcPr>
            <w:tcW w:w="81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$3,747</w:t>
            </w:r>
          </w:p>
        </w:tc>
        <w:tc>
          <w:tcPr>
            <w:tcW w:w="810" w:type="dxa"/>
            <w:tcBorders>
              <w:top w:val="nil"/>
              <w:left w:val="single" w:sz="4" w:space="0" w:color="000000"/>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$5,843</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$9,590</w:t>
            </w:r>
          </w:p>
        </w:tc>
      </w:tr>
      <w:tr w:rsidR="00F64023" w:rsidRPr="00880020">
        <w:trPr>
          <w:trHeight w:val="20"/>
        </w:trPr>
        <w:tc>
          <w:tcPr>
            <w:tcW w:w="1188" w:type="dxa"/>
            <w:tcBorders>
              <w:top w:val="nil"/>
              <w:left w:val="single" w:sz="12" w:space="0" w:color="000000"/>
              <w:bottom w:val="single" w:sz="12" w:space="0" w:color="auto"/>
              <w:right w:val="single" w:sz="12" w:space="0" w:color="000000"/>
            </w:tcBorders>
            <w:shd w:val="clear" w:color="000000" w:fill="B7DEE8"/>
          </w:tcPr>
          <w:p w:rsidR="00F64023" w:rsidRPr="00880020" w:rsidRDefault="002A7755" w:rsidP="002A7755">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00F64023"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$257</w:t>
            </w:r>
          </w:p>
        </w:tc>
        <w:tc>
          <w:tcPr>
            <w:tcW w:w="792" w:type="dxa"/>
            <w:tcBorders>
              <w:top w:val="nil"/>
              <w:left w:val="nil"/>
              <w:bottom w:val="single" w:sz="12" w:space="0" w:color="auto"/>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$2,450</w:t>
            </w:r>
          </w:p>
        </w:tc>
        <w:tc>
          <w:tcPr>
            <w:tcW w:w="810" w:type="dxa"/>
            <w:tcBorders>
              <w:top w:val="nil"/>
              <w:left w:val="nil"/>
              <w:bottom w:val="single" w:sz="12" w:space="0" w:color="auto"/>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$139</w:t>
            </w:r>
          </w:p>
        </w:tc>
        <w:tc>
          <w:tcPr>
            <w:tcW w:w="810" w:type="dxa"/>
            <w:tcBorders>
              <w:top w:val="nil"/>
              <w:left w:val="nil"/>
              <w:bottom w:val="single" w:sz="12" w:space="0" w:color="auto"/>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$227</w:t>
            </w:r>
          </w:p>
        </w:tc>
        <w:tc>
          <w:tcPr>
            <w:tcW w:w="810" w:type="dxa"/>
            <w:tcBorders>
              <w:top w:val="nil"/>
              <w:left w:val="nil"/>
              <w:bottom w:val="single" w:sz="12" w:space="0" w:color="auto"/>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$105</w:t>
            </w:r>
          </w:p>
        </w:tc>
        <w:tc>
          <w:tcPr>
            <w:tcW w:w="720" w:type="dxa"/>
            <w:tcBorders>
              <w:top w:val="nil"/>
              <w:left w:val="nil"/>
              <w:bottom w:val="single" w:sz="12" w:space="0" w:color="auto"/>
              <w:right w:val="nil"/>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$416</w:t>
            </w:r>
          </w:p>
        </w:tc>
        <w:tc>
          <w:tcPr>
            <w:tcW w:w="720" w:type="dxa"/>
            <w:tcBorders>
              <w:top w:val="nil"/>
              <w:left w:val="single" w:sz="12" w:space="0" w:color="000000"/>
              <w:bottom w:val="single" w:sz="12" w:space="0" w:color="auto"/>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$927</w:t>
            </w:r>
          </w:p>
        </w:tc>
        <w:tc>
          <w:tcPr>
            <w:tcW w:w="720" w:type="dxa"/>
            <w:tcBorders>
              <w:top w:val="nil"/>
              <w:left w:val="nil"/>
              <w:bottom w:val="single" w:sz="12" w:space="0" w:color="auto"/>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$915</w:t>
            </w:r>
          </w:p>
        </w:tc>
        <w:tc>
          <w:tcPr>
            <w:tcW w:w="720" w:type="dxa"/>
            <w:tcBorders>
              <w:top w:val="nil"/>
              <w:left w:val="nil"/>
              <w:bottom w:val="single" w:sz="12" w:space="0" w:color="auto"/>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$74</w:t>
            </w:r>
          </w:p>
        </w:tc>
        <w:tc>
          <w:tcPr>
            <w:tcW w:w="810" w:type="dxa"/>
            <w:tcBorders>
              <w:top w:val="nil"/>
              <w:left w:val="nil"/>
              <w:bottom w:val="single" w:sz="12" w:space="0" w:color="auto"/>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$378</w:t>
            </w:r>
          </w:p>
        </w:tc>
        <w:tc>
          <w:tcPr>
            <w:tcW w:w="648" w:type="dxa"/>
            <w:tcBorders>
              <w:top w:val="nil"/>
              <w:left w:val="nil"/>
              <w:bottom w:val="single" w:sz="12" w:space="0" w:color="auto"/>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$154</w:t>
            </w:r>
          </w:p>
        </w:tc>
        <w:tc>
          <w:tcPr>
            <w:tcW w:w="720" w:type="dxa"/>
            <w:tcBorders>
              <w:top w:val="nil"/>
              <w:left w:val="nil"/>
              <w:bottom w:val="single" w:sz="12" w:space="0" w:color="auto"/>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$3,647</w:t>
            </w:r>
          </w:p>
        </w:tc>
        <w:tc>
          <w:tcPr>
            <w:tcW w:w="720" w:type="dxa"/>
            <w:tcBorders>
              <w:top w:val="nil"/>
              <w:left w:val="nil"/>
              <w:bottom w:val="single" w:sz="12" w:space="0" w:color="auto"/>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$103</w:t>
            </w:r>
          </w:p>
        </w:tc>
        <w:tc>
          <w:tcPr>
            <w:tcW w:w="720" w:type="dxa"/>
            <w:tcBorders>
              <w:top w:val="nil"/>
              <w:left w:val="nil"/>
              <w:bottom w:val="single" w:sz="12" w:space="0" w:color="auto"/>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$311</w:t>
            </w:r>
          </w:p>
        </w:tc>
        <w:tc>
          <w:tcPr>
            <w:tcW w:w="810" w:type="dxa"/>
            <w:tcBorders>
              <w:top w:val="nil"/>
              <w:left w:val="single" w:sz="4" w:space="0" w:color="000000"/>
              <w:bottom w:val="single" w:sz="12" w:space="0" w:color="auto"/>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$231</w:t>
            </w:r>
          </w:p>
        </w:tc>
        <w:tc>
          <w:tcPr>
            <w:tcW w:w="810" w:type="dxa"/>
            <w:tcBorders>
              <w:top w:val="nil"/>
              <w:left w:val="nil"/>
              <w:bottom w:val="single" w:sz="12" w:space="0" w:color="auto"/>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$3,594</w:t>
            </w:r>
          </w:p>
        </w:tc>
        <w:tc>
          <w:tcPr>
            <w:tcW w:w="810" w:type="dxa"/>
            <w:tcBorders>
              <w:top w:val="nil"/>
              <w:left w:val="single" w:sz="4" w:space="0" w:color="000000"/>
              <w:bottom w:val="single" w:sz="12" w:space="0" w:color="auto"/>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$6,741</w:t>
            </w:r>
          </w:p>
        </w:tc>
        <w:tc>
          <w:tcPr>
            <w:tcW w:w="810" w:type="dxa"/>
            <w:tcBorders>
              <w:top w:val="nil"/>
              <w:left w:val="single" w:sz="4" w:space="0" w:color="000000"/>
              <w:bottom w:val="single" w:sz="12" w:space="0" w:color="auto"/>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$10,335</w:t>
            </w:r>
          </w:p>
        </w:tc>
      </w:tr>
      <w:tr w:rsidR="00F64023" w:rsidRPr="002A7755">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tcPr>
          <w:p w:rsidR="00F64023" w:rsidRPr="002A7755" w:rsidRDefault="002A7755" w:rsidP="00666E6F">
            <w:pPr>
              <w:spacing w:after="0" w:line="240" w:lineRule="auto"/>
              <w:rPr>
                <w:rFonts w:ascii="Arial" w:eastAsia="Times New Roman" w:hAnsi="Arial" w:cs="Arial"/>
                <w:color w:val="000000"/>
                <w:sz w:val="14"/>
                <w:szCs w:val="14"/>
                <w:lang w:val="fr-CA"/>
              </w:rPr>
            </w:pPr>
            <w:r w:rsidRPr="002A7755">
              <w:rPr>
                <w:rFonts w:ascii="Arial" w:eastAsia="Times New Roman" w:hAnsi="Arial" w:cs="Arial"/>
                <w:color w:val="000000"/>
                <w:sz w:val="14"/>
                <w:szCs w:val="14"/>
                <w:lang w:val="fr-CA"/>
              </w:rPr>
              <w:t xml:space="preserve">Personnes </w:t>
            </w:r>
            <w:r w:rsidRPr="002A7755">
              <w:rPr>
                <w:rFonts w:ascii="Arial" w:eastAsia="Times New Roman" w:hAnsi="Arial" w:cs="Arial"/>
                <w:b/>
                <w:bCs/>
                <w:color w:val="000000"/>
                <w:sz w:val="14"/>
                <w:szCs w:val="14"/>
                <w:lang w:val="fr-CA"/>
              </w:rPr>
              <w:t xml:space="preserve">handicapées d’âge actif à faible revenu – données en  </w:t>
            </w:r>
            <w:r>
              <w:rPr>
                <w:rFonts w:ascii="Arial" w:eastAsia="Times New Roman" w:hAnsi="Arial" w:cs="Arial"/>
                <w:b/>
                <w:bCs/>
                <w:color w:val="000000"/>
                <w:sz w:val="14"/>
                <w:szCs w:val="14"/>
                <w:lang w:val="fr-CA"/>
              </w:rPr>
              <w:t>%</w:t>
            </w:r>
            <w:r w:rsidR="00796437">
              <w:rPr>
                <w:rFonts w:ascii="Arial" w:eastAsia="Times New Roman" w:hAnsi="Arial" w:cs="Arial"/>
                <w:b/>
                <w:bCs/>
                <w:color w:val="000000"/>
                <w:sz w:val="14"/>
                <w:szCs w:val="14"/>
                <w:lang w:val="fr-CA"/>
              </w:rPr>
              <w:t xml:space="preserve"> du revenu total</w:t>
            </w:r>
          </w:p>
        </w:tc>
        <w:tc>
          <w:tcPr>
            <w:tcW w:w="720" w:type="dxa"/>
            <w:tcBorders>
              <w:top w:val="single" w:sz="12" w:space="0" w:color="auto"/>
              <w:left w:val="single" w:sz="12" w:space="0" w:color="000000"/>
              <w:bottom w:val="single" w:sz="12" w:space="0" w:color="auto"/>
              <w:right w:val="single" w:sz="4" w:space="0" w:color="000000"/>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4" w:space="0" w:color="000000"/>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nil"/>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000000"/>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nil"/>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F64023" w:rsidRPr="002A7755" w:rsidRDefault="00F64023" w:rsidP="00666E6F">
            <w:pPr>
              <w:spacing w:after="0" w:line="240" w:lineRule="auto"/>
              <w:jc w:val="right"/>
              <w:rPr>
                <w:rFonts w:ascii="Arial" w:eastAsia="Times New Roman" w:hAnsi="Arial" w:cs="Arial"/>
                <w:b/>
                <w:bCs/>
                <w:color w:val="000000"/>
                <w:sz w:val="14"/>
                <w:szCs w:val="14"/>
                <w:lang w:val="fr-CA"/>
              </w:rPr>
            </w:pPr>
          </w:p>
        </w:tc>
      </w:tr>
      <w:tr w:rsidR="00F64023" w:rsidRPr="00880020">
        <w:trPr>
          <w:trHeight w:val="20"/>
        </w:trPr>
        <w:tc>
          <w:tcPr>
            <w:tcW w:w="1188" w:type="dxa"/>
            <w:tcBorders>
              <w:top w:val="single" w:sz="12" w:space="0" w:color="auto"/>
              <w:left w:val="single" w:sz="12" w:space="0" w:color="000000"/>
              <w:bottom w:val="nil"/>
              <w:right w:val="single" w:sz="12" w:space="0" w:color="000000"/>
            </w:tcBorders>
            <w:shd w:val="clear" w:color="auto" w:fill="auto"/>
          </w:tcPr>
          <w:p w:rsidR="00F64023" w:rsidRPr="00880020" w:rsidRDefault="002A7755" w:rsidP="002A7755">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Terre-Neuve et</w:t>
            </w:r>
            <w:r w:rsidR="00F64023" w:rsidRPr="00880020">
              <w:rPr>
                <w:rFonts w:ascii="Arial" w:eastAsia="Times New Roman" w:hAnsi="Arial" w:cs="Arial"/>
                <w:color w:val="000000"/>
                <w:sz w:val="14"/>
                <w:szCs w:val="14"/>
              </w:rPr>
              <w:t xml:space="preserve"> Labrador</w:t>
            </w:r>
          </w:p>
        </w:tc>
        <w:tc>
          <w:tcPr>
            <w:tcW w:w="720" w:type="dxa"/>
            <w:tcBorders>
              <w:top w:val="single" w:sz="12" w:space="0" w:color="auto"/>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w:t>
            </w:r>
          </w:p>
        </w:tc>
        <w:tc>
          <w:tcPr>
            <w:tcW w:w="792" w:type="dxa"/>
            <w:tcBorders>
              <w:top w:val="single" w:sz="12" w:space="0" w:color="auto"/>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9.5%</w:t>
            </w:r>
          </w:p>
        </w:tc>
        <w:tc>
          <w:tcPr>
            <w:tcW w:w="810" w:type="dxa"/>
            <w:tcBorders>
              <w:top w:val="single" w:sz="12" w:space="0" w:color="auto"/>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1.8%</w:t>
            </w:r>
          </w:p>
        </w:tc>
        <w:tc>
          <w:tcPr>
            <w:tcW w:w="810" w:type="dxa"/>
            <w:tcBorders>
              <w:top w:val="single" w:sz="12" w:space="0" w:color="auto"/>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0.4%</w:t>
            </w:r>
          </w:p>
        </w:tc>
        <w:tc>
          <w:tcPr>
            <w:tcW w:w="810" w:type="dxa"/>
            <w:tcBorders>
              <w:top w:val="single" w:sz="12" w:space="0" w:color="auto"/>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0.7%</w:t>
            </w:r>
          </w:p>
        </w:tc>
        <w:tc>
          <w:tcPr>
            <w:tcW w:w="720" w:type="dxa"/>
            <w:tcBorders>
              <w:top w:val="single" w:sz="12" w:space="0" w:color="auto"/>
              <w:left w:val="nil"/>
              <w:bottom w:val="nil"/>
              <w:right w:val="nil"/>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0.1%</w:t>
            </w:r>
          </w:p>
        </w:tc>
        <w:tc>
          <w:tcPr>
            <w:tcW w:w="720" w:type="dxa"/>
            <w:tcBorders>
              <w:top w:val="single" w:sz="12" w:space="0" w:color="auto"/>
              <w:left w:val="single" w:sz="12" w:space="0" w:color="000000"/>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6.6%</w:t>
            </w:r>
          </w:p>
        </w:tc>
        <w:tc>
          <w:tcPr>
            <w:tcW w:w="720" w:type="dxa"/>
            <w:tcBorders>
              <w:top w:val="single" w:sz="12" w:space="0" w:color="auto"/>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12.5%</w:t>
            </w:r>
          </w:p>
        </w:tc>
        <w:tc>
          <w:tcPr>
            <w:tcW w:w="720" w:type="dxa"/>
            <w:tcBorders>
              <w:top w:val="single" w:sz="12" w:space="0" w:color="auto"/>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3.5%</w:t>
            </w:r>
          </w:p>
        </w:tc>
        <w:tc>
          <w:tcPr>
            <w:tcW w:w="810" w:type="dxa"/>
            <w:tcBorders>
              <w:top w:val="single" w:sz="12" w:space="0" w:color="auto"/>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w:t>
            </w:r>
          </w:p>
        </w:tc>
        <w:tc>
          <w:tcPr>
            <w:tcW w:w="648" w:type="dxa"/>
            <w:tcBorders>
              <w:top w:val="single" w:sz="12" w:space="0" w:color="auto"/>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720" w:type="dxa"/>
            <w:tcBorders>
              <w:top w:val="single" w:sz="12" w:space="0" w:color="auto"/>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58.2%</w:t>
            </w:r>
          </w:p>
        </w:tc>
        <w:tc>
          <w:tcPr>
            <w:tcW w:w="720" w:type="dxa"/>
            <w:tcBorders>
              <w:top w:val="single" w:sz="12" w:space="0" w:color="auto"/>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720" w:type="dxa"/>
            <w:tcBorders>
              <w:top w:val="single" w:sz="12" w:space="0" w:color="auto"/>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3.7%</w:t>
            </w:r>
          </w:p>
        </w:tc>
        <w:tc>
          <w:tcPr>
            <w:tcW w:w="810" w:type="dxa"/>
            <w:tcBorders>
              <w:top w:val="single" w:sz="12" w:space="0" w:color="auto"/>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0.8%</w:t>
            </w:r>
          </w:p>
        </w:tc>
        <w:tc>
          <w:tcPr>
            <w:tcW w:w="810" w:type="dxa"/>
            <w:tcBorders>
              <w:top w:val="single" w:sz="12" w:space="0" w:color="auto"/>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13.7%</w:t>
            </w:r>
          </w:p>
        </w:tc>
        <w:tc>
          <w:tcPr>
            <w:tcW w:w="810" w:type="dxa"/>
            <w:tcBorders>
              <w:top w:val="single" w:sz="12" w:space="0" w:color="auto"/>
              <w:left w:val="single" w:sz="4" w:space="0" w:color="000000"/>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86.3%</w:t>
            </w:r>
          </w:p>
        </w:tc>
        <w:tc>
          <w:tcPr>
            <w:tcW w:w="810" w:type="dxa"/>
            <w:tcBorders>
              <w:top w:val="single" w:sz="12" w:space="0" w:color="auto"/>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F64023" w:rsidRPr="00880020">
        <w:trPr>
          <w:trHeight w:val="20"/>
        </w:trPr>
        <w:tc>
          <w:tcPr>
            <w:tcW w:w="1188" w:type="dxa"/>
            <w:tcBorders>
              <w:top w:val="nil"/>
              <w:left w:val="single" w:sz="12" w:space="0" w:color="000000"/>
              <w:bottom w:val="nil"/>
              <w:right w:val="single" w:sz="12" w:space="0" w:color="000000"/>
            </w:tcBorders>
            <w:shd w:val="clear" w:color="000000" w:fill="B7DEE8"/>
          </w:tcPr>
          <w:p w:rsidR="00F64023" w:rsidRPr="00880020" w:rsidRDefault="002A7755"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Ile du Prince Édouard</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92"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single" w:sz="12" w:space="0" w:color="000000"/>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648"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r>
      <w:tr w:rsidR="00F64023" w:rsidRPr="00880020">
        <w:trPr>
          <w:trHeight w:val="20"/>
        </w:trPr>
        <w:tc>
          <w:tcPr>
            <w:tcW w:w="1188" w:type="dxa"/>
            <w:tcBorders>
              <w:top w:val="nil"/>
              <w:left w:val="single" w:sz="12" w:space="0" w:color="000000"/>
              <w:bottom w:val="nil"/>
              <w:right w:val="single" w:sz="12" w:space="0" w:color="000000"/>
            </w:tcBorders>
            <w:shd w:val="clear" w:color="auto" w:fill="auto"/>
          </w:tcPr>
          <w:p w:rsidR="00F64023" w:rsidRPr="00880020" w:rsidRDefault="00F64023" w:rsidP="002A7755">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No</w:t>
            </w:r>
            <w:r w:rsidR="002A7755">
              <w:rPr>
                <w:rFonts w:ascii="Arial" w:eastAsia="Times New Roman" w:hAnsi="Arial" w:cs="Arial"/>
                <w:color w:val="000000"/>
                <w:sz w:val="14"/>
                <w:szCs w:val="14"/>
              </w:rPr>
              <w:t>uvelle-Écosse</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0.9%</w:t>
            </w:r>
          </w:p>
        </w:tc>
        <w:tc>
          <w:tcPr>
            <w:tcW w:w="792"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21.8%</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0.7%</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0.6%</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0.9%</w:t>
            </w:r>
          </w:p>
        </w:tc>
        <w:tc>
          <w:tcPr>
            <w:tcW w:w="720" w:type="dxa"/>
            <w:tcBorders>
              <w:top w:val="nil"/>
              <w:left w:val="nil"/>
              <w:bottom w:val="nil"/>
              <w:right w:val="nil"/>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0.1%</w:t>
            </w:r>
          </w:p>
        </w:tc>
        <w:tc>
          <w:tcPr>
            <w:tcW w:w="720" w:type="dxa"/>
            <w:tcBorders>
              <w:top w:val="nil"/>
              <w:left w:val="single" w:sz="12" w:space="0" w:color="000000"/>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5.2%</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19.4%</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6.1%</w:t>
            </w:r>
          </w:p>
        </w:tc>
        <w:tc>
          <w:tcPr>
            <w:tcW w:w="648"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39.6%</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w:t>
            </w:r>
          </w:p>
        </w:tc>
        <w:tc>
          <w:tcPr>
            <w:tcW w:w="72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3.3%</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81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25.0%</w:t>
            </w:r>
          </w:p>
        </w:tc>
        <w:tc>
          <w:tcPr>
            <w:tcW w:w="810" w:type="dxa"/>
            <w:tcBorders>
              <w:top w:val="nil"/>
              <w:left w:val="single" w:sz="4" w:space="0" w:color="000000"/>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75.0%</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F64023" w:rsidRPr="00880020">
        <w:trPr>
          <w:trHeight w:val="20"/>
        </w:trPr>
        <w:tc>
          <w:tcPr>
            <w:tcW w:w="1188" w:type="dxa"/>
            <w:tcBorders>
              <w:top w:val="nil"/>
              <w:left w:val="single" w:sz="12" w:space="0" w:color="000000"/>
              <w:bottom w:val="nil"/>
              <w:right w:val="single" w:sz="12" w:space="0" w:color="000000"/>
            </w:tcBorders>
            <w:shd w:val="clear" w:color="000000" w:fill="B7DEE8"/>
          </w:tcPr>
          <w:p w:rsidR="00F64023" w:rsidRPr="00880020" w:rsidRDefault="00F64023" w:rsidP="002A7755">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N</w:t>
            </w:r>
            <w:r w:rsidR="002A7755">
              <w:rPr>
                <w:rFonts w:ascii="Arial" w:eastAsia="Times New Roman" w:hAnsi="Arial" w:cs="Arial"/>
                <w:color w:val="000000"/>
                <w:sz w:val="14"/>
                <w:szCs w:val="14"/>
              </w:rPr>
              <w:t>ouveau Brunswick</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92"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12.0%</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0.0%</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1.1%</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2.1%</w:t>
            </w:r>
          </w:p>
        </w:tc>
        <w:tc>
          <w:tcPr>
            <w:tcW w:w="720" w:type="dxa"/>
            <w:tcBorders>
              <w:top w:val="nil"/>
              <w:left w:val="nil"/>
              <w:bottom w:val="nil"/>
              <w:right w:val="nil"/>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1.2%</w:t>
            </w:r>
          </w:p>
        </w:tc>
        <w:tc>
          <w:tcPr>
            <w:tcW w:w="720" w:type="dxa"/>
            <w:tcBorders>
              <w:top w:val="nil"/>
              <w:left w:val="single" w:sz="12" w:space="0" w:color="000000"/>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13.8%</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13.6%</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3.4%</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w:t>
            </w:r>
          </w:p>
        </w:tc>
        <w:tc>
          <w:tcPr>
            <w:tcW w:w="648"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2.0%</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44.4%</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72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3.6%</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81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16.5%</w:t>
            </w:r>
          </w:p>
        </w:tc>
        <w:tc>
          <w:tcPr>
            <w:tcW w:w="810" w:type="dxa"/>
            <w:tcBorders>
              <w:top w:val="nil"/>
              <w:left w:val="single" w:sz="4" w:space="0" w:color="000000"/>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83.5%</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F64023" w:rsidRPr="00880020">
        <w:trPr>
          <w:trHeight w:val="20"/>
        </w:trPr>
        <w:tc>
          <w:tcPr>
            <w:tcW w:w="1188" w:type="dxa"/>
            <w:tcBorders>
              <w:top w:val="nil"/>
              <w:left w:val="single" w:sz="12" w:space="0" w:color="000000"/>
              <w:bottom w:val="nil"/>
              <w:right w:val="single" w:sz="12" w:space="0" w:color="000000"/>
            </w:tcBorders>
            <w:shd w:val="clear" w:color="auto" w:fill="auto"/>
          </w:tcPr>
          <w:p w:rsidR="00F64023" w:rsidRPr="00880020" w:rsidRDefault="002A7755"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Qué</w:t>
            </w:r>
            <w:r w:rsidR="00F64023" w:rsidRPr="00880020">
              <w:rPr>
                <w:rFonts w:ascii="Arial" w:eastAsia="Times New Roman" w:hAnsi="Arial" w:cs="Arial"/>
                <w:color w:val="000000"/>
                <w:sz w:val="14"/>
                <w:szCs w:val="14"/>
              </w:rPr>
              <w:t>bec</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w:t>
            </w:r>
          </w:p>
        </w:tc>
        <w:tc>
          <w:tcPr>
            <w:tcW w:w="792"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15.7%</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4.2%</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3.2%</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0.4%</w:t>
            </w:r>
          </w:p>
        </w:tc>
        <w:tc>
          <w:tcPr>
            <w:tcW w:w="720" w:type="dxa"/>
            <w:tcBorders>
              <w:top w:val="nil"/>
              <w:left w:val="nil"/>
              <w:bottom w:val="nil"/>
              <w:right w:val="nil"/>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1.4%</w:t>
            </w:r>
          </w:p>
        </w:tc>
        <w:tc>
          <w:tcPr>
            <w:tcW w:w="720" w:type="dxa"/>
            <w:tcBorders>
              <w:top w:val="nil"/>
              <w:left w:val="single" w:sz="12" w:space="0" w:color="000000"/>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10.5%</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9.4%</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81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2.4%</w:t>
            </w:r>
          </w:p>
        </w:tc>
        <w:tc>
          <w:tcPr>
            <w:tcW w:w="648"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3.8%</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39.1%</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0.8%</w:t>
            </w:r>
          </w:p>
        </w:tc>
        <w:tc>
          <w:tcPr>
            <w:tcW w:w="72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2.8%</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2.6%</w:t>
            </w:r>
          </w:p>
        </w:tc>
        <w:tc>
          <w:tcPr>
            <w:tcW w:w="81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27.2%</w:t>
            </w:r>
          </w:p>
        </w:tc>
        <w:tc>
          <w:tcPr>
            <w:tcW w:w="810" w:type="dxa"/>
            <w:tcBorders>
              <w:top w:val="nil"/>
              <w:left w:val="single" w:sz="4" w:space="0" w:color="000000"/>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72.8%</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F64023" w:rsidRPr="00880020">
        <w:trPr>
          <w:trHeight w:val="20"/>
        </w:trPr>
        <w:tc>
          <w:tcPr>
            <w:tcW w:w="1188" w:type="dxa"/>
            <w:tcBorders>
              <w:top w:val="nil"/>
              <w:left w:val="single" w:sz="12" w:space="0" w:color="000000"/>
              <w:bottom w:val="nil"/>
              <w:right w:val="single" w:sz="12" w:space="0" w:color="000000"/>
            </w:tcBorders>
            <w:shd w:val="clear" w:color="000000" w:fill="B7DEE8"/>
          </w:tcPr>
          <w:p w:rsidR="00F64023" w:rsidRPr="00880020" w:rsidRDefault="00F64023" w:rsidP="00666E6F">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Ontario</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3.2%</w:t>
            </w:r>
          </w:p>
        </w:tc>
        <w:tc>
          <w:tcPr>
            <w:tcW w:w="792"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24.1%</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0.7%</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0.9%</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1.6%</w:t>
            </w:r>
          </w:p>
        </w:tc>
        <w:tc>
          <w:tcPr>
            <w:tcW w:w="720" w:type="dxa"/>
            <w:tcBorders>
              <w:top w:val="nil"/>
              <w:left w:val="nil"/>
              <w:bottom w:val="nil"/>
              <w:right w:val="nil"/>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5.0%</w:t>
            </w:r>
          </w:p>
        </w:tc>
        <w:tc>
          <w:tcPr>
            <w:tcW w:w="720" w:type="dxa"/>
            <w:tcBorders>
              <w:top w:val="nil"/>
              <w:left w:val="single" w:sz="12" w:space="0" w:color="000000"/>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9.9%</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9.2%</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4.0%</w:t>
            </w:r>
          </w:p>
        </w:tc>
        <w:tc>
          <w:tcPr>
            <w:tcW w:w="648"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33.4%</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w:t>
            </w:r>
          </w:p>
        </w:tc>
        <w:tc>
          <w:tcPr>
            <w:tcW w:w="72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3.0%</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2.6%</w:t>
            </w:r>
          </w:p>
        </w:tc>
        <w:tc>
          <w:tcPr>
            <w:tcW w:w="81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35.4%</w:t>
            </w:r>
          </w:p>
        </w:tc>
        <w:tc>
          <w:tcPr>
            <w:tcW w:w="810" w:type="dxa"/>
            <w:tcBorders>
              <w:top w:val="nil"/>
              <w:left w:val="single" w:sz="4" w:space="0" w:color="000000"/>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64.6%</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F64023" w:rsidRPr="00880020">
        <w:trPr>
          <w:trHeight w:val="20"/>
        </w:trPr>
        <w:tc>
          <w:tcPr>
            <w:tcW w:w="1188" w:type="dxa"/>
            <w:tcBorders>
              <w:top w:val="nil"/>
              <w:left w:val="single" w:sz="12" w:space="0" w:color="000000"/>
              <w:bottom w:val="nil"/>
              <w:right w:val="single" w:sz="12" w:space="0" w:color="000000"/>
            </w:tcBorders>
            <w:shd w:val="clear" w:color="auto" w:fill="auto"/>
          </w:tcPr>
          <w:p w:rsidR="00F64023" w:rsidRPr="00880020" w:rsidRDefault="00F64023" w:rsidP="00666E6F">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Manitoba</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3.8%</w:t>
            </w:r>
          </w:p>
        </w:tc>
        <w:tc>
          <w:tcPr>
            <w:tcW w:w="792"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28.7%</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1.3%</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1.7%</w:t>
            </w:r>
          </w:p>
        </w:tc>
        <w:tc>
          <w:tcPr>
            <w:tcW w:w="720" w:type="dxa"/>
            <w:tcBorders>
              <w:top w:val="nil"/>
              <w:left w:val="nil"/>
              <w:bottom w:val="nil"/>
              <w:right w:val="nil"/>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3.3%</w:t>
            </w:r>
          </w:p>
        </w:tc>
        <w:tc>
          <w:tcPr>
            <w:tcW w:w="720" w:type="dxa"/>
            <w:tcBorders>
              <w:top w:val="nil"/>
              <w:left w:val="single" w:sz="12" w:space="0" w:color="000000"/>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9.3%</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19.7%</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648"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24.8%</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w:t>
            </w:r>
          </w:p>
        </w:tc>
        <w:tc>
          <w:tcPr>
            <w:tcW w:w="72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3.2%</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2.7%</w:t>
            </w:r>
          </w:p>
        </w:tc>
        <w:tc>
          <w:tcPr>
            <w:tcW w:w="81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38.8%</w:t>
            </w:r>
          </w:p>
        </w:tc>
        <w:tc>
          <w:tcPr>
            <w:tcW w:w="810" w:type="dxa"/>
            <w:tcBorders>
              <w:top w:val="nil"/>
              <w:left w:val="single" w:sz="4" w:space="0" w:color="000000"/>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61.2%</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F64023" w:rsidRPr="00880020">
        <w:trPr>
          <w:trHeight w:val="20"/>
        </w:trPr>
        <w:tc>
          <w:tcPr>
            <w:tcW w:w="1188" w:type="dxa"/>
            <w:tcBorders>
              <w:top w:val="nil"/>
              <w:left w:val="single" w:sz="12" w:space="0" w:color="000000"/>
              <w:bottom w:val="nil"/>
              <w:right w:val="single" w:sz="12" w:space="0" w:color="000000"/>
            </w:tcBorders>
            <w:shd w:val="clear" w:color="000000" w:fill="B7DEE8"/>
          </w:tcPr>
          <w:p w:rsidR="00F64023" w:rsidRPr="00880020" w:rsidRDefault="00F64023" w:rsidP="00666E6F">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Saskatchewan</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792"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21.1%</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0.0%</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4.1%</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0.0%</w:t>
            </w:r>
          </w:p>
        </w:tc>
        <w:tc>
          <w:tcPr>
            <w:tcW w:w="720" w:type="dxa"/>
            <w:tcBorders>
              <w:top w:val="nil"/>
              <w:left w:val="nil"/>
              <w:bottom w:val="nil"/>
              <w:right w:val="nil"/>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2.6%</w:t>
            </w:r>
          </w:p>
        </w:tc>
        <w:tc>
          <w:tcPr>
            <w:tcW w:w="720" w:type="dxa"/>
            <w:tcBorders>
              <w:top w:val="nil"/>
              <w:left w:val="single" w:sz="12" w:space="0" w:color="000000"/>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10.4%</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5.8%</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648"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50.3%</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0.6%</w:t>
            </w:r>
          </w:p>
        </w:tc>
        <w:tc>
          <w:tcPr>
            <w:tcW w:w="72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3.1%</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1.4%</w:t>
            </w:r>
          </w:p>
        </w:tc>
        <w:tc>
          <w:tcPr>
            <w:tcW w:w="81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28.0%</w:t>
            </w:r>
          </w:p>
        </w:tc>
        <w:tc>
          <w:tcPr>
            <w:tcW w:w="810" w:type="dxa"/>
            <w:tcBorders>
              <w:top w:val="nil"/>
              <w:left w:val="single" w:sz="4" w:space="0" w:color="000000"/>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72.0%</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F64023" w:rsidRPr="00880020">
        <w:trPr>
          <w:trHeight w:val="20"/>
        </w:trPr>
        <w:tc>
          <w:tcPr>
            <w:tcW w:w="1188" w:type="dxa"/>
            <w:tcBorders>
              <w:top w:val="nil"/>
              <w:left w:val="single" w:sz="12" w:space="0" w:color="000000"/>
              <w:bottom w:val="nil"/>
              <w:right w:val="single" w:sz="12" w:space="0" w:color="000000"/>
            </w:tcBorders>
            <w:shd w:val="clear" w:color="auto" w:fill="auto"/>
          </w:tcPr>
          <w:p w:rsidR="00F64023" w:rsidRPr="00880020" w:rsidRDefault="00F64023" w:rsidP="00666E6F">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Alberta</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4.0%</w:t>
            </w:r>
          </w:p>
        </w:tc>
        <w:tc>
          <w:tcPr>
            <w:tcW w:w="792"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49.7%</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1.2%</w:t>
            </w:r>
          </w:p>
        </w:tc>
        <w:tc>
          <w:tcPr>
            <w:tcW w:w="810" w:type="dxa"/>
            <w:tcBorders>
              <w:top w:val="nil"/>
              <w:left w:val="nil"/>
              <w:bottom w:val="nil"/>
              <w:right w:val="single" w:sz="4" w:space="0" w:color="000000"/>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0.1%</w:t>
            </w:r>
          </w:p>
        </w:tc>
        <w:tc>
          <w:tcPr>
            <w:tcW w:w="720" w:type="dxa"/>
            <w:tcBorders>
              <w:top w:val="nil"/>
              <w:left w:val="nil"/>
              <w:bottom w:val="nil"/>
              <w:right w:val="nil"/>
            </w:tcBorders>
            <w:shd w:val="clear" w:color="auto" w:fill="auto"/>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1.8%</w:t>
            </w:r>
          </w:p>
        </w:tc>
        <w:tc>
          <w:tcPr>
            <w:tcW w:w="720" w:type="dxa"/>
            <w:tcBorders>
              <w:top w:val="nil"/>
              <w:left w:val="single" w:sz="12" w:space="0" w:color="000000"/>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4.3%</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3.5%</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2.8%</w:t>
            </w:r>
          </w:p>
        </w:tc>
        <w:tc>
          <w:tcPr>
            <w:tcW w:w="648"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28.2%</w:t>
            </w:r>
          </w:p>
        </w:tc>
        <w:tc>
          <w:tcPr>
            <w:tcW w:w="720" w:type="dxa"/>
            <w:tcBorders>
              <w:top w:val="nil"/>
              <w:left w:val="nil"/>
              <w:bottom w:val="nil"/>
              <w:right w:val="single" w:sz="4"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0.8%</w:t>
            </w:r>
          </w:p>
        </w:tc>
        <w:tc>
          <w:tcPr>
            <w:tcW w:w="72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2.6%</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0.2%</w:t>
            </w:r>
          </w:p>
        </w:tc>
        <w:tc>
          <w:tcPr>
            <w:tcW w:w="810" w:type="dxa"/>
            <w:tcBorders>
              <w:top w:val="nil"/>
              <w:left w:val="nil"/>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56.8%</w:t>
            </w:r>
          </w:p>
        </w:tc>
        <w:tc>
          <w:tcPr>
            <w:tcW w:w="810" w:type="dxa"/>
            <w:tcBorders>
              <w:top w:val="nil"/>
              <w:left w:val="single" w:sz="4" w:space="0" w:color="000000"/>
              <w:bottom w:val="nil"/>
              <w:right w:val="nil"/>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43.2%</w:t>
            </w:r>
          </w:p>
        </w:tc>
        <w:tc>
          <w:tcPr>
            <w:tcW w:w="810" w:type="dxa"/>
            <w:tcBorders>
              <w:top w:val="nil"/>
              <w:left w:val="single" w:sz="4" w:space="0" w:color="000000"/>
              <w:bottom w:val="nil"/>
              <w:right w:val="single" w:sz="12" w:space="0" w:color="000000"/>
            </w:tcBorders>
            <w:shd w:val="clear" w:color="auto" w:fill="auto"/>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F64023" w:rsidRPr="00880020">
        <w:trPr>
          <w:trHeight w:val="20"/>
        </w:trPr>
        <w:tc>
          <w:tcPr>
            <w:tcW w:w="1188" w:type="dxa"/>
            <w:tcBorders>
              <w:top w:val="nil"/>
              <w:left w:val="single" w:sz="12" w:space="0" w:color="000000"/>
              <w:bottom w:val="nil"/>
              <w:right w:val="single" w:sz="12" w:space="0" w:color="000000"/>
            </w:tcBorders>
            <w:shd w:val="clear" w:color="000000" w:fill="B7DEE8"/>
          </w:tcPr>
          <w:p w:rsidR="00F64023" w:rsidRPr="00880020" w:rsidRDefault="00CF1566"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Colombie britannique</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FF0000"/>
                <w:sz w:val="14"/>
                <w:szCs w:val="14"/>
              </w:rPr>
              <w:t>(0.5%)</w:t>
            </w:r>
          </w:p>
        </w:tc>
        <w:tc>
          <w:tcPr>
            <w:tcW w:w="792"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24.5%</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0.3%</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6.4%</w:t>
            </w:r>
          </w:p>
        </w:tc>
        <w:tc>
          <w:tcPr>
            <w:tcW w:w="810" w:type="dxa"/>
            <w:tcBorders>
              <w:top w:val="nil"/>
              <w:left w:val="nil"/>
              <w:bottom w:val="nil"/>
              <w:right w:val="single" w:sz="4" w:space="0" w:color="000000"/>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0.4%</w:t>
            </w:r>
          </w:p>
        </w:tc>
        <w:tc>
          <w:tcPr>
            <w:tcW w:w="720" w:type="dxa"/>
            <w:tcBorders>
              <w:top w:val="nil"/>
              <w:left w:val="nil"/>
              <w:bottom w:val="nil"/>
              <w:right w:val="nil"/>
            </w:tcBorders>
            <w:shd w:val="clear" w:color="000000" w:fill="B7DEE8"/>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8.1%</w:t>
            </w:r>
          </w:p>
        </w:tc>
        <w:tc>
          <w:tcPr>
            <w:tcW w:w="720" w:type="dxa"/>
            <w:tcBorders>
              <w:top w:val="nil"/>
              <w:left w:val="single" w:sz="12" w:space="0" w:color="000000"/>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5.0%</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4.6%</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w:t>
            </w:r>
          </w:p>
        </w:tc>
        <w:tc>
          <w:tcPr>
            <w:tcW w:w="81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7.1%</w:t>
            </w:r>
          </w:p>
        </w:tc>
        <w:tc>
          <w:tcPr>
            <w:tcW w:w="648"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36.6%</w:t>
            </w:r>
          </w:p>
        </w:tc>
        <w:tc>
          <w:tcPr>
            <w:tcW w:w="720" w:type="dxa"/>
            <w:tcBorders>
              <w:top w:val="nil"/>
              <w:left w:val="nil"/>
              <w:bottom w:val="nil"/>
              <w:right w:val="single" w:sz="4"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w:t>
            </w:r>
          </w:p>
        </w:tc>
        <w:tc>
          <w:tcPr>
            <w:tcW w:w="72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3.3%</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1.6%</w:t>
            </w:r>
          </w:p>
        </w:tc>
        <w:tc>
          <w:tcPr>
            <w:tcW w:w="810" w:type="dxa"/>
            <w:tcBorders>
              <w:top w:val="nil"/>
              <w:left w:val="nil"/>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39.1%</w:t>
            </w:r>
          </w:p>
        </w:tc>
        <w:tc>
          <w:tcPr>
            <w:tcW w:w="810" w:type="dxa"/>
            <w:tcBorders>
              <w:top w:val="nil"/>
              <w:left w:val="single" w:sz="4" w:space="0" w:color="000000"/>
              <w:bottom w:val="nil"/>
              <w:right w:val="nil"/>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60.9%</w:t>
            </w:r>
          </w:p>
        </w:tc>
        <w:tc>
          <w:tcPr>
            <w:tcW w:w="810" w:type="dxa"/>
            <w:tcBorders>
              <w:top w:val="nil"/>
              <w:left w:val="single" w:sz="4" w:space="0" w:color="000000"/>
              <w:bottom w:val="nil"/>
              <w:right w:val="single" w:sz="12" w:space="0" w:color="000000"/>
            </w:tcBorders>
            <w:shd w:val="clear" w:color="000000" w:fill="B7DEE8"/>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F64023" w:rsidRPr="00880020">
        <w:trPr>
          <w:trHeight w:val="20"/>
        </w:trPr>
        <w:tc>
          <w:tcPr>
            <w:tcW w:w="1188" w:type="dxa"/>
            <w:tcBorders>
              <w:top w:val="nil"/>
              <w:left w:val="single" w:sz="12" w:space="0" w:color="000000"/>
              <w:bottom w:val="single" w:sz="12" w:space="0" w:color="auto"/>
              <w:right w:val="single" w:sz="12" w:space="0" w:color="000000"/>
            </w:tcBorders>
            <w:shd w:val="clear" w:color="000000" w:fill="FFFFFF"/>
          </w:tcPr>
          <w:p w:rsidR="00F64023" w:rsidRPr="00880020" w:rsidRDefault="002A7755"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00F64023"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2.5%</w:t>
            </w:r>
          </w:p>
        </w:tc>
        <w:tc>
          <w:tcPr>
            <w:tcW w:w="792" w:type="dxa"/>
            <w:tcBorders>
              <w:top w:val="nil"/>
              <w:left w:val="nil"/>
              <w:bottom w:val="single" w:sz="12" w:space="0" w:color="auto"/>
              <w:right w:val="single" w:sz="4" w:space="0" w:color="000000"/>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23.7%</w:t>
            </w:r>
          </w:p>
        </w:tc>
        <w:tc>
          <w:tcPr>
            <w:tcW w:w="810" w:type="dxa"/>
            <w:tcBorders>
              <w:top w:val="nil"/>
              <w:left w:val="nil"/>
              <w:bottom w:val="single" w:sz="12" w:space="0" w:color="auto"/>
              <w:right w:val="single" w:sz="4" w:space="0" w:color="000000"/>
            </w:tcBorders>
            <w:shd w:val="clear" w:color="000000" w:fill="FFFFFF"/>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1.3%</w:t>
            </w:r>
          </w:p>
        </w:tc>
        <w:tc>
          <w:tcPr>
            <w:tcW w:w="810" w:type="dxa"/>
            <w:tcBorders>
              <w:top w:val="nil"/>
              <w:left w:val="nil"/>
              <w:bottom w:val="single" w:sz="12" w:space="0" w:color="auto"/>
              <w:right w:val="single" w:sz="4" w:space="0" w:color="000000"/>
            </w:tcBorders>
            <w:shd w:val="clear" w:color="000000" w:fill="FFFFFF"/>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2.2%</w:t>
            </w:r>
          </w:p>
        </w:tc>
        <w:tc>
          <w:tcPr>
            <w:tcW w:w="810" w:type="dxa"/>
            <w:tcBorders>
              <w:top w:val="nil"/>
              <w:left w:val="nil"/>
              <w:bottom w:val="single" w:sz="12" w:space="0" w:color="auto"/>
              <w:right w:val="single" w:sz="4" w:space="0" w:color="000000"/>
            </w:tcBorders>
            <w:shd w:val="clear" w:color="000000" w:fill="FFFFFF"/>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1.0%</w:t>
            </w:r>
          </w:p>
        </w:tc>
        <w:tc>
          <w:tcPr>
            <w:tcW w:w="720" w:type="dxa"/>
            <w:tcBorders>
              <w:top w:val="nil"/>
              <w:left w:val="nil"/>
              <w:bottom w:val="single" w:sz="12" w:space="0" w:color="auto"/>
              <w:right w:val="nil"/>
            </w:tcBorders>
            <w:shd w:val="clear" w:color="000000" w:fill="FFFFFF"/>
            <w:noWrap/>
            <w:vAlign w:val="center"/>
          </w:tcPr>
          <w:p w:rsidR="00F64023" w:rsidRPr="00814156" w:rsidRDefault="00F64023" w:rsidP="00666E6F">
            <w:pPr>
              <w:spacing w:after="0"/>
              <w:jc w:val="right"/>
              <w:rPr>
                <w:rFonts w:ascii="Arial" w:hAnsi="Arial" w:cs="Arial"/>
                <w:color w:val="000000"/>
                <w:sz w:val="14"/>
                <w:szCs w:val="14"/>
              </w:rPr>
            </w:pPr>
            <w:r w:rsidRPr="00814156">
              <w:rPr>
                <w:rFonts w:ascii="Arial" w:hAnsi="Arial" w:cs="Arial"/>
                <w:color w:val="000000"/>
                <w:sz w:val="14"/>
                <w:szCs w:val="14"/>
              </w:rPr>
              <w:t>4.0%</w:t>
            </w:r>
          </w:p>
        </w:tc>
        <w:tc>
          <w:tcPr>
            <w:tcW w:w="720" w:type="dxa"/>
            <w:tcBorders>
              <w:top w:val="nil"/>
              <w:left w:val="single" w:sz="12" w:space="0" w:color="000000"/>
              <w:bottom w:val="single" w:sz="12" w:space="0" w:color="auto"/>
              <w:right w:val="single" w:sz="4" w:space="0" w:color="000000"/>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9.0%</w:t>
            </w:r>
          </w:p>
        </w:tc>
        <w:tc>
          <w:tcPr>
            <w:tcW w:w="720" w:type="dxa"/>
            <w:tcBorders>
              <w:top w:val="nil"/>
              <w:left w:val="nil"/>
              <w:bottom w:val="single" w:sz="12" w:space="0" w:color="auto"/>
              <w:right w:val="single" w:sz="4" w:space="0" w:color="000000"/>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8.9%</w:t>
            </w:r>
          </w:p>
        </w:tc>
        <w:tc>
          <w:tcPr>
            <w:tcW w:w="720" w:type="dxa"/>
            <w:tcBorders>
              <w:top w:val="nil"/>
              <w:left w:val="nil"/>
              <w:bottom w:val="single" w:sz="12" w:space="0" w:color="auto"/>
              <w:right w:val="single" w:sz="4" w:space="0" w:color="000000"/>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0.7%</w:t>
            </w:r>
          </w:p>
        </w:tc>
        <w:tc>
          <w:tcPr>
            <w:tcW w:w="810" w:type="dxa"/>
            <w:tcBorders>
              <w:top w:val="nil"/>
              <w:left w:val="nil"/>
              <w:bottom w:val="single" w:sz="12" w:space="0" w:color="auto"/>
              <w:right w:val="single" w:sz="4" w:space="0" w:color="000000"/>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3.7%</w:t>
            </w:r>
          </w:p>
        </w:tc>
        <w:tc>
          <w:tcPr>
            <w:tcW w:w="648" w:type="dxa"/>
            <w:tcBorders>
              <w:top w:val="nil"/>
              <w:left w:val="nil"/>
              <w:bottom w:val="single" w:sz="12" w:space="0" w:color="auto"/>
              <w:right w:val="single" w:sz="4" w:space="0" w:color="000000"/>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w:t>
            </w:r>
          </w:p>
        </w:tc>
        <w:tc>
          <w:tcPr>
            <w:tcW w:w="720" w:type="dxa"/>
            <w:tcBorders>
              <w:top w:val="nil"/>
              <w:left w:val="nil"/>
              <w:bottom w:val="single" w:sz="12" w:space="0" w:color="auto"/>
              <w:right w:val="single" w:sz="4" w:space="0" w:color="000000"/>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35.3%</w:t>
            </w:r>
          </w:p>
        </w:tc>
        <w:tc>
          <w:tcPr>
            <w:tcW w:w="720" w:type="dxa"/>
            <w:tcBorders>
              <w:top w:val="nil"/>
              <w:left w:val="nil"/>
              <w:bottom w:val="single" w:sz="12" w:space="0" w:color="auto"/>
              <w:right w:val="single" w:sz="4" w:space="0" w:color="000000"/>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w:t>
            </w:r>
          </w:p>
        </w:tc>
        <w:tc>
          <w:tcPr>
            <w:tcW w:w="720" w:type="dxa"/>
            <w:tcBorders>
              <w:top w:val="nil"/>
              <w:left w:val="nil"/>
              <w:bottom w:val="single" w:sz="12" w:space="0" w:color="auto"/>
              <w:right w:val="nil"/>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3.0%</w:t>
            </w:r>
          </w:p>
        </w:tc>
        <w:tc>
          <w:tcPr>
            <w:tcW w:w="810" w:type="dxa"/>
            <w:tcBorders>
              <w:top w:val="nil"/>
              <w:left w:val="single" w:sz="4" w:space="0" w:color="000000"/>
              <w:bottom w:val="single" w:sz="12" w:space="0" w:color="auto"/>
              <w:right w:val="single" w:sz="12" w:space="0" w:color="000000"/>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2.2%</w:t>
            </w:r>
          </w:p>
        </w:tc>
        <w:tc>
          <w:tcPr>
            <w:tcW w:w="810" w:type="dxa"/>
            <w:tcBorders>
              <w:top w:val="nil"/>
              <w:left w:val="nil"/>
              <w:bottom w:val="single" w:sz="12" w:space="0" w:color="auto"/>
              <w:right w:val="nil"/>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34.8%</w:t>
            </w:r>
          </w:p>
        </w:tc>
        <w:tc>
          <w:tcPr>
            <w:tcW w:w="810" w:type="dxa"/>
            <w:tcBorders>
              <w:top w:val="nil"/>
              <w:left w:val="single" w:sz="4" w:space="0" w:color="000000"/>
              <w:bottom w:val="single" w:sz="12" w:space="0" w:color="auto"/>
              <w:right w:val="nil"/>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65.2%</w:t>
            </w:r>
          </w:p>
        </w:tc>
        <w:tc>
          <w:tcPr>
            <w:tcW w:w="810" w:type="dxa"/>
            <w:tcBorders>
              <w:top w:val="nil"/>
              <w:left w:val="single" w:sz="4" w:space="0" w:color="000000"/>
              <w:bottom w:val="single" w:sz="12" w:space="0" w:color="auto"/>
              <w:right w:val="single" w:sz="12" w:space="0" w:color="000000"/>
            </w:tcBorders>
            <w:shd w:val="clear" w:color="000000" w:fill="FFFFFF"/>
            <w:noWrap/>
            <w:vAlign w:val="center"/>
          </w:tcPr>
          <w:p w:rsidR="00F64023" w:rsidRPr="00880020" w:rsidRDefault="00F64023"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bl>
    <w:p w:rsidR="00F64023" w:rsidRPr="00217910" w:rsidRDefault="00F64023" w:rsidP="00F64023">
      <w:pPr>
        <w:rPr>
          <w:rFonts w:ascii="Arial" w:hAnsi="Arial" w:cs="Arial"/>
          <w:sz w:val="14"/>
          <w:szCs w:val="14"/>
          <w:lang w:val="fr-CA"/>
        </w:rPr>
      </w:pPr>
      <w:r w:rsidRPr="00217910">
        <w:rPr>
          <w:rFonts w:ascii="Arial" w:hAnsi="Arial" w:cs="Arial"/>
          <w:sz w:val="14"/>
          <w:szCs w:val="14"/>
          <w:lang w:val="fr-CA"/>
        </w:rPr>
        <w:t xml:space="preserve">F: </w:t>
      </w:r>
      <w:r w:rsidR="009365D1">
        <w:rPr>
          <w:rFonts w:ascii="Arial" w:hAnsi="Arial" w:cs="Arial"/>
          <w:sz w:val="14"/>
          <w:szCs w:val="14"/>
          <w:lang w:val="fr-CA"/>
        </w:rPr>
        <w:t>Données t</w:t>
      </w:r>
      <w:r w:rsidR="002A7755" w:rsidRPr="00217910">
        <w:rPr>
          <w:rFonts w:ascii="Arial" w:hAnsi="Arial" w:cs="Arial"/>
          <w:sz w:val="14"/>
          <w:szCs w:val="14"/>
          <w:lang w:val="fr-CA"/>
        </w:rPr>
        <w:t>rop peu fiables pour être publiées</w:t>
      </w:r>
      <w:r w:rsidRPr="00217910">
        <w:rPr>
          <w:rFonts w:ascii="Arial" w:hAnsi="Arial" w:cs="Arial"/>
          <w:sz w:val="14"/>
          <w:szCs w:val="14"/>
          <w:lang w:val="fr-CA"/>
        </w:rPr>
        <w:t>.</w:t>
      </w:r>
    </w:p>
    <w:p w:rsidR="00F64023" w:rsidRPr="00217910" w:rsidRDefault="00F64023" w:rsidP="00F64023">
      <w:pPr>
        <w:rPr>
          <w:lang w:val="fr-CA"/>
        </w:rPr>
      </w:pPr>
    </w:p>
    <w:p w:rsidR="00F64023" w:rsidRPr="00217910" w:rsidRDefault="00F64023" w:rsidP="00F64023">
      <w:pPr>
        <w:spacing w:after="0"/>
        <w:rPr>
          <w:lang w:val="fr-CA"/>
        </w:rPr>
      </w:pPr>
    </w:p>
    <w:p w:rsidR="00F64023" w:rsidRPr="00217910" w:rsidRDefault="00F64023" w:rsidP="00F64023">
      <w:pPr>
        <w:spacing w:after="0"/>
        <w:rPr>
          <w:lang w:val="fr-CA"/>
        </w:rPr>
      </w:pPr>
    </w:p>
    <w:p w:rsidR="00F64023" w:rsidRPr="00217910" w:rsidRDefault="00F64023" w:rsidP="00F64023">
      <w:pPr>
        <w:spacing w:after="0"/>
        <w:rPr>
          <w:lang w:val="fr-CA"/>
        </w:rPr>
      </w:pPr>
    </w:p>
    <w:p w:rsidR="00F64023" w:rsidRPr="00217910" w:rsidRDefault="00F64023" w:rsidP="00F64023">
      <w:pPr>
        <w:spacing w:after="0"/>
        <w:rPr>
          <w:lang w:val="fr-CA"/>
        </w:rPr>
      </w:pPr>
    </w:p>
    <w:tbl>
      <w:tblPr>
        <w:tblW w:w="14868" w:type="dxa"/>
        <w:tblLayout w:type="fixed"/>
        <w:tblLook w:val="04A0"/>
      </w:tblPr>
      <w:tblGrid>
        <w:gridCol w:w="1188"/>
        <w:gridCol w:w="720"/>
        <w:gridCol w:w="792"/>
        <w:gridCol w:w="810"/>
        <w:gridCol w:w="810"/>
        <w:gridCol w:w="810"/>
        <w:gridCol w:w="720"/>
        <w:gridCol w:w="720"/>
        <w:gridCol w:w="720"/>
        <w:gridCol w:w="720"/>
        <w:gridCol w:w="810"/>
        <w:gridCol w:w="648"/>
        <w:gridCol w:w="720"/>
        <w:gridCol w:w="720"/>
        <w:gridCol w:w="720"/>
        <w:gridCol w:w="810"/>
        <w:gridCol w:w="810"/>
        <w:gridCol w:w="810"/>
        <w:gridCol w:w="810"/>
      </w:tblGrid>
      <w:tr w:rsidR="00F64023" w:rsidRPr="00217910">
        <w:trPr>
          <w:trHeight w:val="20"/>
          <w:tblHeader/>
        </w:trPr>
        <w:tc>
          <w:tcPr>
            <w:tcW w:w="14868" w:type="dxa"/>
            <w:gridSpan w:val="19"/>
            <w:tcBorders>
              <w:top w:val="single" w:sz="12" w:space="0" w:color="auto"/>
              <w:left w:val="single" w:sz="12" w:space="0" w:color="auto"/>
              <w:bottom w:val="single" w:sz="12" w:space="0" w:color="auto"/>
              <w:right w:val="single" w:sz="12" w:space="0" w:color="auto"/>
            </w:tcBorders>
            <w:shd w:val="clear" w:color="auto" w:fill="auto"/>
            <w:vAlign w:val="bottom"/>
          </w:tcPr>
          <w:p w:rsidR="00F64023" w:rsidRPr="004A0153" w:rsidRDefault="00F64023" w:rsidP="004A0153">
            <w:pPr>
              <w:spacing w:after="0" w:line="240" w:lineRule="auto"/>
              <w:rPr>
                <w:rFonts w:ascii="Arial" w:eastAsia="Times New Roman" w:hAnsi="Arial" w:cs="Arial"/>
                <w:b/>
                <w:bCs/>
                <w:color w:val="000000"/>
                <w:sz w:val="18"/>
                <w:szCs w:val="18"/>
                <w:lang w:val="fr-CA"/>
              </w:rPr>
            </w:pPr>
            <w:r w:rsidRPr="004A0153">
              <w:rPr>
                <w:rFonts w:ascii="Arial" w:eastAsia="Times New Roman" w:hAnsi="Arial" w:cs="Arial"/>
                <w:b/>
                <w:bCs/>
                <w:color w:val="000000"/>
                <w:sz w:val="18"/>
                <w:szCs w:val="18"/>
                <w:lang w:val="fr-CA"/>
              </w:rPr>
              <w:t>Table</w:t>
            </w:r>
            <w:r w:rsidR="00217910" w:rsidRPr="004A0153">
              <w:rPr>
                <w:rFonts w:ascii="Arial" w:eastAsia="Times New Roman" w:hAnsi="Arial" w:cs="Arial"/>
                <w:b/>
                <w:bCs/>
                <w:color w:val="000000"/>
                <w:sz w:val="18"/>
                <w:szCs w:val="18"/>
                <w:lang w:val="fr-CA"/>
              </w:rPr>
              <w:t>au</w:t>
            </w:r>
            <w:r w:rsidRPr="004A0153">
              <w:rPr>
                <w:rFonts w:ascii="Arial" w:eastAsia="Times New Roman" w:hAnsi="Arial" w:cs="Arial"/>
                <w:b/>
                <w:bCs/>
                <w:color w:val="000000"/>
                <w:sz w:val="18"/>
                <w:szCs w:val="18"/>
                <w:lang w:val="fr-CA"/>
              </w:rPr>
              <w:t xml:space="preserve"> A1b</w:t>
            </w:r>
            <w:r w:rsidR="00217910" w:rsidRPr="004A0153">
              <w:rPr>
                <w:rFonts w:ascii="Arial" w:eastAsia="Times New Roman" w:hAnsi="Arial" w:cs="Arial"/>
                <w:b/>
                <w:bCs/>
                <w:color w:val="000000"/>
                <w:sz w:val="18"/>
                <w:szCs w:val="18"/>
                <w:lang w:val="fr-CA"/>
              </w:rPr>
              <w:t>. Revenus du marché et des transferts gouvernementaux des personnes non handicapées d’âge actif (16 à 64 ans), à faible revenu, par province. (Source: EDTR 2009 FMGD)</w:t>
            </w:r>
          </w:p>
        </w:tc>
      </w:tr>
      <w:tr w:rsidR="00F64023" w:rsidRPr="00880020">
        <w:trPr>
          <w:trHeight w:val="20"/>
          <w:tblHeader/>
        </w:trPr>
        <w:tc>
          <w:tcPr>
            <w:tcW w:w="1188" w:type="dxa"/>
            <w:tcBorders>
              <w:top w:val="single" w:sz="12" w:space="0" w:color="auto"/>
              <w:left w:val="single" w:sz="12" w:space="0" w:color="000000"/>
              <w:bottom w:val="nil"/>
              <w:right w:val="single" w:sz="12" w:space="0" w:color="000000"/>
            </w:tcBorders>
            <w:shd w:val="clear" w:color="auto" w:fill="auto"/>
            <w:noWrap/>
            <w:vAlign w:val="bottom"/>
          </w:tcPr>
          <w:p w:rsidR="00F64023" w:rsidRPr="00217910" w:rsidRDefault="00F64023" w:rsidP="004A0153">
            <w:pPr>
              <w:spacing w:after="0" w:line="240" w:lineRule="auto"/>
              <w:jc w:val="center"/>
              <w:rPr>
                <w:rFonts w:ascii="Arial" w:eastAsia="Times New Roman" w:hAnsi="Arial" w:cs="Arial"/>
                <w:color w:val="000000"/>
                <w:sz w:val="14"/>
                <w:szCs w:val="14"/>
                <w:lang w:val="fr-CA"/>
              </w:rPr>
            </w:pPr>
          </w:p>
        </w:tc>
        <w:tc>
          <w:tcPr>
            <w:tcW w:w="4662" w:type="dxa"/>
            <w:gridSpan w:val="6"/>
            <w:tcBorders>
              <w:top w:val="single" w:sz="12" w:space="0" w:color="auto"/>
              <w:left w:val="nil"/>
              <w:bottom w:val="single" w:sz="12" w:space="0" w:color="000000"/>
              <w:right w:val="single" w:sz="12" w:space="0" w:color="000000"/>
            </w:tcBorders>
            <w:shd w:val="clear" w:color="auto" w:fill="auto"/>
            <w:noWrap/>
            <w:vAlign w:val="bottom"/>
          </w:tcPr>
          <w:p w:rsidR="00F64023" w:rsidRPr="00880020" w:rsidRDefault="00217910" w:rsidP="004A0153">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6588" w:type="dxa"/>
            <w:gridSpan w:val="9"/>
            <w:tcBorders>
              <w:top w:val="single" w:sz="12" w:space="0" w:color="auto"/>
              <w:left w:val="nil"/>
              <w:bottom w:val="single" w:sz="12" w:space="0" w:color="000000"/>
              <w:right w:val="single" w:sz="12" w:space="0" w:color="000000"/>
            </w:tcBorders>
            <w:shd w:val="clear" w:color="auto" w:fill="auto"/>
            <w:noWrap/>
            <w:vAlign w:val="bottom"/>
          </w:tcPr>
          <w:p w:rsidR="00F64023" w:rsidRPr="00880020" w:rsidRDefault="00F64023"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Transfer</w:t>
            </w:r>
            <w:r w:rsidR="00217910">
              <w:rPr>
                <w:rFonts w:ascii="Arial" w:eastAsia="Times New Roman" w:hAnsi="Arial" w:cs="Arial"/>
                <w:b/>
                <w:bCs/>
                <w:color w:val="000000"/>
                <w:sz w:val="14"/>
                <w:szCs w:val="14"/>
              </w:rPr>
              <w:t>t</w:t>
            </w:r>
            <w:r w:rsidRPr="00880020">
              <w:rPr>
                <w:rFonts w:ascii="Arial" w:eastAsia="Times New Roman" w:hAnsi="Arial" w:cs="Arial"/>
                <w:b/>
                <w:bCs/>
                <w:color w:val="000000"/>
                <w:sz w:val="14"/>
                <w:szCs w:val="14"/>
              </w:rPr>
              <w:t>s</w:t>
            </w:r>
            <w:r w:rsidR="00217910">
              <w:rPr>
                <w:rFonts w:ascii="Arial" w:eastAsia="Times New Roman" w:hAnsi="Arial" w:cs="Arial"/>
                <w:b/>
                <w:bCs/>
                <w:color w:val="000000"/>
                <w:sz w:val="14"/>
                <w:szCs w:val="14"/>
              </w:rPr>
              <w:t xml:space="preserve">  gouvernementaux</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F64023" w:rsidRPr="00880020" w:rsidRDefault="00217910" w:rsidP="004A0153">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Résumé</w:t>
            </w:r>
          </w:p>
        </w:tc>
      </w:tr>
      <w:tr w:rsidR="009D7B39" w:rsidRPr="00880020">
        <w:trPr>
          <w:trHeight w:val="20"/>
          <w:tblHeader/>
        </w:trPr>
        <w:tc>
          <w:tcPr>
            <w:tcW w:w="1188" w:type="dxa"/>
            <w:tcBorders>
              <w:top w:val="nil"/>
              <w:left w:val="single" w:sz="12" w:space="0" w:color="000000"/>
              <w:bottom w:val="single" w:sz="12" w:space="0" w:color="auto"/>
              <w:right w:val="single" w:sz="12" w:space="0" w:color="000000"/>
            </w:tcBorders>
            <w:shd w:val="clear" w:color="auto" w:fill="auto"/>
            <w:vAlign w:val="bottom"/>
          </w:tcPr>
          <w:p w:rsidR="009D7B39" w:rsidRPr="00880020" w:rsidRDefault="009D7B39" w:rsidP="004A0153">
            <w:pPr>
              <w:spacing w:after="0" w:line="240" w:lineRule="auto"/>
              <w:jc w:val="center"/>
              <w:rPr>
                <w:rFonts w:ascii="Arial" w:eastAsia="Times New Roman" w:hAnsi="Arial" w:cs="Arial"/>
                <w:color w:val="000000"/>
                <w:sz w:val="14"/>
                <w:szCs w:val="14"/>
              </w:rPr>
            </w:pPr>
          </w:p>
        </w:tc>
        <w:tc>
          <w:tcPr>
            <w:tcW w:w="720" w:type="dxa"/>
            <w:tcBorders>
              <w:top w:val="nil"/>
              <w:left w:val="nil"/>
              <w:bottom w:val="single" w:sz="12" w:space="0" w:color="auto"/>
              <w:right w:val="single" w:sz="4" w:space="0" w:color="000000"/>
            </w:tcBorders>
            <w:shd w:val="clear" w:color="auto" w:fill="auto"/>
            <w:vAlign w:val="bottom"/>
          </w:tcPr>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Travail autono-me</w:t>
            </w:r>
          </w:p>
        </w:tc>
        <w:tc>
          <w:tcPr>
            <w:tcW w:w="792" w:type="dxa"/>
            <w:tcBorders>
              <w:top w:val="nil"/>
              <w:left w:val="nil"/>
              <w:bottom w:val="single" w:sz="12" w:space="0" w:color="auto"/>
              <w:right w:val="single" w:sz="4" w:space="0" w:color="000000"/>
            </w:tcBorders>
            <w:shd w:val="clear" w:color="auto" w:fill="auto"/>
            <w:vAlign w:val="bottom"/>
          </w:tcPr>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Revenu d’invest.</w:t>
            </w:r>
          </w:p>
        </w:tc>
        <w:tc>
          <w:tcPr>
            <w:tcW w:w="810" w:type="dxa"/>
            <w:tcBorders>
              <w:top w:val="nil"/>
              <w:left w:val="nil"/>
              <w:bottom w:val="single" w:sz="12" w:space="0" w:color="auto"/>
              <w:right w:val="single" w:sz="4" w:space="0" w:color="000000"/>
            </w:tcBorders>
            <w:shd w:val="clear" w:color="auto" w:fill="auto"/>
            <w:vAlign w:val="bottom"/>
          </w:tcPr>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conjoints et enfants</w:t>
            </w:r>
          </w:p>
        </w:tc>
        <w:tc>
          <w:tcPr>
            <w:tcW w:w="720" w:type="dxa"/>
            <w:tcBorders>
              <w:top w:val="nil"/>
              <w:left w:val="nil"/>
              <w:bottom w:val="single" w:sz="12" w:space="0" w:color="auto"/>
              <w:right w:val="nil"/>
            </w:tcBorders>
            <w:shd w:val="clear" w:color="auto" w:fill="auto"/>
            <w:vAlign w:val="bottom"/>
          </w:tcPr>
          <w:p w:rsidR="009D7B39" w:rsidRPr="009D7B39" w:rsidRDefault="009D7B39" w:rsidP="004A0153">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9D7B39"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Presta-</w:t>
            </w:r>
          </w:p>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9D7B39"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RPC</w:t>
            </w:r>
          </w:p>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/RRQ</w:t>
            </w:r>
          </w:p>
        </w:tc>
        <w:tc>
          <w:tcPr>
            <w:tcW w:w="720" w:type="dxa"/>
            <w:tcBorders>
              <w:top w:val="nil"/>
              <w:left w:val="nil"/>
              <w:bottom w:val="single" w:sz="12" w:space="0" w:color="auto"/>
              <w:right w:val="single" w:sz="4" w:space="0" w:color="000000"/>
            </w:tcBorders>
            <w:shd w:val="clear" w:color="auto" w:fill="auto"/>
            <w:vAlign w:val="bottom"/>
          </w:tcPr>
          <w:p w:rsidR="009D7B39"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SV</w:t>
            </w:r>
          </w:p>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/SRG</w:t>
            </w:r>
          </w:p>
        </w:tc>
        <w:tc>
          <w:tcPr>
            <w:tcW w:w="810" w:type="dxa"/>
            <w:tcBorders>
              <w:top w:val="nil"/>
              <w:left w:val="nil"/>
              <w:bottom w:val="single" w:sz="12" w:space="0" w:color="auto"/>
              <w:right w:val="single" w:sz="4" w:space="0" w:color="000000"/>
            </w:tcBorders>
            <w:shd w:val="clear" w:color="auto" w:fill="auto"/>
            <w:vAlign w:val="bottom"/>
          </w:tcPr>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Indem. accidents travail</w:t>
            </w:r>
          </w:p>
        </w:tc>
        <w:tc>
          <w:tcPr>
            <w:tcW w:w="720" w:type="dxa"/>
            <w:tcBorders>
              <w:top w:val="nil"/>
              <w:left w:val="nil"/>
              <w:bottom w:val="single" w:sz="12" w:space="0" w:color="auto"/>
              <w:right w:val="single" w:sz="4" w:space="0" w:color="000000"/>
            </w:tcBorders>
            <w:shd w:val="clear" w:color="auto" w:fill="auto"/>
            <w:vAlign w:val="bottom"/>
          </w:tcPr>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Aide sociale</w:t>
            </w:r>
          </w:p>
        </w:tc>
        <w:tc>
          <w:tcPr>
            <w:tcW w:w="720" w:type="dxa"/>
            <w:tcBorders>
              <w:top w:val="nil"/>
              <w:left w:val="nil"/>
              <w:bottom w:val="single" w:sz="12" w:space="0" w:color="auto"/>
              <w:right w:val="single" w:sz="4" w:space="0" w:color="000000"/>
            </w:tcBorders>
            <w:shd w:val="clear" w:color="auto" w:fill="auto"/>
            <w:vAlign w:val="bottom"/>
          </w:tcPr>
          <w:p w:rsidR="009D7B39" w:rsidRPr="009D7B39" w:rsidRDefault="009D7B39" w:rsidP="004A0153">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Presta</w:t>
            </w:r>
            <w:r>
              <w:rPr>
                <w:rFonts w:ascii="Arial" w:eastAsia="Times New Roman" w:hAnsi="Arial" w:cs="Arial"/>
                <w:color w:val="000000"/>
                <w:sz w:val="14"/>
                <w:szCs w:val="14"/>
                <w:lang w:val="fr-CA"/>
              </w:rPr>
              <w:t>-</w:t>
            </w:r>
            <w:r w:rsidRPr="007D70BB">
              <w:rPr>
                <w:rFonts w:ascii="Arial" w:eastAsia="Times New Roman" w:hAnsi="Arial" w:cs="Arial"/>
                <w:color w:val="000000"/>
                <w:sz w:val="14"/>
                <w:szCs w:val="14"/>
                <w:lang w:val="fr-CA"/>
              </w:rPr>
              <w:t>tion fiscal</w:t>
            </w:r>
            <w:r>
              <w:rPr>
                <w:rFonts w:ascii="Arial" w:eastAsia="Times New Roman" w:hAnsi="Arial" w:cs="Arial"/>
                <w:color w:val="000000"/>
                <w:sz w:val="14"/>
                <w:szCs w:val="14"/>
                <w:lang w:val="fr-CA"/>
              </w:rPr>
              <w:t>e</w:t>
            </w:r>
            <w:r w:rsidRPr="007D70BB">
              <w:rPr>
                <w:rFonts w:ascii="Arial" w:eastAsia="Times New Roman" w:hAnsi="Arial" w:cs="Arial"/>
                <w:color w:val="000000"/>
                <w:sz w:val="14"/>
                <w:szCs w:val="14"/>
                <w:lang w:val="fr-CA"/>
              </w:rPr>
              <w:t xml:space="preserve"> pour </w:t>
            </w:r>
            <w:r>
              <w:rPr>
                <w:rFonts w:ascii="Arial" w:eastAsia="Times New Roman" w:hAnsi="Arial" w:cs="Arial"/>
                <w:color w:val="000000"/>
                <w:sz w:val="14"/>
                <w:szCs w:val="14"/>
                <w:lang w:val="fr-CA"/>
              </w:rPr>
              <w:t>revenu</w:t>
            </w:r>
            <w:r w:rsidRPr="007D70BB">
              <w:rPr>
                <w:rFonts w:ascii="Arial" w:eastAsia="Times New Roman" w:hAnsi="Arial" w:cs="Arial"/>
                <w:color w:val="000000"/>
                <w:sz w:val="14"/>
                <w:szCs w:val="14"/>
                <w:lang w:val="fr-CA"/>
              </w:rPr>
              <w:t>de travail (PDRT)</w:t>
            </w:r>
          </w:p>
        </w:tc>
        <w:tc>
          <w:tcPr>
            <w:tcW w:w="720" w:type="dxa"/>
            <w:tcBorders>
              <w:top w:val="nil"/>
              <w:left w:val="nil"/>
              <w:bottom w:val="single" w:sz="12" w:space="0" w:color="auto"/>
              <w:right w:val="nil"/>
            </w:tcBorders>
            <w:shd w:val="clear" w:color="auto" w:fill="auto"/>
            <w:vAlign w:val="bottom"/>
          </w:tcPr>
          <w:p w:rsidR="00822CED" w:rsidRPr="00217910" w:rsidRDefault="00822CED" w:rsidP="004A0153">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Crédit</w:t>
            </w:r>
            <w:r w:rsidRPr="00217910">
              <w:rPr>
                <w:rFonts w:ascii="Arial" w:eastAsia="Times New Roman" w:hAnsi="Arial" w:cs="Arial"/>
                <w:color w:val="000000"/>
                <w:sz w:val="14"/>
                <w:szCs w:val="14"/>
                <w:lang w:val="fr-CA"/>
              </w:rPr>
              <w:t xml:space="preserve"> TPS/</w:t>
            </w:r>
          </w:p>
          <w:p w:rsidR="009D7B39" w:rsidRPr="009D7B39" w:rsidRDefault="00822CED" w:rsidP="004A0153">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9D7B39" w:rsidRPr="009D7B39" w:rsidRDefault="009D7B39" w:rsidP="004A0153">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9D7B39" w:rsidRPr="00880020" w:rsidRDefault="009D7B39" w:rsidP="004A0153">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9D7B39" w:rsidRPr="00880020" w:rsidRDefault="009D7B39" w:rsidP="004A0153">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de transfertgouv.</w:t>
            </w:r>
          </w:p>
        </w:tc>
        <w:tc>
          <w:tcPr>
            <w:tcW w:w="810" w:type="dxa"/>
            <w:tcBorders>
              <w:top w:val="nil"/>
              <w:left w:val="nil"/>
              <w:bottom w:val="single" w:sz="12" w:space="0" w:color="auto"/>
              <w:right w:val="single" w:sz="12" w:space="0" w:color="000000"/>
            </w:tcBorders>
            <w:shd w:val="clear" w:color="auto" w:fill="auto"/>
            <w:vAlign w:val="bottom"/>
          </w:tcPr>
          <w:p w:rsidR="009D7B39" w:rsidRPr="00880020" w:rsidRDefault="009D7B39" w:rsidP="004A0153">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total</w:t>
            </w:r>
          </w:p>
        </w:tc>
      </w:tr>
      <w:tr w:rsidR="009D7B39" w:rsidRPr="009D7B39">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tcPr>
          <w:p w:rsidR="009D7B39" w:rsidRPr="009D7B39" w:rsidRDefault="009D7B39" w:rsidP="004A0153">
            <w:pPr>
              <w:spacing w:after="0" w:line="240" w:lineRule="auto"/>
              <w:jc w:val="center"/>
              <w:rPr>
                <w:rFonts w:ascii="Arial" w:eastAsia="Times New Roman" w:hAnsi="Arial" w:cs="Arial"/>
                <w:color w:val="000000"/>
                <w:sz w:val="14"/>
                <w:szCs w:val="14"/>
                <w:lang w:val="fr-CA"/>
              </w:rPr>
            </w:pPr>
            <w:r w:rsidRPr="002A7755">
              <w:rPr>
                <w:rFonts w:ascii="Arial" w:eastAsia="Times New Roman" w:hAnsi="Arial" w:cs="Arial"/>
                <w:b/>
                <w:bCs/>
                <w:color w:val="000000"/>
                <w:sz w:val="14"/>
                <w:szCs w:val="14"/>
                <w:lang w:val="fr-CA"/>
              </w:rPr>
              <w:t>Personnes</w:t>
            </w:r>
            <w:r>
              <w:rPr>
                <w:rFonts w:ascii="Arial" w:eastAsia="Times New Roman" w:hAnsi="Arial" w:cs="Arial"/>
                <w:b/>
                <w:bCs/>
                <w:color w:val="000000"/>
                <w:sz w:val="14"/>
                <w:szCs w:val="14"/>
                <w:lang w:val="fr-CA"/>
              </w:rPr>
              <w:t xml:space="preserve"> non</w:t>
            </w:r>
            <w:r w:rsidRPr="002A7755">
              <w:rPr>
                <w:rFonts w:ascii="Arial" w:eastAsia="Times New Roman" w:hAnsi="Arial" w:cs="Arial"/>
                <w:b/>
                <w:bCs/>
                <w:color w:val="000000"/>
                <w:sz w:val="14"/>
                <w:szCs w:val="14"/>
                <w:lang w:val="fr-CA"/>
              </w:rPr>
              <w:t xml:space="preserve"> handicapées d’âge actif à faible revenu – données en  $$</w:t>
            </w:r>
          </w:p>
        </w:tc>
        <w:tc>
          <w:tcPr>
            <w:tcW w:w="720" w:type="dxa"/>
            <w:tcBorders>
              <w:top w:val="single" w:sz="12" w:space="0" w:color="auto"/>
              <w:left w:val="single" w:sz="12" w:space="0" w:color="000000"/>
              <w:bottom w:val="single" w:sz="12" w:space="0" w:color="auto"/>
              <w:right w:val="single" w:sz="4" w:space="0" w:color="000000"/>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4" w:space="0" w:color="000000"/>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nil"/>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000000"/>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nil"/>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9D7B39" w:rsidRPr="009D7B39" w:rsidRDefault="009D7B39" w:rsidP="004A0153">
            <w:pPr>
              <w:spacing w:after="0" w:line="240" w:lineRule="auto"/>
              <w:jc w:val="center"/>
              <w:rPr>
                <w:rFonts w:ascii="Arial" w:eastAsia="Times New Roman" w:hAnsi="Arial" w:cs="Arial"/>
                <w:b/>
                <w:bCs/>
                <w:color w:val="000000"/>
                <w:sz w:val="14"/>
                <w:szCs w:val="14"/>
                <w:lang w:val="fr-CA"/>
              </w:rPr>
            </w:pPr>
          </w:p>
        </w:tc>
      </w:tr>
      <w:tr w:rsidR="009D7B39" w:rsidRPr="00880020">
        <w:trPr>
          <w:trHeight w:val="20"/>
        </w:trPr>
        <w:tc>
          <w:tcPr>
            <w:tcW w:w="1188" w:type="dxa"/>
            <w:tcBorders>
              <w:top w:val="single" w:sz="12" w:space="0" w:color="auto"/>
              <w:left w:val="single" w:sz="12" w:space="0" w:color="000000"/>
              <w:bottom w:val="nil"/>
              <w:right w:val="single" w:sz="12" w:space="0" w:color="000000"/>
            </w:tcBorders>
            <w:shd w:val="clear" w:color="000000" w:fill="B7DEE8"/>
          </w:tcPr>
          <w:p w:rsidR="009D7B39" w:rsidRPr="00880020" w:rsidRDefault="009D7B39"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Terre-Neuve et </w:t>
            </w:r>
            <w:r w:rsidRPr="00880020">
              <w:rPr>
                <w:rFonts w:ascii="Arial" w:eastAsia="Times New Roman" w:hAnsi="Arial" w:cs="Arial"/>
                <w:color w:val="000000"/>
                <w:sz w:val="14"/>
                <w:szCs w:val="14"/>
              </w:rPr>
              <w:t>Labrador</w:t>
            </w:r>
          </w:p>
        </w:tc>
        <w:tc>
          <w:tcPr>
            <w:tcW w:w="720" w:type="dxa"/>
            <w:tcBorders>
              <w:top w:val="single" w:sz="12" w:space="0" w:color="auto"/>
              <w:left w:val="nil"/>
              <w:bottom w:val="nil"/>
              <w:right w:val="single" w:sz="4" w:space="0" w:color="000000"/>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FF0000"/>
                <w:sz w:val="14"/>
                <w:szCs w:val="14"/>
              </w:rPr>
              <w:t>($16)</w:t>
            </w:r>
          </w:p>
        </w:tc>
        <w:tc>
          <w:tcPr>
            <w:tcW w:w="792" w:type="dxa"/>
            <w:tcBorders>
              <w:top w:val="single" w:sz="12" w:space="0" w:color="auto"/>
              <w:left w:val="nil"/>
              <w:bottom w:val="nil"/>
              <w:right w:val="single" w:sz="4" w:space="0" w:color="000000"/>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$3,408</w:t>
            </w:r>
          </w:p>
        </w:tc>
        <w:tc>
          <w:tcPr>
            <w:tcW w:w="810" w:type="dxa"/>
            <w:tcBorders>
              <w:top w:val="single" w:sz="12" w:space="0" w:color="auto"/>
              <w:left w:val="nil"/>
              <w:bottom w:val="nil"/>
              <w:right w:val="single" w:sz="4" w:space="0" w:color="000000"/>
            </w:tcBorders>
            <w:shd w:val="clear" w:color="000000" w:fill="B7DEE8"/>
            <w:noWrap/>
            <w:vAlign w:val="center"/>
          </w:tcPr>
          <w:p w:rsidR="009D7B39" w:rsidRPr="00814156" w:rsidRDefault="009D7B39" w:rsidP="004A0153">
            <w:pPr>
              <w:spacing w:after="0"/>
              <w:jc w:val="center"/>
              <w:rPr>
                <w:rFonts w:ascii="Arial" w:hAnsi="Arial" w:cs="Arial"/>
                <w:color w:val="000000"/>
                <w:sz w:val="14"/>
                <w:szCs w:val="14"/>
              </w:rPr>
            </w:pPr>
            <w:r w:rsidRPr="00814156">
              <w:rPr>
                <w:rFonts w:ascii="Arial" w:hAnsi="Arial" w:cs="Arial"/>
                <w:color w:val="000000"/>
                <w:sz w:val="14"/>
                <w:szCs w:val="14"/>
              </w:rPr>
              <w:t>$0</w:t>
            </w:r>
          </w:p>
        </w:tc>
        <w:tc>
          <w:tcPr>
            <w:tcW w:w="810" w:type="dxa"/>
            <w:tcBorders>
              <w:top w:val="single" w:sz="12" w:space="0" w:color="auto"/>
              <w:left w:val="nil"/>
              <w:bottom w:val="nil"/>
              <w:right w:val="single" w:sz="4" w:space="0" w:color="000000"/>
            </w:tcBorders>
            <w:shd w:val="clear" w:color="000000" w:fill="B7DEE8"/>
            <w:noWrap/>
            <w:vAlign w:val="center"/>
          </w:tcPr>
          <w:p w:rsidR="009D7B39" w:rsidRPr="00814156" w:rsidRDefault="009D7B39" w:rsidP="004A0153">
            <w:pPr>
              <w:spacing w:after="0"/>
              <w:jc w:val="center"/>
              <w:rPr>
                <w:rFonts w:ascii="Arial" w:hAnsi="Arial" w:cs="Arial"/>
                <w:color w:val="000000"/>
                <w:sz w:val="14"/>
                <w:szCs w:val="14"/>
              </w:rPr>
            </w:pPr>
            <w:r w:rsidRPr="00814156">
              <w:rPr>
                <w:rFonts w:ascii="Arial" w:hAnsi="Arial" w:cs="Arial"/>
                <w:color w:val="000000"/>
                <w:sz w:val="14"/>
                <w:szCs w:val="14"/>
              </w:rPr>
              <w:t>$54</w:t>
            </w:r>
          </w:p>
        </w:tc>
        <w:tc>
          <w:tcPr>
            <w:tcW w:w="810" w:type="dxa"/>
            <w:tcBorders>
              <w:top w:val="single" w:sz="12" w:space="0" w:color="auto"/>
              <w:left w:val="nil"/>
              <w:bottom w:val="nil"/>
              <w:right w:val="single" w:sz="4" w:space="0" w:color="000000"/>
            </w:tcBorders>
            <w:shd w:val="clear" w:color="000000" w:fill="B7DEE8"/>
            <w:noWrap/>
            <w:vAlign w:val="center"/>
          </w:tcPr>
          <w:p w:rsidR="009D7B39" w:rsidRPr="00814156" w:rsidRDefault="009D7B39" w:rsidP="004A0153">
            <w:pPr>
              <w:spacing w:after="0"/>
              <w:jc w:val="center"/>
              <w:rPr>
                <w:rFonts w:ascii="Arial" w:hAnsi="Arial" w:cs="Arial"/>
                <w:color w:val="000000"/>
                <w:sz w:val="14"/>
                <w:szCs w:val="14"/>
              </w:rPr>
            </w:pPr>
            <w:r w:rsidRPr="00814156">
              <w:rPr>
                <w:rFonts w:ascii="Arial" w:hAnsi="Arial" w:cs="Arial"/>
                <w:color w:val="000000"/>
                <w:sz w:val="14"/>
                <w:szCs w:val="14"/>
              </w:rPr>
              <w:t>$137</w:t>
            </w:r>
          </w:p>
        </w:tc>
        <w:tc>
          <w:tcPr>
            <w:tcW w:w="720" w:type="dxa"/>
            <w:tcBorders>
              <w:top w:val="single" w:sz="12" w:space="0" w:color="auto"/>
              <w:left w:val="nil"/>
              <w:bottom w:val="nil"/>
              <w:right w:val="nil"/>
            </w:tcBorders>
            <w:shd w:val="clear" w:color="000000" w:fill="B7DEE8"/>
            <w:noWrap/>
            <w:vAlign w:val="center"/>
          </w:tcPr>
          <w:p w:rsidR="009D7B39" w:rsidRPr="00814156" w:rsidRDefault="009D7B39" w:rsidP="004A0153">
            <w:pPr>
              <w:spacing w:after="0"/>
              <w:jc w:val="center"/>
              <w:rPr>
                <w:rFonts w:ascii="Arial" w:hAnsi="Arial" w:cs="Arial"/>
                <w:color w:val="000000"/>
                <w:sz w:val="14"/>
                <w:szCs w:val="14"/>
              </w:rPr>
            </w:pPr>
            <w:r w:rsidRPr="00814156">
              <w:rPr>
                <w:rFonts w:ascii="Arial" w:hAnsi="Arial" w:cs="Arial"/>
                <w:color w:val="000000"/>
                <w:sz w:val="14"/>
                <w:szCs w:val="14"/>
              </w:rPr>
              <w:t>$32</w:t>
            </w:r>
          </w:p>
        </w:tc>
        <w:tc>
          <w:tcPr>
            <w:tcW w:w="720" w:type="dxa"/>
            <w:tcBorders>
              <w:top w:val="single" w:sz="12" w:space="0" w:color="auto"/>
              <w:left w:val="single" w:sz="12" w:space="0" w:color="000000"/>
              <w:bottom w:val="nil"/>
              <w:right w:val="single" w:sz="4" w:space="0" w:color="000000"/>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$1,631</w:t>
            </w:r>
          </w:p>
        </w:tc>
        <w:tc>
          <w:tcPr>
            <w:tcW w:w="720" w:type="dxa"/>
            <w:tcBorders>
              <w:top w:val="single" w:sz="12" w:space="0" w:color="auto"/>
              <w:left w:val="nil"/>
              <w:bottom w:val="nil"/>
              <w:right w:val="single" w:sz="4" w:space="0" w:color="000000"/>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$471</w:t>
            </w:r>
          </w:p>
        </w:tc>
        <w:tc>
          <w:tcPr>
            <w:tcW w:w="720" w:type="dxa"/>
            <w:tcBorders>
              <w:top w:val="single" w:sz="12" w:space="0" w:color="auto"/>
              <w:left w:val="nil"/>
              <w:bottom w:val="nil"/>
              <w:right w:val="single" w:sz="4" w:space="0" w:color="000000"/>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$36</w:t>
            </w:r>
          </w:p>
        </w:tc>
        <w:tc>
          <w:tcPr>
            <w:tcW w:w="810" w:type="dxa"/>
            <w:tcBorders>
              <w:top w:val="single" w:sz="12" w:space="0" w:color="auto"/>
              <w:left w:val="nil"/>
              <w:bottom w:val="nil"/>
              <w:right w:val="single" w:sz="4" w:space="0" w:color="000000"/>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$137</w:t>
            </w:r>
          </w:p>
        </w:tc>
        <w:tc>
          <w:tcPr>
            <w:tcW w:w="648" w:type="dxa"/>
            <w:tcBorders>
              <w:top w:val="single" w:sz="12" w:space="0" w:color="auto"/>
              <w:left w:val="nil"/>
              <w:bottom w:val="nil"/>
              <w:right w:val="single" w:sz="4" w:space="0" w:color="000000"/>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720" w:type="dxa"/>
            <w:tcBorders>
              <w:top w:val="single" w:sz="12" w:space="0" w:color="auto"/>
              <w:left w:val="nil"/>
              <w:bottom w:val="nil"/>
              <w:right w:val="single" w:sz="4" w:space="0" w:color="000000"/>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$3,651</w:t>
            </w:r>
          </w:p>
        </w:tc>
        <w:tc>
          <w:tcPr>
            <w:tcW w:w="720" w:type="dxa"/>
            <w:tcBorders>
              <w:top w:val="single" w:sz="12" w:space="0" w:color="auto"/>
              <w:left w:val="nil"/>
              <w:bottom w:val="nil"/>
              <w:right w:val="single" w:sz="4" w:space="0" w:color="000000"/>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$135</w:t>
            </w:r>
          </w:p>
        </w:tc>
        <w:tc>
          <w:tcPr>
            <w:tcW w:w="720" w:type="dxa"/>
            <w:tcBorders>
              <w:top w:val="single" w:sz="12" w:space="0" w:color="auto"/>
              <w:left w:val="nil"/>
              <w:bottom w:val="nil"/>
              <w:right w:val="nil"/>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$288</w:t>
            </w:r>
          </w:p>
        </w:tc>
        <w:tc>
          <w:tcPr>
            <w:tcW w:w="810" w:type="dxa"/>
            <w:tcBorders>
              <w:top w:val="single" w:sz="12" w:space="0" w:color="auto"/>
              <w:left w:val="single" w:sz="4" w:space="0" w:color="000000"/>
              <w:bottom w:val="nil"/>
              <w:right w:val="single" w:sz="12" w:space="0" w:color="000000"/>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$269</w:t>
            </w:r>
          </w:p>
        </w:tc>
        <w:tc>
          <w:tcPr>
            <w:tcW w:w="810" w:type="dxa"/>
            <w:tcBorders>
              <w:top w:val="single" w:sz="12" w:space="0" w:color="auto"/>
              <w:left w:val="nil"/>
              <w:bottom w:val="nil"/>
              <w:right w:val="nil"/>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$3,615</w:t>
            </w:r>
          </w:p>
        </w:tc>
        <w:tc>
          <w:tcPr>
            <w:tcW w:w="810" w:type="dxa"/>
            <w:tcBorders>
              <w:top w:val="single" w:sz="12" w:space="0" w:color="auto"/>
              <w:left w:val="single" w:sz="4" w:space="0" w:color="000000"/>
              <w:bottom w:val="nil"/>
              <w:right w:val="nil"/>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$6,618</w:t>
            </w:r>
          </w:p>
        </w:tc>
        <w:tc>
          <w:tcPr>
            <w:tcW w:w="810" w:type="dxa"/>
            <w:tcBorders>
              <w:top w:val="single" w:sz="12" w:space="0" w:color="auto"/>
              <w:left w:val="single" w:sz="4" w:space="0" w:color="000000"/>
              <w:bottom w:val="nil"/>
              <w:right w:val="single" w:sz="12" w:space="0" w:color="000000"/>
            </w:tcBorders>
            <w:shd w:val="clear" w:color="000000" w:fill="B7DEE8"/>
            <w:noWrap/>
            <w:vAlign w:val="center"/>
          </w:tcPr>
          <w:p w:rsidR="009D7B39" w:rsidRPr="00880020" w:rsidRDefault="009D7B39"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$10,233</w:t>
            </w:r>
          </w:p>
        </w:tc>
      </w:tr>
      <w:tr w:rsidR="00CF1566" w:rsidRPr="00880020">
        <w:trPr>
          <w:trHeight w:val="20"/>
        </w:trPr>
        <w:tc>
          <w:tcPr>
            <w:tcW w:w="1188" w:type="dxa"/>
            <w:tcBorders>
              <w:top w:val="nil"/>
              <w:left w:val="single" w:sz="12" w:space="0" w:color="000000"/>
              <w:bottom w:val="nil"/>
              <w:right w:val="single" w:sz="12" w:space="0" w:color="000000"/>
            </w:tcBorders>
            <w:shd w:val="clear" w:color="auto" w:fill="auto"/>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Île du Prince Édouard</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92"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single" w:sz="12" w:space="0" w:color="000000"/>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648"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r>
      <w:tr w:rsidR="00CF1566" w:rsidRPr="00880020">
        <w:trPr>
          <w:trHeight w:val="20"/>
        </w:trPr>
        <w:tc>
          <w:tcPr>
            <w:tcW w:w="1188" w:type="dxa"/>
            <w:tcBorders>
              <w:top w:val="nil"/>
              <w:left w:val="single" w:sz="12" w:space="0" w:color="000000"/>
              <w:bottom w:val="nil"/>
              <w:right w:val="single" w:sz="12" w:space="0" w:color="000000"/>
            </w:tcBorders>
            <w:shd w:val="clear" w:color="000000" w:fill="B7DEE8"/>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Nouvelle Écosse</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$143</w:t>
            </w:r>
          </w:p>
        </w:tc>
        <w:tc>
          <w:tcPr>
            <w:tcW w:w="792"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$6,134</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$27</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$81</w:t>
            </w:r>
          </w:p>
        </w:tc>
        <w:tc>
          <w:tcPr>
            <w:tcW w:w="720" w:type="dxa"/>
            <w:tcBorders>
              <w:top w:val="nil"/>
              <w:left w:val="nil"/>
              <w:bottom w:val="nil"/>
              <w:right w:val="nil"/>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$177</w:t>
            </w:r>
          </w:p>
        </w:tc>
        <w:tc>
          <w:tcPr>
            <w:tcW w:w="720" w:type="dxa"/>
            <w:tcBorders>
              <w:top w:val="nil"/>
              <w:left w:val="single" w:sz="12" w:space="0" w:color="000000"/>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$1,097</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$209</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81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$304</w:t>
            </w:r>
          </w:p>
        </w:tc>
        <w:tc>
          <w:tcPr>
            <w:tcW w:w="648"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$150</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$571</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$93</w:t>
            </w:r>
          </w:p>
        </w:tc>
        <w:tc>
          <w:tcPr>
            <w:tcW w:w="72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$292</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$155</w:t>
            </w:r>
          </w:p>
        </w:tc>
        <w:tc>
          <w:tcPr>
            <w:tcW w:w="81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$6,563</w:t>
            </w:r>
          </w:p>
        </w:tc>
        <w:tc>
          <w:tcPr>
            <w:tcW w:w="810" w:type="dxa"/>
            <w:tcBorders>
              <w:top w:val="nil"/>
              <w:left w:val="single" w:sz="4" w:space="0" w:color="000000"/>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$2,870</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$9,433</w:t>
            </w:r>
          </w:p>
        </w:tc>
      </w:tr>
      <w:tr w:rsidR="00CF1566" w:rsidRPr="00880020">
        <w:trPr>
          <w:trHeight w:val="20"/>
        </w:trPr>
        <w:tc>
          <w:tcPr>
            <w:tcW w:w="1188" w:type="dxa"/>
            <w:tcBorders>
              <w:top w:val="nil"/>
              <w:left w:val="single" w:sz="12" w:space="0" w:color="000000"/>
              <w:bottom w:val="nil"/>
              <w:right w:val="single" w:sz="12" w:space="0" w:color="000000"/>
            </w:tcBorders>
            <w:shd w:val="clear" w:color="auto" w:fill="auto"/>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N</w:t>
            </w:r>
            <w:r>
              <w:rPr>
                <w:rFonts w:ascii="Arial" w:eastAsia="Times New Roman" w:hAnsi="Arial" w:cs="Arial"/>
                <w:color w:val="000000"/>
                <w:sz w:val="14"/>
                <w:szCs w:val="14"/>
              </w:rPr>
              <w:t>ouveau B</w:t>
            </w:r>
            <w:r w:rsidRPr="00880020">
              <w:rPr>
                <w:rFonts w:ascii="Arial" w:eastAsia="Times New Roman" w:hAnsi="Arial" w:cs="Arial"/>
                <w:color w:val="000000"/>
                <w:sz w:val="14"/>
                <w:szCs w:val="14"/>
              </w:rPr>
              <w:t>runswick</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FF0000"/>
                <w:sz w:val="14"/>
                <w:szCs w:val="14"/>
              </w:rPr>
              <w:t>($133)</w:t>
            </w:r>
          </w:p>
        </w:tc>
        <w:tc>
          <w:tcPr>
            <w:tcW w:w="792"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$4,557</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$38</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$50</w:t>
            </w:r>
          </w:p>
        </w:tc>
        <w:tc>
          <w:tcPr>
            <w:tcW w:w="720" w:type="dxa"/>
            <w:tcBorders>
              <w:top w:val="nil"/>
              <w:left w:val="nil"/>
              <w:bottom w:val="nil"/>
              <w:right w:val="nil"/>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$908</w:t>
            </w:r>
          </w:p>
        </w:tc>
        <w:tc>
          <w:tcPr>
            <w:tcW w:w="720" w:type="dxa"/>
            <w:tcBorders>
              <w:top w:val="nil"/>
              <w:left w:val="single" w:sz="12" w:space="0" w:color="000000"/>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$703</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$416</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$640</w:t>
            </w:r>
          </w:p>
        </w:tc>
        <w:tc>
          <w:tcPr>
            <w:tcW w:w="648"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$35</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$1,004</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$153</w:t>
            </w:r>
          </w:p>
        </w:tc>
        <w:tc>
          <w:tcPr>
            <w:tcW w:w="72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$337</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$112</w:t>
            </w:r>
          </w:p>
        </w:tc>
        <w:tc>
          <w:tcPr>
            <w:tcW w:w="81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$5,420</w:t>
            </w:r>
          </w:p>
        </w:tc>
        <w:tc>
          <w:tcPr>
            <w:tcW w:w="810" w:type="dxa"/>
            <w:tcBorders>
              <w:top w:val="nil"/>
              <w:left w:val="single" w:sz="4" w:space="0" w:color="000000"/>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$3,400</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$8,820</w:t>
            </w:r>
          </w:p>
        </w:tc>
      </w:tr>
      <w:tr w:rsidR="00CF1566" w:rsidRPr="00880020">
        <w:trPr>
          <w:trHeight w:val="20"/>
        </w:trPr>
        <w:tc>
          <w:tcPr>
            <w:tcW w:w="1188" w:type="dxa"/>
            <w:tcBorders>
              <w:top w:val="nil"/>
              <w:left w:val="single" w:sz="12" w:space="0" w:color="000000"/>
              <w:bottom w:val="nil"/>
              <w:right w:val="single" w:sz="12" w:space="0" w:color="000000"/>
            </w:tcBorders>
            <w:shd w:val="clear" w:color="000000" w:fill="B7DEE8"/>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Qué</w:t>
            </w:r>
            <w:r w:rsidRPr="00880020">
              <w:rPr>
                <w:rFonts w:ascii="Arial" w:eastAsia="Times New Roman" w:hAnsi="Arial" w:cs="Arial"/>
                <w:color w:val="000000"/>
                <w:sz w:val="14"/>
                <w:szCs w:val="14"/>
              </w:rPr>
              <w:t>bec</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$728</w:t>
            </w:r>
          </w:p>
        </w:tc>
        <w:tc>
          <w:tcPr>
            <w:tcW w:w="792"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$5,932</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$110</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$236</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$46</w:t>
            </w:r>
          </w:p>
        </w:tc>
        <w:tc>
          <w:tcPr>
            <w:tcW w:w="720" w:type="dxa"/>
            <w:tcBorders>
              <w:top w:val="nil"/>
              <w:left w:val="nil"/>
              <w:bottom w:val="nil"/>
              <w:right w:val="nil"/>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$242</w:t>
            </w:r>
          </w:p>
        </w:tc>
        <w:tc>
          <w:tcPr>
            <w:tcW w:w="720" w:type="dxa"/>
            <w:tcBorders>
              <w:top w:val="nil"/>
              <w:left w:val="single" w:sz="12" w:space="0" w:color="000000"/>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$1,261</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$227</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81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$727</w:t>
            </w:r>
          </w:p>
        </w:tc>
        <w:tc>
          <w:tcPr>
            <w:tcW w:w="648"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$60</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$1,306</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$224</w:t>
            </w:r>
          </w:p>
        </w:tc>
        <w:tc>
          <w:tcPr>
            <w:tcW w:w="72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$312</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$334</w:t>
            </w:r>
          </w:p>
        </w:tc>
        <w:tc>
          <w:tcPr>
            <w:tcW w:w="81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$7,295</w:t>
            </w:r>
          </w:p>
        </w:tc>
        <w:tc>
          <w:tcPr>
            <w:tcW w:w="810" w:type="dxa"/>
            <w:tcBorders>
              <w:top w:val="nil"/>
              <w:left w:val="single" w:sz="4" w:space="0" w:color="000000"/>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$4,464</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$11,759</w:t>
            </w:r>
          </w:p>
        </w:tc>
      </w:tr>
      <w:tr w:rsidR="00CF1566" w:rsidRPr="00880020">
        <w:trPr>
          <w:trHeight w:val="20"/>
        </w:trPr>
        <w:tc>
          <w:tcPr>
            <w:tcW w:w="1188" w:type="dxa"/>
            <w:tcBorders>
              <w:top w:val="nil"/>
              <w:left w:val="single" w:sz="12" w:space="0" w:color="000000"/>
              <w:bottom w:val="nil"/>
              <w:right w:val="single" w:sz="12" w:space="0" w:color="000000"/>
            </w:tcBorders>
            <w:shd w:val="clear" w:color="auto" w:fill="auto"/>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Ontario</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$845</w:t>
            </w:r>
          </w:p>
        </w:tc>
        <w:tc>
          <w:tcPr>
            <w:tcW w:w="792"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$5,906</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$135</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$578</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$21</w:t>
            </w:r>
          </w:p>
        </w:tc>
        <w:tc>
          <w:tcPr>
            <w:tcW w:w="720" w:type="dxa"/>
            <w:tcBorders>
              <w:top w:val="nil"/>
              <w:left w:val="nil"/>
              <w:bottom w:val="nil"/>
              <w:right w:val="nil"/>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$162</w:t>
            </w:r>
          </w:p>
        </w:tc>
        <w:tc>
          <w:tcPr>
            <w:tcW w:w="720" w:type="dxa"/>
            <w:tcBorders>
              <w:top w:val="nil"/>
              <w:left w:val="single" w:sz="12" w:space="0" w:color="000000"/>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$1,163</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$142</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$15</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$435</w:t>
            </w:r>
          </w:p>
        </w:tc>
        <w:tc>
          <w:tcPr>
            <w:tcW w:w="648"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$35</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$705</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$186</w:t>
            </w:r>
          </w:p>
        </w:tc>
        <w:tc>
          <w:tcPr>
            <w:tcW w:w="72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$283</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$288</w:t>
            </w:r>
          </w:p>
        </w:tc>
        <w:tc>
          <w:tcPr>
            <w:tcW w:w="81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$7,646</w:t>
            </w:r>
          </w:p>
        </w:tc>
        <w:tc>
          <w:tcPr>
            <w:tcW w:w="810" w:type="dxa"/>
            <w:tcBorders>
              <w:top w:val="nil"/>
              <w:left w:val="single" w:sz="4" w:space="0" w:color="000000"/>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$3,251</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$10,897</w:t>
            </w:r>
          </w:p>
        </w:tc>
      </w:tr>
      <w:tr w:rsidR="00CF1566" w:rsidRPr="00880020">
        <w:trPr>
          <w:trHeight w:val="20"/>
        </w:trPr>
        <w:tc>
          <w:tcPr>
            <w:tcW w:w="1188" w:type="dxa"/>
            <w:tcBorders>
              <w:top w:val="nil"/>
              <w:left w:val="single" w:sz="12" w:space="0" w:color="000000"/>
              <w:bottom w:val="nil"/>
              <w:right w:val="single" w:sz="12" w:space="0" w:color="000000"/>
            </w:tcBorders>
            <w:shd w:val="clear" w:color="000000" w:fill="B7DEE8"/>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Manitoba</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$799</w:t>
            </w:r>
          </w:p>
        </w:tc>
        <w:tc>
          <w:tcPr>
            <w:tcW w:w="792"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$7,229</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$12</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$265</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$24</w:t>
            </w:r>
          </w:p>
        </w:tc>
        <w:tc>
          <w:tcPr>
            <w:tcW w:w="720" w:type="dxa"/>
            <w:tcBorders>
              <w:top w:val="nil"/>
              <w:left w:val="nil"/>
              <w:bottom w:val="nil"/>
              <w:right w:val="nil"/>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$32</w:t>
            </w:r>
          </w:p>
        </w:tc>
        <w:tc>
          <w:tcPr>
            <w:tcW w:w="720" w:type="dxa"/>
            <w:tcBorders>
              <w:top w:val="nil"/>
              <w:left w:val="single" w:sz="12" w:space="0" w:color="000000"/>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$1,206</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$209</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81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$567</w:t>
            </w:r>
          </w:p>
        </w:tc>
        <w:tc>
          <w:tcPr>
            <w:tcW w:w="648"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$902</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$155</w:t>
            </w:r>
          </w:p>
        </w:tc>
        <w:tc>
          <w:tcPr>
            <w:tcW w:w="72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$299</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$361</w:t>
            </w:r>
          </w:p>
        </w:tc>
        <w:tc>
          <w:tcPr>
            <w:tcW w:w="81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$8,361</w:t>
            </w:r>
          </w:p>
        </w:tc>
        <w:tc>
          <w:tcPr>
            <w:tcW w:w="810" w:type="dxa"/>
            <w:tcBorders>
              <w:top w:val="nil"/>
              <w:left w:val="single" w:sz="4" w:space="0" w:color="000000"/>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$3,698</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$12,059</w:t>
            </w:r>
          </w:p>
        </w:tc>
      </w:tr>
      <w:tr w:rsidR="00CF1566" w:rsidRPr="00880020">
        <w:trPr>
          <w:trHeight w:val="20"/>
        </w:trPr>
        <w:tc>
          <w:tcPr>
            <w:tcW w:w="1188" w:type="dxa"/>
            <w:tcBorders>
              <w:top w:val="nil"/>
              <w:left w:val="single" w:sz="12" w:space="0" w:color="000000"/>
              <w:bottom w:val="nil"/>
              <w:right w:val="single" w:sz="12" w:space="0" w:color="000000"/>
            </w:tcBorders>
            <w:shd w:val="clear" w:color="auto" w:fill="auto"/>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Saskatchewan</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$235</w:t>
            </w:r>
          </w:p>
        </w:tc>
        <w:tc>
          <w:tcPr>
            <w:tcW w:w="792"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$5,391</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$7</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$47</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$44</w:t>
            </w:r>
          </w:p>
        </w:tc>
        <w:tc>
          <w:tcPr>
            <w:tcW w:w="720" w:type="dxa"/>
            <w:tcBorders>
              <w:top w:val="nil"/>
              <w:left w:val="nil"/>
              <w:bottom w:val="nil"/>
              <w:right w:val="nil"/>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$135</w:t>
            </w:r>
          </w:p>
        </w:tc>
        <w:tc>
          <w:tcPr>
            <w:tcW w:w="720" w:type="dxa"/>
            <w:tcBorders>
              <w:top w:val="nil"/>
              <w:left w:val="single" w:sz="12" w:space="0" w:color="000000"/>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$1,838</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$206</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$223</w:t>
            </w:r>
          </w:p>
        </w:tc>
        <w:tc>
          <w:tcPr>
            <w:tcW w:w="648"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$165</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$900</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$205</w:t>
            </w:r>
          </w:p>
        </w:tc>
        <w:tc>
          <w:tcPr>
            <w:tcW w:w="72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$379</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$403</w:t>
            </w:r>
          </w:p>
        </w:tc>
        <w:tc>
          <w:tcPr>
            <w:tcW w:w="81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$5,859</w:t>
            </w:r>
          </w:p>
        </w:tc>
        <w:tc>
          <w:tcPr>
            <w:tcW w:w="810" w:type="dxa"/>
            <w:tcBorders>
              <w:top w:val="nil"/>
              <w:left w:val="single" w:sz="4" w:space="0" w:color="000000"/>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$4,319</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$10,178</w:t>
            </w:r>
          </w:p>
        </w:tc>
      </w:tr>
      <w:tr w:rsidR="00CF1566" w:rsidRPr="00880020">
        <w:trPr>
          <w:trHeight w:val="20"/>
        </w:trPr>
        <w:tc>
          <w:tcPr>
            <w:tcW w:w="1188" w:type="dxa"/>
            <w:tcBorders>
              <w:top w:val="nil"/>
              <w:left w:val="single" w:sz="12" w:space="0" w:color="000000"/>
              <w:bottom w:val="nil"/>
              <w:right w:val="single" w:sz="12" w:space="0" w:color="000000"/>
            </w:tcBorders>
            <w:shd w:val="clear" w:color="000000" w:fill="B7DEE8"/>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Alberta</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$16</w:t>
            </w:r>
          </w:p>
        </w:tc>
        <w:tc>
          <w:tcPr>
            <w:tcW w:w="792"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$13,610</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$67</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$275</w:t>
            </w:r>
          </w:p>
        </w:tc>
        <w:tc>
          <w:tcPr>
            <w:tcW w:w="810" w:type="dxa"/>
            <w:tcBorders>
              <w:top w:val="nil"/>
              <w:left w:val="nil"/>
              <w:bottom w:val="nil"/>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$17</w:t>
            </w:r>
          </w:p>
        </w:tc>
        <w:tc>
          <w:tcPr>
            <w:tcW w:w="720" w:type="dxa"/>
            <w:tcBorders>
              <w:top w:val="nil"/>
              <w:left w:val="nil"/>
              <w:bottom w:val="nil"/>
              <w:right w:val="nil"/>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$244</w:t>
            </w:r>
          </w:p>
        </w:tc>
        <w:tc>
          <w:tcPr>
            <w:tcW w:w="720" w:type="dxa"/>
            <w:tcBorders>
              <w:top w:val="nil"/>
              <w:left w:val="single" w:sz="12" w:space="0" w:color="000000"/>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$1,328</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$111</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$92</w:t>
            </w:r>
          </w:p>
        </w:tc>
        <w:tc>
          <w:tcPr>
            <w:tcW w:w="81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$491</w:t>
            </w:r>
          </w:p>
        </w:tc>
        <w:tc>
          <w:tcPr>
            <w:tcW w:w="648"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$214</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$191</w:t>
            </w:r>
          </w:p>
        </w:tc>
        <w:tc>
          <w:tcPr>
            <w:tcW w:w="72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$301</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$258</w:t>
            </w:r>
          </w:p>
        </w:tc>
        <w:tc>
          <w:tcPr>
            <w:tcW w:w="81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$14,230</w:t>
            </w:r>
          </w:p>
        </w:tc>
        <w:tc>
          <w:tcPr>
            <w:tcW w:w="810" w:type="dxa"/>
            <w:tcBorders>
              <w:top w:val="nil"/>
              <w:left w:val="single" w:sz="4" w:space="0" w:color="000000"/>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$2,991</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$17,220</w:t>
            </w:r>
          </w:p>
        </w:tc>
      </w:tr>
      <w:tr w:rsidR="00CF1566" w:rsidRPr="00880020">
        <w:trPr>
          <w:trHeight w:val="20"/>
        </w:trPr>
        <w:tc>
          <w:tcPr>
            <w:tcW w:w="1188" w:type="dxa"/>
            <w:tcBorders>
              <w:top w:val="nil"/>
              <w:left w:val="single" w:sz="12" w:space="0" w:color="000000"/>
              <w:bottom w:val="nil"/>
              <w:right w:val="single" w:sz="12" w:space="0" w:color="000000"/>
            </w:tcBorders>
            <w:shd w:val="clear" w:color="auto" w:fill="auto"/>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Colombie britannique</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$501</w:t>
            </w:r>
          </w:p>
        </w:tc>
        <w:tc>
          <w:tcPr>
            <w:tcW w:w="792"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$7,776</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$546</w:t>
            </w:r>
          </w:p>
        </w:tc>
        <w:tc>
          <w:tcPr>
            <w:tcW w:w="810" w:type="dxa"/>
            <w:tcBorders>
              <w:top w:val="nil"/>
              <w:left w:val="nil"/>
              <w:bottom w:val="nil"/>
              <w:right w:val="single" w:sz="4" w:space="0" w:color="000000"/>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$57</w:t>
            </w:r>
          </w:p>
        </w:tc>
        <w:tc>
          <w:tcPr>
            <w:tcW w:w="720" w:type="dxa"/>
            <w:tcBorders>
              <w:top w:val="nil"/>
              <w:left w:val="nil"/>
              <w:bottom w:val="nil"/>
              <w:right w:val="nil"/>
            </w:tcBorders>
            <w:shd w:val="clear" w:color="auto" w:fill="auto"/>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$342</w:t>
            </w:r>
          </w:p>
        </w:tc>
        <w:tc>
          <w:tcPr>
            <w:tcW w:w="720" w:type="dxa"/>
            <w:tcBorders>
              <w:top w:val="nil"/>
              <w:left w:val="single" w:sz="12" w:space="0" w:color="000000"/>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$952</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$46</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$531</w:t>
            </w:r>
          </w:p>
        </w:tc>
        <w:tc>
          <w:tcPr>
            <w:tcW w:w="648"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$61</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$362</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$110</w:t>
            </w:r>
          </w:p>
        </w:tc>
        <w:tc>
          <w:tcPr>
            <w:tcW w:w="72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$259</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$235</w:t>
            </w:r>
          </w:p>
        </w:tc>
        <w:tc>
          <w:tcPr>
            <w:tcW w:w="81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$9,223</w:t>
            </w:r>
          </w:p>
        </w:tc>
        <w:tc>
          <w:tcPr>
            <w:tcW w:w="810" w:type="dxa"/>
            <w:tcBorders>
              <w:top w:val="nil"/>
              <w:left w:val="single" w:sz="4" w:space="0" w:color="000000"/>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$2,555</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$11,778</w:t>
            </w:r>
          </w:p>
        </w:tc>
      </w:tr>
      <w:tr w:rsidR="00CF1566" w:rsidRPr="00880020">
        <w:trPr>
          <w:trHeight w:val="20"/>
        </w:trPr>
        <w:tc>
          <w:tcPr>
            <w:tcW w:w="1188" w:type="dxa"/>
            <w:tcBorders>
              <w:top w:val="nil"/>
              <w:left w:val="single" w:sz="12" w:space="0" w:color="000000"/>
              <w:bottom w:val="single" w:sz="12" w:space="0" w:color="auto"/>
              <w:right w:val="single" w:sz="12" w:space="0" w:color="000000"/>
            </w:tcBorders>
            <w:shd w:val="clear" w:color="000000" w:fill="B7DEE8"/>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$606</w:t>
            </w:r>
          </w:p>
        </w:tc>
        <w:tc>
          <w:tcPr>
            <w:tcW w:w="792" w:type="dxa"/>
            <w:tcBorders>
              <w:top w:val="nil"/>
              <w:left w:val="nil"/>
              <w:bottom w:val="single" w:sz="12" w:space="0" w:color="auto"/>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$7,157</w:t>
            </w:r>
          </w:p>
        </w:tc>
        <w:tc>
          <w:tcPr>
            <w:tcW w:w="810" w:type="dxa"/>
            <w:tcBorders>
              <w:top w:val="nil"/>
              <w:left w:val="nil"/>
              <w:bottom w:val="single" w:sz="12" w:space="0" w:color="auto"/>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$83</w:t>
            </w:r>
          </w:p>
        </w:tc>
        <w:tc>
          <w:tcPr>
            <w:tcW w:w="810" w:type="dxa"/>
            <w:tcBorders>
              <w:top w:val="nil"/>
              <w:left w:val="nil"/>
              <w:bottom w:val="single" w:sz="12" w:space="0" w:color="auto"/>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$416</w:t>
            </w:r>
          </w:p>
        </w:tc>
        <w:tc>
          <w:tcPr>
            <w:tcW w:w="810" w:type="dxa"/>
            <w:tcBorders>
              <w:top w:val="nil"/>
              <w:left w:val="nil"/>
              <w:bottom w:val="single" w:sz="12" w:space="0" w:color="auto"/>
              <w:right w:val="single" w:sz="4" w:space="0" w:color="000000"/>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$36</w:t>
            </w:r>
          </w:p>
        </w:tc>
        <w:tc>
          <w:tcPr>
            <w:tcW w:w="720" w:type="dxa"/>
            <w:tcBorders>
              <w:top w:val="nil"/>
              <w:left w:val="nil"/>
              <w:bottom w:val="single" w:sz="12" w:space="0" w:color="auto"/>
              <w:right w:val="nil"/>
            </w:tcBorders>
            <w:shd w:val="clear" w:color="000000" w:fill="B7DEE8"/>
            <w:noWrap/>
            <w:vAlign w:val="center"/>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$229</w:t>
            </w:r>
          </w:p>
        </w:tc>
        <w:tc>
          <w:tcPr>
            <w:tcW w:w="720" w:type="dxa"/>
            <w:tcBorders>
              <w:top w:val="nil"/>
              <w:left w:val="single" w:sz="12" w:space="0" w:color="000000"/>
              <w:bottom w:val="single" w:sz="12" w:space="0" w:color="auto"/>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$1,173</w:t>
            </w:r>
          </w:p>
        </w:tc>
        <w:tc>
          <w:tcPr>
            <w:tcW w:w="720" w:type="dxa"/>
            <w:tcBorders>
              <w:top w:val="nil"/>
              <w:left w:val="nil"/>
              <w:bottom w:val="single" w:sz="12" w:space="0" w:color="auto"/>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$150</w:t>
            </w:r>
          </w:p>
        </w:tc>
        <w:tc>
          <w:tcPr>
            <w:tcW w:w="720" w:type="dxa"/>
            <w:tcBorders>
              <w:top w:val="nil"/>
              <w:left w:val="nil"/>
              <w:bottom w:val="single" w:sz="12" w:space="0" w:color="auto"/>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$19</w:t>
            </w:r>
          </w:p>
        </w:tc>
        <w:tc>
          <w:tcPr>
            <w:tcW w:w="810" w:type="dxa"/>
            <w:tcBorders>
              <w:top w:val="nil"/>
              <w:left w:val="nil"/>
              <w:bottom w:val="single" w:sz="12" w:space="0" w:color="auto"/>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$525</w:t>
            </w:r>
          </w:p>
        </w:tc>
        <w:tc>
          <w:tcPr>
            <w:tcW w:w="648" w:type="dxa"/>
            <w:tcBorders>
              <w:top w:val="nil"/>
              <w:left w:val="nil"/>
              <w:bottom w:val="single" w:sz="12" w:space="0" w:color="auto"/>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$46</w:t>
            </w:r>
          </w:p>
        </w:tc>
        <w:tc>
          <w:tcPr>
            <w:tcW w:w="720" w:type="dxa"/>
            <w:tcBorders>
              <w:top w:val="nil"/>
              <w:left w:val="nil"/>
              <w:bottom w:val="single" w:sz="12" w:space="0" w:color="auto"/>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$751</w:t>
            </w:r>
          </w:p>
        </w:tc>
        <w:tc>
          <w:tcPr>
            <w:tcW w:w="720" w:type="dxa"/>
            <w:tcBorders>
              <w:top w:val="nil"/>
              <w:left w:val="nil"/>
              <w:bottom w:val="single" w:sz="12" w:space="0" w:color="auto"/>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$176</w:t>
            </w:r>
          </w:p>
        </w:tc>
        <w:tc>
          <w:tcPr>
            <w:tcW w:w="720" w:type="dxa"/>
            <w:tcBorders>
              <w:top w:val="nil"/>
              <w:left w:val="nil"/>
              <w:bottom w:val="single" w:sz="12" w:space="0" w:color="auto"/>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$290</w:t>
            </w:r>
          </w:p>
        </w:tc>
        <w:tc>
          <w:tcPr>
            <w:tcW w:w="810" w:type="dxa"/>
            <w:tcBorders>
              <w:top w:val="nil"/>
              <w:left w:val="single" w:sz="4" w:space="0" w:color="000000"/>
              <w:bottom w:val="single" w:sz="12" w:space="0" w:color="auto"/>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$283</w:t>
            </w:r>
          </w:p>
        </w:tc>
        <w:tc>
          <w:tcPr>
            <w:tcW w:w="810" w:type="dxa"/>
            <w:tcBorders>
              <w:top w:val="nil"/>
              <w:left w:val="nil"/>
              <w:bottom w:val="single" w:sz="12" w:space="0" w:color="auto"/>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$8,527</w:t>
            </w:r>
          </w:p>
        </w:tc>
        <w:tc>
          <w:tcPr>
            <w:tcW w:w="810" w:type="dxa"/>
            <w:tcBorders>
              <w:top w:val="nil"/>
              <w:left w:val="nil"/>
              <w:bottom w:val="single" w:sz="12" w:space="0" w:color="auto"/>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$3,413</w:t>
            </w:r>
          </w:p>
        </w:tc>
        <w:tc>
          <w:tcPr>
            <w:tcW w:w="810" w:type="dxa"/>
            <w:tcBorders>
              <w:top w:val="nil"/>
              <w:left w:val="nil"/>
              <w:bottom w:val="single" w:sz="12" w:space="0" w:color="auto"/>
              <w:right w:val="single" w:sz="8"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$11,940</w:t>
            </w:r>
          </w:p>
        </w:tc>
      </w:tr>
      <w:tr w:rsidR="00CF1566" w:rsidRPr="009D7B39">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tcPr>
          <w:p w:rsidR="00CF1566" w:rsidRPr="009D7B39" w:rsidRDefault="00CF1566" w:rsidP="004A0153">
            <w:pPr>
              <w:spacing w:after="0" w:line="240" w:lineRule="auto"/>
              <w:jc w:val="center"/>
              <w:rPr>
                <w:rFonts w:ascii="Arial" w:eastAsia="Times New Roman" w:hAnsi="Arial" w:cs="Arial"/>
                <w:color w:val="000000"/>
                <w:sz w:val="14"/>
                <w:szCs w:val="14"/>
                <w:lang w:val="fr-CA"/>
              </w:rPr>
            </w:pPr>
            <w:r w:rsidRPr="002A7755">
              <w:rPr>
                <w:rFonts w:ascii="Arial" w:eastAsia="Times New Roman" w:hAnsi="Arial" w:cs="Arial"/>
                <w:b/>
                <w:bCs/>
                <w:color w:val="000000"/>
                <w:sz w:val="14"/>
                <w:szCs w:val="14"/>
                <w:lang w:val="fr-CA"/>
              </w:rPr>
              <w:t xml:space="preserve">Personnes </w:t>
            </w:r>
            <w:r>
              <w:rPr>
                <w:rFonts w:ascii="Arial" w:eastAsia="Times New Roman" w:hAnsi="Arial" w:cs="Arial"/>
                <w:b/>
                <w:bCs/>
                <w:color w:val="000000"/>
                <w:sz w:val="14"/>
                <w:szCs w:val="14"/>
                <w:lang w:val="fr-CA"/>
              </w:rPr>
              <w:t xml:space="preserve">non </w:t>
            </w:r>
            <w:r w:rsidRPr="002A7755">
              <w:rPr>
                <w:rFonts w:ascii="Arial" w:eastAsia="Times New Roman" w:hAnsi="Arial" w:cs="Arial"/>
                <w:b/>
                <w:bCs/>
                <w:color w:val="000000"/>
                <w:sz w:val="14"/>
                <w:szCs w:val="14"/>
                <w:lang w:val="fr-CA"/>
              </w:rPr>
              <w:t xml:space="preserve">handicapées d’âge actif à faible revenu – données en  </w:t>
            </w:r>
            <w:r>
              <w:rPr>
                <w:rFonts w:ascii="Arial" w:eastAsia="Times New Roman" w:hAnsi="Arial" w:cs="Arial"/>
                <w:b/>
                <w:bCs/>
                <w:color w:val="000000"/>
                <w:sz w:val="14"/>
                <w:szCs w:val="14"/>
                <w:lang w:val="fr-CA"/>
              </w:rPr>
              <w:t>%</w:t>
            </w:r>
            <w:r w:rsidR="00796437">
              <w:rPr>
                <w:rFonts w:ascii="Arial" w:eastAsia="Times New Roman" w:hAnsi="Arial" w:cs="Arial"/>
                <w:b/>
                <w:bCs/>
                <w:color w:val="000000"/>
                <w:sz w:val="14"/>
                <w:szCs w:val="14"/>
                <w:lang w:val="fr-CA"/>
              </w:rPr>
              <w:t xml:space="preserve"> du revenu total</w:t>
            </w:r>
          </w:p>
        </w:tc>
        <w:tc>
          <w:tcPr>
            <w:tcW w:w="720" w:type="dxa"/>
            <w:tcBorders>
              <w:top w:val="single" w:sz="12" w:space="0" w:color="auto"/>
              <w:left w:val="single" w:sz="12" w:space="0" w:color="000000"/>
              <w:bottom w:val="single" w:sz="12" w:space="0" w:color="auto"/>
              <w:right w:val="single" w:sz="4" w:space="0" w:color="000000"/>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4" w:space="0" w:color="000000"/>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nil"/>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000000"/>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4" w:space="0" w:color="auto"/>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b/>
                <w:bCs/>
                <w:color w:val="000000"/>
                <w:sz w:val="14"/>
                <w:szCs w:val="14"/>
                <w:lang w:val="fr-CA"/>
              </w:rPr>
            </w:pPr>
          </w:p>
        </w:tc>
        <w:tc>
          <w:tcPr>
            <w:tcW w:w="810" w:type="dxa"/>
            <w:tcBorders>
              <w:top w:val="single" w:sz="12" w:space="0" w:color="auto"/>
              <w:left w:val="nil"/>
              <w:bottom w:val="single" w:sz="12" w:space="0" w:color="auto"/>
              <w:right w:val="single" w:sz="4" w:space="0" w:color="auto"/>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b/>
                <w:bCs/>
                <w:color w:val="000000"/>
                <w:sz w:val="14"/>
                <w:szCs w:val="14"/>
                <w:lang w:val="fr-CA"/>
              </w:rPr>
            </w:pPr>
          </w:p>
        </w:tc>
        <w:tc>
          <w:tcPr>
            <w:tcW w:w="810" w:type="dxa"/>
            <w:tcBorders>
              <w:top w:val="single" w:sz="12" w:space="0" w:color="auto"/>
              <w:left w:val="nil"/>
              <w:bottom w:val="single" w:sz="12" w:space="0" w:color="auto"/>
              <w:right w:val="single" w:sz="12" w:space="0" w:color="auto"/>
            </w:tcBorders>
            <w:shd w:val="clear" w:color="auto" w:fill="auto"/>
            <w:noWrap/>
            <w:vAlign w:val="center"/>
          </w:tcPr>
          <w:p w:rsidR="00CF1566" w:rsidRPr="009D7B39" w:rsidRDefault="00CF1566" w:rsidP="004A0153">
            <w:pPr>
              <w:spacing w:after="0" w:line="240" w:lineRule="auto"/>
              <w:jc w:val="center"/>
              <w:rPr>
                <w:rFonts w:ascii="Arial" w:eastAsia="Times New Roman" w:hAnsi="Arial" w:cs="Arial"/>
                <w:b/>
                <w:bCs/>
                <w:color w:val="000000"/>
                <w:sz w:val="14"/>
                <w:szCs w:val="14"/>
                <w:lang w:val="fr-CA"/>
              </w:rPr>
            </w:pPr>
          </w:p>
        </w:tc>
      </w:tr>
      <w:tr w:rsidR="00CF1566" w:rsidRPr="00880020">
        <w:trPr>
          <w:trHeight w:val="20"/>
        </w:trPr>
        <w:tc>
          <w:tcPr>
            <w:tcW w:w="1188" w:type="dxa"/>
            <w:tcBorders>
              <w:top w:val="single" w:sz="12" w:space="0" w:color="auto"/>
              <w:left w:val="single" w:sz="12" w:space="0" w:color="000000"/>
              <w:bottom w:val="nil"/>
              <w:right w:val="single" w:sz="12" w:space="0" w:color="000000"/>
            </w:tcBorders>
            <w:shd w:val="clear" w:color="auto" w:fill="auto"/>
          </w:tcPr>
          <w:p w:rsidR="00CF1566" w:rsidRPr="00880020" w:rsidRDefault="009365D1"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Terre-Neuve et</w:t>
            </w:r>
            <w:r w:rsidR="00CF1566" w:rsidRPr="00880020">
              <w:rPr>
                <w:rFonts w:ascii="Arial" w:eastAsia="Times New Roman" w:hAnsi="Arial" w:cs="Arial"/>
                <w:color w:val="000000"/>
                <w:sz w:val="14"/>
                <w:szCs w:val="14"/>
              </w:rPr>
              <w:t xml:space="preserve"> Labrador</w:t>
            </w:r>
          </w:p>
        </w:tc>
        <w:tc>
          <w:tcPr>
            <w:tcW w:w="720" w:type="dxa"/>
            <w:tcBorders>
              <w:top w:val="single" w:sz="12" w:space="0" w:color="auto"/>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FF0000"/>
                <w:sz w:val="14"/>
                <w:szCs w:val="14"/>
              </w:rPr>
              <w:t>(0.2%)</w:t>
            </w:r>
          </w:p>
        </w:tc>
        <w:tc>
          <w:tcPr>
            <w:tcW w:w="792" w:type="dxa"/>
            <w:tcBorders>
              <w:top w:val="single" w:sz="12" w:space="0" w:color="auto"/>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33.3%</w:t>
            </w:r>
          </w:p>
        </w:tc>
        <w:tc>
          <w:tcPr>
            <w:tcW w:w="810" w:type="dxa"/>
            <w:tcBorders>
              <w:top w:val="single" w:sz="12" w:space="0" w:color="auto"/>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0.0%</w:t>
            </w:r>
          </w:p>
        </w:tc>
        <w:tc>
          <w:tcPr>
            <w:tcW w:w="810" w:type="dxa"/>
            <w:tcBorders>
              <w:top w:val="single" w:sz="12" w:space="0" w:color="auto"/>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0.5%</w:t>
            </w:r>
          </w:p>
        </w:tc>
        <w:tc>
          <w:tcPr>
            <w:tcW w:w="810" w:type="dxa"/>
            <w:tcBorders>
              <w:top w:val="single" w:sz="12" w:space="0" w:color="auto"/>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1.3%</w:t>
            </w:r>
          </w:p>
        </w:tc>
        <w:tc>
          <w:tcPr>
            <w:tcW w:w="720" w:type="dxa"/>
            <w:tcBorders>
              <w:top w:val="single" w:sz="12" w:space="0" w:color="auto"/>
              <w:left w:val="nil"/>
              <w:bottom w:val="nil"/>
              <w:right w:val="nil"/>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0.3%</w:t>
            </w:r>
          </w:p>
        </w:tc>
        <w:tc>
          <w:tcPr>
            <w:tcW w:w="720" w:type="dxa"/>
            <w:tcBorders>
              <w:top w:val="single" w:sz="12" w:space="0" w:color="auto"/>
              <w:left w:val="single" w:sz="12" w:space="0" w:color="000000"/>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15.9%</w:t>
            </w:r>
          </w:p>
        </w:tc>
        <w:tc>
          <w:tcPr>
            <w:tcW w:w="720" w:type="dxa"/>
            <w:tcBorders>
              <w:top w:val="single" w:sz="12" w:space="0" w:color="auto"/>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4.6%</w:t>
            </w:r>
          </w:p>
        </w:tc>
        <w:tc>
          <w:tcPr>
            <w:tcW w:w="720" w:type="dxa"/>
            <w:tcBorders>
              <w:top w:val="single" w:sz="12" w:space="0" w:color="auto"/>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810" w:type="dxa"/>
            <w:tcBorders>
              <w:top w:val="single" w:sz="12" w:space="0" w:color="auto"/>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648" w:type="dxa"/>
            <w:tcBorders>
              <w:top w:val="single" w:sz="12" w:space="0" w:color="auto"/>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720" w:type="dxa"/>
            <w:tcBorders>
              <w:top w:val="single" w:sz="12" w:space="0" w:color="auto"/>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35.7%</w:t>
            </w:r>
          </w:p>
        </w:tc>
        <w:tc>
          <w:tcPr>
            <w:tcW w:w="720" w:type="dxa"/>
            <w:tcBorders>
              <w:top w:val="single" w:sz="12" w:space="0" w:color="auto"/>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720" w:type="dxa"/>
            <w:tcBorders>
              <w:top w:val="single" w:sz="12" w:space="0" w:color="auto"/>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2.8%</w:t>
            </w:r>
          </w:p>
        </w:tc>
        <w:tc>
          <w:tcPr>
            <w:tcW w:w="810" w:type="dxa"/>
            <w:tcBorders>
              <w:top w:val="single" w:sz="12" w:space="0" w:color="auto"/>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2.6%</w:t>
            </w:r>
          </w:p>
        </w:tc>
        <w:tc>
          <w:tcPr>
            <w:tcW w:w="810" w:type="dxa"/>
            <w:tcBorders>
              <w:top w:val="single" w:sz="12" w:space="0" w:color="auto"/>
              <w:left w:val="nil"/>
              <w:bottom w:val="nil"/>
              <w:right w:val="single" w:sz="4"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35.3%</w:t>
            </w:r>
          </w:p>
        </w:tc>
        <w:tc>
          <w:tcPr>
            <w:tcW w:w="810" w:type="dxa"/>
            <w:tcBorders>
              <w:top w:val="single" w:sz="12" w:space="0" w:color="auto"/>
              <w:left w:val="nil"/>
              <w:bottom w:val="nil"/>
              <w:right w:val="single" w:sz="4"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64.7%</w:t>
            </w:r>
          </w:p>
        </w:tc>
        <w:tc>
          <w:tcPr>
            <w:tcW w:w="810" w:type="dxa"/>
            <w:tcBorders>
              <w:top w:val="single" w:sz="12" w:space="0" w:color="auto"/>
              <w:left w:val="nil"/>
              <w:bottom w:val="nil"/>
              <w:right w:val="single" w:sz="8"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CF1566" w:rsidRPr="00880020">
        <w:trPr>
          <w:trHeight w:val="20"/>
        </w:trPr>
        <w:tc>
          <w:tcPr>
            <w:tcW w:w="1188" w:type="dxa"/>
            <w:tcBorders>
              <w:top w:val="nil"/>
              <w:left w:val="single" w:sz="12" w:space="0" w:color="000000"/>
              <w:bottom w:val="nil"/>
              <w:right w:val="single" w:sz="12" w:space="0" w:color="000000"/>
            </w:tcBorders>
            <w:shd w:val="clear" w:color="000000" w:fill="B7DEE8"/>
          </w:tcPr>
          <w:p w:rsidR="00CF1566" w:rsidRPr="00880020" w:rsidRDefault="009365D1"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Île du Prince Édouard</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92"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single" w:sz="12" w:space="0" w:color="000000"/>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648"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8"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F</w:t>
            </w:r>
          </w:p>
        </w:tc>
      </w:tr>
      <w:tr w:rsidR="00CF1566" w:rsidRPr="00880020">
        <w:trPr>
          <w:trHeight w:val="20"/>
        </w:trPr>
        <w:tc>
          <w:tcPr>
            <w:tcW w:w="1188" w:type="dxa"/>
            <w:tcBorders>
              <w:top w:val="nil"/>
              <w:left w:val="single" w:sz="12" w:space="0" w:color="000000"/>
              <w:bottom w:val="nil"/>
              <w:right w:val="single" w:sz="12" w:space="0" w:color="000000"/>
            </w:tcBorders>
            <w:shd w:val="clear" w:color="auto" w:fill="auto"/>
          </w:tcPr>
          <w:p w:rsidR="00CF1566" w:rsidRPr="00880020" w:rsidRDefault="009365D1"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Nouvelle Écosse</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1.5%</w:t>
            </w:r>
          </w:p>
        </w:tc>
        <w:tc>
          <w:tcPr>
            <w:tcW w:w="792"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65.0%</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0.3%</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0.9%</w:t>
            </w:r>
          </w:p>
        </w:tc>
        <w:tc>
          <w:tcPr>
            <w:tcW w:w="720" w:type="dxa"/>
            <w:tcBorders>
              <w:top w:val="nil"/>
              <w:left w:val="nil"/>
              <w:bottom w:val="nil"/>
              <w:right w:val="nil"/>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1.9%</w:t>
            </w:r>
          </w:p>
        </w:tc>
        <w:tc>
          <w:tcPr>
            <w:tcW w:w="720" w:type="dxa"/>
            <w:tcBorders>
              <w:top w:val="nil"/>
              <w:left w:val="single" w:sz="12" w:space="0" w:color="000000"/>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11.6%</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2.2%</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3.2%</w:t>
            </w:r>
          </w:p>
        </w:tc>
        <w:tc>
          <w:tcPr>
            <w:tcW w:w="648"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1.6%</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6.1%</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1.0%</w:t>
            </w:r>
          </w:p>
        </w:tc>
        <w:tc>
          <w:tcPr>
            <w:tcW w:w="72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3.1%</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1.6%</w:t>
            </w:r>
          </w:p>
        </w:tc>
        <w:tc>
          <w:tcPr>
            <w:tcW w:w="810" w:type="dxa"/>
            <w:tcBorders>
              <w:top w:val="nil"/>
              <w:left w:val="nil"/>
              <w:bottom w:val="nil"/>
              <w:right w:val="single" w:sz="4"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69.6%</w:t>
            </w:r>
          </w:p>
        </w:tc>
        <w:tc>
          <w:tcPr>
            <w:tcW w:w="810" w:type="dxa"/>
            <w:tcBorders>
              <w:top w:val="nil"/>
              <w:left w:val="nil"/>
              <w:bottom w:val="nil"/>
              <w:right w:val="single" w:sz="4"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30.4%</w:t>
            </w:r>
          </w:p>
        </w:tc>
        <w:tc>
          <w:tcPr>
            <w:tcW w:w="810" w:type="dxa"/>
            <w:tcBorders>
              <w:top w:val="nil"/>
              <w:left w:val="nil"/>
              <w:bottom w:val="nil"/>
              <w:right w:val="single" w:sz="8"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CF1566" w:rsidRPr="00880020">
        <w:trPr>
          <w:trHeight w:val="20"/>
        </w:trPr>
        <w:tc>
          <w:tcPr>
            <w:tcW w:w="1188" w:type="dxa"/>
            <w:tcBorders>
              <w:top w:val="nil"/>
              <w:left w:val="single" w:sz="12" w:space="0" w:color="000000"/>
              <w:bottom w:val="nil"/>
              <w:right w:val="single" w:sz="12" w:space="0" w:color="000000"/>
            </w:tcBorders>
            <w:shd w:val="clear" w:color="000000" w:fill="B7DEE8"/>
          </w:tcPr>
          <w:p w:rsidR="00CF1566" w:rsidRPr="00880020" w:rsidRDefault="009365D1"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Nouveau</w:t>
            </w:r>
            <w:r w:rsidR="00CF1566" w:rsidRPr="00880020">
              <w:rPr>
                <w:rFonts w:ascii="Arial" w:eastAsia="Times New Roman" w:hAnsi="Arial" w:cs="Arial"/>
                <w:color w:val="000000"/>
                <w:sz w:val="14"/>
                <w:szCs w:val="14"/>
              </w:rPr>
              <w:t xml:space="preserve"> Brunswick</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FF0000"/>
                <w:sz w:val="14"/>
                <w:szCs w:val="14"/>
              </w:rPr>
              <w:t>(1.5%)</w:t>
            </w:r>
          </w:p>
        </w:tc>
        <w:tc>
          <w:tcPr>
            <w:tcW w:w="792"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51.7%</w:t>
            </w:r>
          </w:p>
        </w:tc>
        <w:tc>
          <w:tcPr>
            <w:tcW w:w="810" w:type="dxa"/>
            <w:tcBorders>
              <w:top w:val="nil"/>
              <w:left w:val="nil"/>
              <w:bottom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0.0%</w:t>
            </w:r>
          </w:p>
        </w:tc>
        <w:tc>
          <w:tcPr>
            <w:tcW w:w="810" w:type="dxa"/>
            <w:tcBorders>
              <w:top w:val="nil"/>
              <w:left w:val="nil"/>
              <w:bottom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0.4%</w:t>
            </w:r>
          </w:p>
        </w:tc>
        <w:tc>
          <w:tcPr>
            <w:tcW w:w="810" w:type="dxa"/>
            <w:tcBorders>
              <w:top w:val="nil"/>
              <w:left w:val="nil"/>
              <w:bottom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0.6%</w:t>
            </w:r>
          </w:p>
        </w:tc>
        <w:tc>
          <w:tcPr>
            <w:tcW w:w="720" w:type="dxa"/>
            <w:tcBorders>
              <w:top w:val="nil"/>
              <w:left w:val="nil"/>
              <w:bottom w:val="nil"/>
              <w:right w:val="nil"/>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10.3%</w:t>
            </w:r>
          </w:p>
        </w:tc>
        <w:tc>
          <w:tcPr>
            <w:tcW w:w="720" w:type="dxa"/>
            <w:tcBorders>
              <w:top w:val="nil"/>
              <w:left w:val="single" w:sz="12" w:space="0" w:color="000000"/>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8.0%</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4.7%</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81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7.3%</w:t>
            </w:r>
          </w:p>
        </w:tc>
        <w:tc>
          <w:tcPr>
            <w:tcW w:w="648"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11.4%</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1.7%</w:t>
            </w:r>
          </w:p>
        </w:tc>
        <w:tc>
          <w:tcPr>
            <w:tcW w:w="72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3.8%</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810" w:type="dxa"/>
            <w:tcBorders>
              <w:top w:val="nil"/>
              <w:left w:val="nil"/>
              <w:bottom w:val="nil"/>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61.5%</w:t>
            </w:r>
          </w:p>
        </w:tc>
        <w:tc>
          <w:tcPr>
            <w:tcW w:w="810" w:type="dxa"/>
            <w:tcBorders>
              <w:top w:val="nil"/>
              <w:left w:val="nil"/>
              <w:bottom w:val="nil"/>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38.5%</w:t>
            </w:r>
          </w:p>
        </w:tc>
        <w:tc>
          <w:tcPr>
            <w:tcW w:w="810" w:type="dxa"/>
            <w:tcBorders>
              <w:top w:val="nil"/>
              <w:left w:val="nil"/>
              <w:bottom w:val="nil"/>
              <w:right w:val="single" w:sz="8"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CF1566" w:rsidRPr="00880020">
        <w:trPr>
          <w:trHeight w:val="20"/>
        </w:trPr>
        <w:tc>
          <w:tcPr>
            <w:tcW w:w="1188" w:type="dxa"/>
            <w:tcBorders>
              <w:top w:val="nil"/>
              <w:left w:val="single" w:sz="12" w:space="0" w:color="000000"/>
              <w:bottom w:val="nil"/>
              <w:right w:val="single" w:sz="12" w:space="0" w:color="000000"/>
            </w:tcBorders>
            <w:shd w:val="clear" w:color="auto" w:fill="auto"/>
          </w:tcPr>
          <w:p w:rsidR="00CF1566" w:rsidRPr="00880020" w:rsidRDefault="009365D1"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Qué</w:t>
            </w:r>
            <w:r w:rsidR="00CF1566" w:rsidRPr="00880020">
              <w:rPr>
                <w:rFonts w:ascii="Arial" w:eastAsia="Times New Roman" w:hAnsi="Arial" w:cs="Arial"/>
                <w:color w:val="000000"/>
                <w:sz w:val="14"/>
                <w:szCs w:val="14"/>
              </w:rPr>
              <w:t>bec</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6.2%</w:t>
            </w:r>
          </w:p>
        </w:tc>
        <w:tc>
          <w:tcPr>
            <w:tcW w:w="792"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50.4%</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0.9%</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2.0%</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0.4%</w:t>
            </w:r>
          </w:p>
        </w:tc>
        <w:tc>
          <w:tcPr>
            <w:tcW w:w="720" w:type="dxa"/>
            <w:tcBorders>
              <w:top w:val="nil"/>
              <w:left w:val="nil"/>
              <w:bottom w:val="nil"/>
              <w:right w:val="nil"/>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2.1%</w:t>
            </w:r>
          </w:p>
        </w:tc>
        <w:tc>
          <w:tcPr>
            <w:tcW w:w="720" w:type="dxa"/>
            <w:tcBorders>
              <w:top w:val="nil"/>
              <w:left w:val="single" w:sz="12" w:space="0" w:color="000000"/>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10.7%</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1.9%</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6.2%</w:t>
            </w:r>
          </w:p>
        </w:tc>
        <w:tc>
          <w:tcPr>
            <w:tcW w:w="648"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0.5%</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11.1%</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1.9%</w:t>
            </w:r>
          </w:p>
        </w:tc>
        <w:tc>
          <w:tcPr>
            <w:tcW w:w="72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2.7%</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2.8%</w:t>
            </w:r>
          </w:p>
        </w:tc>
        <w:tc>
          <w:tcPr>
            <w:tcW w:w="810" w:type="dxa"/>
            <w:tcBorders>
              <w:top w:val="nil"/>
              <w:left w:val="nil"/>
              <w:bottom w:val="nil"/>
              <w:right w:val="single" w:sz="4"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62.0%</w:t>
            </w:r>
          </w:p>
        </w:tc>
        <w:tc>
          <w:tcPr>
            <w:tcW w:w="810" w:type="dxa"/>
            <w:tcBorders>
              <w:top w:val="nil"/>
              <w:left w:val="nil"/>
              <w:bottom w:val="nil"/>
              <w:right w:val="single" w:sz="4"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38.0%</w:t>
            </w:r>
          </w:p>
        </w:tc>
        <w:tc>
          <w:tcPr>
            <w:tcW w:w="810" w:type="dxa"/>
            <w:tcBorders>
              <w:top w:val="nil"/>
              <w:left w:val="nil"/>
              <w:bottom w:val="nil"/>
              <w:right w:val="single" w:sz="8"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CF1566" w:rsidRPr="00880020">
        <w:trPr>
          <w:trHeight w:val="20"/>
        </w:trPr>
        <w:tc>
          <w:tcPr>
            <w:tcW w:w="1188" w:type="dxa"/>
            <w:tcBorders>
              <w:top w:val="nil"/>
              <w:left w:val="single" w:sz="12" w:space="0" w:color="000000"/>
              <w:bottom w:val="nil"/>
              <w:right w:val="single" w:sz="12" w:space="0" w:color="000000"/>
            </w:tcBorders>
            <w:shd w:val="clear" w:color="000000" w:fill="B7DEE8"/>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Ontario</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7.8%</w:t>
            </w:r>
          </w:p>
        </w:tc>
        <w:tc>
          <w:tcPr>
            <w:tcW w:w="792"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54.2%</w:t>
            </w:r>
          </w:p>
        </w:tc>
        <w:tc>
          <w:tcPr>
            <w:tcW w:w="810" w:type="dxa"/>
            <w:tcBorders>
              <w:top w:val="nil"/>
              <w:left w:val="nil"/>
              <w:bottom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1.2%</w:t>
            </w:r>
          </w:p>
        </w:tc>
        <w:tc>
          <w:tcPr>
            <w:tcW w:w="810" w:type="dxa"/>
            <w:tcBorders>
              <w:top w:val="nil"/>
              <w:left w:val="nil"/>
              <w:bottom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5.3%</w:t>
            </w:r>
          </w:p>
        </w:tc>
        <w:tc>
          <w:tcPr>
            <w:tcW w:w="810" w:type="dxa"/>
            <w:tcBorders>
              <w:top w:val="nil"/>
              <w:left w:val="nil"/>
              <w:bottom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0.2%</w:t>
            </w:r>
          </w:p>
        </w:tc>
        <w:tc>
          <w:tcPr>
            <w:tcW w:w="720" w:type="dxa"/>
            <w:tcBorders>
              <w:top w:val="nil"/>
              <w:left w:val="nil"/>
              <w:bottom w:val="nil"/>
              <w:right w:val="nil"/>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1.5%</w:t>
            </w:r>
          </w:p>
        </w:tc>
        <w:tc>
          <w:tcPr>
            <w:tcW w:w="720" w:type="dxa"/>
            <w:tcBorders>
              <w:top w:val="nil"/>
              <w:left w:val="single" w:sz="12" w:space="0" w:color="000000"/>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10.7%</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81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4.0%</w:t>
            </w:r>
          </w:p>
        </w:tc>
        <w:tc>
          <w:tcPr>
            <w:tcW w:w="648"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6.5%</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1.7%</w:t>
            </w:r>
          </w:p>
        </w:tc>
        <w:tc>
          <w:tcPr>
            <w:tcW w:w="72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2.6%</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2.6%</w:t>
            </w:r>
          </w:p>
        </w:tc>
        <w:tc>
          <w:tcPr>
            <w:tcW w:w="810" w:type="dxa"/>
            <w:tcBorders>
              <w:top w:val="nil"/>
              <w:left w:val="nil"/>
              <w:bottom w:val="nil"/>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70.2%</w:t>
            </w:r>
          </w:p>
        </w:tc>
        <w:tc>
          <w:tcPr>
            <w:tcW w:w="810" w:type="dxa"/>
            <w:tcBorders>
              <w:top w:val="nil"/>
              <w:left w:val="nil"/>
              <w:bottom w:val="nil"/>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29.8%</w:t>
            </w:r>
          </w:p>
        </w:tc>
        <w:tc>
          <w:tcPr>
            <w:tcW w:w="810" w:type="dxa"/>
            <w:tcBorders>
              <w:top w:val="nil"/>
              <w:left w:val="nil"/>
              <w:bottom w:val="nil"/>
              <w:right w:val="single" w:sz="8"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CF1566" w:rsidRPr="00880020">
        <w:trPr>
          <w:trHeight w:val="20"/>
        </w:trPr>
        <w:tc>
          <w:tcPr>
            <w:tcW w:w="1188" w:type="dxa"/>
            <w:tcBorders>
              <w:top w:val="nil"/>
              <w:left w:val="single" w:sz="12" w:space="0" w:color="000000"/>
              <w:bottom w:val="nil"/>
              <w:right w:val="single" w:sz="12" w:space="0" w:color="000000"/>
            </w:tcBorders>
            <w:shd w:val="clear" w:color="auto" w:fill="auto"/>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Manitoba</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6.6%</w:t>
            </w:r>
          </w:p>
        </w:tc>
        <w:tc>
          <w:tcPr>
            <w:tcW w:w="792"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59.9%</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0.1%</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2.2%</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0.2%</w:t>
            </w:r>
          </w:p>
        </w:tc>
        <w:tc>
          <w:tcPr>
            <w:tcW w:w="720" w:type="dxa"/>
            <w:tcBorders>
              <w:top w:val="nil"/>
              <w:left w:val="nil"/>
              <w:bottom w:val="nil"/>
              <w:right w:val="nil"/>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0.3%</w:t>
            </w:r>
          </w:p>
        </w:tc>
        <w:tc>
          <w:tcPr>
            <w:tcW w:w="720" w:type="dxa"/>
            <w:tcBorders>
              <w:top w:val="nil"/>
              <w:left w:val="single" w:sz="12" w:space="0" w:color="000000"/>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10.0%</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1.7%</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4.7%</w:t>
            </w:r>
          </w:p>
        </w:tc>
        <w:tc>
          <w:tcPr>
            <w:tcW w:w="648"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7.5%</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72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2.5%</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3.0%</w:t>
            </w:r>
          </w:p>
        </w:tc>
        <w:tc>
          <w:tcPr>
            <w:tcW w:w="810" w:type="dxa"/>
            <w:tcBorders>
              <w:top w:val="nil"/>
              <w:left w:val="nil"/>
              <w:bottom w:val="nil"/>
              <w:right w:val="single" w:sz="4"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69.3%</w:t>
            </w:r>
          </w:p>
        </w:tc>
        <w:tc>
          <w:tcPr>
            <w:tcW w:w="810" w:type="dxa"/>
            <w:tcBorders>
              <w:top w:val="nil"/>
              <w:left w:val="nil"/>
              <w:bottom w:val="nil"/>
              <w:right w:val="single" w:sz="4"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30.7%</w:t>
            </w:r>
          </w:p>
        </w:tc>
        <w:tc>
          <w:tcPr>
            <w:tcW w:w="810" w:type="dxa"/>
            <w:tcBorders>
              <w:top w:val="nil"/>
              <w:left w:val="nil"/>
              <w:bottom w:val="nil"/>
              <w:right w:val="single" w:sz="8"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CF1566" w:rsidRPr="00880020">
        <w:trPr>
          <w:trHeight w:val="20"/>
        </w:trPr>
        <w:tc>
          <w:tcPr>
            <w:tcW w:w="1188" w:type="dxa"/>
            <w:tcBorders>
              <w:top w:val="nil"/>
              <w:left w:val="single" w:sz="12" w:space="0" w:color="000000"/>
              <w:bottom w:val="nil"/>
              <w:right w:val="single" w:sz="12" w:space="0" w:color="000000"/>
            </w:tcBorders>
            <w:shd w:val="clear" w:color="000000" w:fill="B7DEE8"/>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Saskatchewan</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2.3%</w:t>
            </w:r>
          </w:p>
        </w:tc>
        <w:tc>
          <w:tcPr>
            <w:tcW w:w="792"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53.0%</w:t>
            </w:r>
          </w:p>
        </w:tc>
        <w:tc>
          <w:tcPr>
            <w:tcW w:w="810" w:type="dxa"/>
            <w:tcBorders>
              <w:top w:val="nil"/>
              <w:left w:val="nil"/>
              <w:bottom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0.1%</w:t>
            </w:r>
          </w:p>
        </w:tc>
        <w:tc>
          <w:tcPr>
            <w:tcW w:w="810" w:type="dxa"/>
            <w:tcBorders>
              <w:top w:val="nil"/>
              <w:left w:val="nil"/>
              <w:bottom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0.5%</w:t>
            </w:r>
          </w:p>
        </w:tc>
        <w:tc>
          <w:tcPr>
            <w:tcW w:w="810" w:type="dxa"/>
            <w:tcBorders>
              <w:top w:val="nil"/>
              <w:left w:val="nil"/>
              <w:bottom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0.4%</w:t>
            </w:r>
          </w:p>
        </w:tc>
        <w:tc>
          <w:tcPr>
            <w:tcW w:w="720" w:type="dxa"/>
            <w:tcBorders>
              <w:top w:val="nil"/>
              <w:left w:val="nil"/>
              <w:bottom w:val="nil"/>
              <w:right w:val="nil"/>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1.3%</w:t>
            </w:r>
          </w:p>
        </w:tc>
        <w:tc>
          <w:tcPr>
            <w:tcW w:w="720" w:type="dxa"/>
            <w:tcBorders>
              <w:top w:val="nil"/>
              <w:left w:val="single" w:sz="12" w:space="0" w:color="000000"/>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18.1%</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2.0%</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81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2.2%</w:t>
            </w:r>
          </w:p>
        </w:tc>
        <w:tc>
          <w:tcPr>
            <w:tcW w:w="648"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1.6%</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8.8%</w:t>
            </w:r>
          </w:p>
        </w:tc>
        <w:tc>
          <w:tcPr>
            <w:tcW w:w="720" w:type="dxa"/>
            <w:tcBorders>
              <w:top w:val="nil"/>
              <w:left w:val="nil"/>
              <w:bottom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2.0%</w:t>
            </w:r>
          </w:p>
        </w:tc>
        <w:tc>
          <w:tcPr>
            <w:tcW w:w="720" w:type="dxa"/>
            <w:tcBorders>
              <w:top w:val="nil"/>
              <w:left w:val="nil"/>
              <w:bottom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3.7%</w:t>
            </w:r>
          </w:p>
        </w:tc>
        <w:tc>
          <w:tcPr>
            <w:tcW w:w="810" w:type="dxa"/>
            <w:tcBorders>
              <w:top w:val="nil"/>
              <w:left w:val="single" w:sz="4" w:space="0" w:color="000000"/>
              <w:bottom w:val="nil"/>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4.0%</w:t>
            </w:r>
          </w:p>
        </w:tc>
        <w:tc>
          <w:tcPr>
            <w:tcW w:w="810" w:type="dxa"/>
            <w:tcBorders>
              <w:top w:val="nil"/>
              <w:left w:val="nil"/>
              <w:bottom w:val="nil"/>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57.6%</w:t>
            </w:r>
          </w:p>
        </w:tc>
        <w:tc>
          <w:tcPr>
            <w:tcW w:w="810" w:type="dxa"/>
            <w:tcBorders>
              <w:top w:val="nil"/>
              <w:left w:val="nil"/>
              <w:bottom w:val="nil"/>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42.4%</w:t>
            </w:r>
          </w:p>
        </w:tc>
        <w:tc>
          <w:tcPr>
            <w:tcW w:w="810" w:type="dxa"/>
            <w:tcBorders>
              <w:top w:val="nil"/>
              <w:left w:val="nil"/>
              <w:bottom w:val="nil"/>
              <w:right w:val="single" w:sz="8"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CF1566" w:rsidRPr="00880020">
        <w:trPr>
          <w:trHeight w:val="20"/>
        </w:trPr>
        <w:tc>
          <w:tcPr>
            <w:tcW w:w="1188" w:type="dxa"/>
            <w:tcBorders>
              <w:top w:val="nil"/>
              <w:left w:val="single" w:sz="12" w:space="0" w:color="000000"/>
              <w:bottom w:val="nil"/>
              <w:right w:val="single" w:sz="12" w:space="0" w:color="000000"/>
            </w:tcBorders>
            <w:shd w:val="clear" w:color="auto" w:fill="auto"/>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Alberta</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92"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79.0%</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0.4%</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1.6%</w:t>
            </w:r>
          </w:p>
        </w:tc>
        <w:tc>
          <w:tcPr>
            <w:tcW w:w="810" w:type="dxa"/>
            <w:tcBorders>
              <w:top w:val="nil"/>
              <w:left w:val="nil"/>
              <w:bottom w:val="nil"/>
              <w:right w:val="single" w:sz="4" w:space="0" w:color="000000"/>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0.1%</w:t>
            </w:r>
          </w:p>
        </w:tc>
        <w:tc>
          <w:tcPr>
            <w:tcW w:w="720" w:type="dxa"/>
            <w:tcBorders>
              <w:top w:val="nil"/>
              <w:left w:val="nil"/>
              <w:bottom w:val="nil"/>
              <w:right w:val="nil"/>
            </w:tcBorders>
            <w:shd w:val="clear" w:color="auto" w:fill="auto"/>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1.4%</w:t>
            </w:r>
          </w:p>
        </w:tc>
        <w:tc>
          <w:tcPr>
            <w:tcW w:w="720" w:type="dxa"/>
            <w:tcBorders>
              <w:top w:val="nil"/>
              <w:left w:val="single" w:sz="12" w:space="0" w:color="000000"/>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7.7%</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0.6%</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0.5%</w:t>
            </w:r>
          </w:p>
        </w:tc>
        <w:tc>
          <w:tcPr>
            <w:tcW w:w="81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2.8%</w:t>
            </w:r>
          </w:p>
        </w:tc>
        <w:tc>
          <w:tcPr>
            <w:tcW w:w="648"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1.2%</w:t>
            </w:r>
          </w:p>
        </w:tc>
        <w:tc>
          <w:tcPr>
            <w:tcW w:w="720" w:type="dxa"/>
            <w:tcBorders>
              <w:top w:val="nil"/>
              <w:left w:val="nil"/>
              <w:bottom w:val="nil"/>
              <w:right w:val="single" w:sz="4"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1.1%</w:t>
            </w:r>
          </w:p>
        </w:tc>
        <w:tc>
          <w:tcPr>
            <w:tcW w:w="720" w:type="dxa"/>
            <w:tcBorders>
              <w:top w:val="nil"/>
              <w:left w:val="nil"/>
              <w:bottom w:val="nil"/>
              <w:right w:val="nil"/>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1.7%</w:t>
            </w:r>
          </w:p>
        </w:tc>
        <w:tc>
          <w:tcPr>
            <w:tcW w:w="810" w:type="dxa"/>
            <w:tcBorders>
              <w:top w:val="nil"/>
              <w:left w:val="single" w:sz="4" w:space="0" w:color="000000"/>
              <w:bottom w:val="nil"/>
              <w:right w:val="single" w:sz="12" w:space="0" w:color="000000"/>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1.5%</w:t>
            </w:r>
          </w:p>
        </w:tc>
        <w:tc>
          <w:tcPr>
            <w:tcW w:w="810" w:type="dxa"/>
            <w:tcBorders>
              <w:top w:val="nil"/>
              <w:left w:val="nil"/>
              <w:bottom w:val="nil"/>
              <w:right w:val="single" w:sz="4"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82.6%</w:t>
            </w:r>
          </w:p>
        </w:tc>
        <w:tc>
          <w:tcPr>
            <w:tcW w:w="810" w:type="dxa"/>
            <w:tcBorders>
              <w:top w:val="nil"/>
              <w:left w:val="nil"/>
              <w:bottom w:val="nil"/>
              <w:right w:val="single" w:sz="4"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17.4%</w:t>
            </w:r>
          </w:p>
        </w:tc>
        <w:tc>
          <w:tcPr>
            <w:tcW w:w="810" w:type="dxa"/>
            <w:tcBorders>
              <w:top w:val="nil"/>
              <w:left w:val="nil"/>
              <w:bottom w:val="nil"/>
              <w:right w:val="single" w:sz="8" w:space="0" w:color="auto"/>
            </w:tcBorders>
            <w:shd w:val="clear" w:color="auto" w:fill="auto"/>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CF1566" w:rsidRPr="00880020">
        <w:trPr>
          <w:trHeight w:val="20"/>
        </w:trPr>
        <w:tc>
          <w:tcPr>
            <w:tcW w:w="1188" w:type="dxa"/>
            <w:tcBorders>
              <w:top w:val="nil"/>
              <w:left w:val="single" w:sz="12" w:space="0" w:color="000000"/>
              <w:right w:val="single" w:sz="12" w:space="0" w:color="000000"/>
            </w:tcBorders>
            <w:shd w:val="clear" w:color="000000" w:fill="B7DEE8"/>
          </w:tcPr>
          <w:p w:rsidR="00CF1566" w:rsidRPr="00880020" w:rsidRDefault="009365D1"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Colombie britannique</w:t>
            </w:r>
          </w:p>
        </w:tc>
        <w:tc>
          <w:tcPr>
            <w:tcW w:w="720" w:type="dxa"/>
            <w:tcBorders>
              <w:top w:val="nil"/>
              <w:left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4.3%</w:t>
            </w:r>
          </w:p>
        </w:tc>
        <w:tc>
          <w:tcPr>
            <w:tcW w:w="792" w:type="dxa"/>
            <w:tcBorders>
              <w:top w:val="nil"/>
              <w:left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66.0%</w:t>
            </w:r>
          </w:p>
        </w:tc>
        <w:tc>
          <w:tcPr>
            <w:tcW w:w="810" w:type="dxa"/>
            <w:tcBorders>
              <w:top w:val="nil"/>
              <w:left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0.0%</w:t>
            </w:r>
          </w:p>
        </w:tc>
        <w:tc>
          <w:tcPr>
            <w:tcW w:w="810" w:type="dxa"/>
            <w:tcBorders>
              <w:top w:val="nil"/>
              <w:left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4.6%</w:t>
            </w:r>
          </w:p>
        </w:tc>
        <w:tc>
          <w:tcPr>
            <w:tcW w:w="810" w:type="dxa"/>
            <w:tcBorders>
              <w:top w:val="nil"/>
              <w:left w:val="nil"/>
              <w:right w:val="single" w:sz="4" w:space="0" w:color="000000"/>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0.5%</w:t>
            </w:r>
          </w:p>
        </w:tc>
        <w:tc>
          <w:tcPr>
            <w:tcW w:w="720" w:type="dxa"/>
            <w:tcBorders>
              <w:top w:val="nil"/>
              <w:left w:val="nil"/>
              <w:right w:val="nil"/>
            </w:tcBorders>
            <w:shd w:val="clear" w:color="000000" w:fill="B7DEE8"/>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2.9%</w:t>
            </w:r>
          </w:p>
        </w:tc>
        <w:tc>
          <w:tcPr>
            <w:tcW w:w="720" w:type="dxa"/>
            <w:tcBorders>
              <w:top w:val="nil"/>
              <w:left w:val="single" w:sz="12" w:space="0" w:color="000000"/>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8.1%</w:t>
            </w:r>
          </w:p>
        </w:tc>
        <w:tc>
          <w:tcPr>
            <w:tcW w:w="720" w:type="dxa"/>
            <w:tcBorders>
              <w:top w:val="nil"/>
              <w:left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720" w:type="dxa"/>
            <w:tcBorders>
              <w:top w:val="nil"/>
              <w:left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810" w:type="dxa"/>
            <w:tcBorders>
              <w:top w:val="nil"/>
              <w:left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4.5%</w:t>
            </w:r>
          </w:p>
        </w:tc>
        <w:tc>
          <w:tcPr>
            <w:tcW w:w="648" w:type="dxa"/>
            <w:tcBorders>
              <w:top w:val="nil"/>
              <w:left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0.5%</w:t>
            </w:r>
          </w:p>
        </w:tc>
        <w:tc>
          <w:tcPr>
            <w:tcW w:w="720" w:type="dxa"/>
            <w:tcBorders>
              <w:top w:val="nil"/>
              <w:left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3.1%</w:t>
            </w:r>
          </w:p>
        </w:tc>
        <w:tc>
          <w:tcPr>
            <w:tcW w:w="720" w:type="dxa"/>
            <w:tcBorders>
              <w:top w:val="nil"/>
              <w:left w:val="nil"/>
              <w:right w:val="single" w:sz="4"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0.9%</w:t>
            </w:r>
          </w:p>
        </w:tc>
        <w:tc>
          <w:tcPr>
            <w:tcW w:w="720" w:type="dxa"/>
            <w:tcBorders>
              <w:top w:val="nil"/>
              <w:left w:val="nil"/>
              <w:right w:val="nil"/>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2.2%</w:t>
            </w:r>
          </w:p>
        </w:tc>
        <w:tc>
          <w:tcPr>
            <w:tcW w:w="810" w:type="dxa"/>
            <w:tcBorders>
              <w:top w:val="nil"/>
              <w:left w:val="single" w:sz="4" w:space="0" w:color="000000"/>
              <w:right w:val="single" w:sz="12" w:space="0" w:color="000000"/>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2.0%</w:t>
            </w:r>
          </w:p>
        </w:tc>
        <w:tc>
          <w:tcPr>
            <w:tcW w:w="810" w:type="dxa"/>
            <w:tcBorders>
              <w:top w:val="nil"/>
              <w:left w:val="nil"/>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78.3%</w:t>
            </w:r>
          </w:p>
        </w:tc>
        <w:tc>
          <w:tcPr>
            <w:tcW w:w="810" w:type="dxa"/>
            <w:tcBorders>
              <w:top w:val="nil"/>
              <w:left w:val="nil"/>
              <w:right w:val="single" w:sz="4"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21.7%</w:t>
            </w:r>
          </w:p>
        </w:tc>
        <w:tc>
          <w:tcPr>
            <w:tcW w:w="810" w:type="dxa"/>
            <w:tcBorders>
              <w:top w:val="nil"/>
              <w:left w:val="nil"/>
              <w:right w:val="single" w:sz="8" w:space="0" w:color="auto"/>
            </w:tcBorders>
            <w:shd w:val="clear" w:color="000000" w:fill="B7DEE8"/>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CF1566" w:rsidRPr="00880020">
        <w:trPr>
          <w:trHeight w:val="20"/>
        </w:trPr>
        <w:tc>
          <w:tcPr>
            <w:tcW w:w="1188" w:type="dxa"/>
            <w:tcBorders>
              <w:top w:val="nil"/>
              <w:left w:val="single" w:sz="12" w:space="0" w:color="000000"/>
              <w:bottom w:val="single" w:sz="12" w:space="0" w:color="auto"/>
              <w:right w:val="single" w:sz="12" w:space="0" w:color="000000"/>
            </w:tcBorders>
            <w:shd w:val="clear" w:color="000000" w:fill="FFFFFF"/>
          </w:tcPr>
          <w:p w:rsidR="00CF1566" w:rsidRPr="00880020" w:rsidRDefault="009365D1" w:rsidP="004A0153">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00CF1566"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5.1%</w:t>
            </w:r>
          </w:p>
        </w:tc>
        <w:tc>
          <w:tcPr>
            <w:tcW w:w="792" w:type="dxa"/>
            <w:tcBorders>
              <w:top w:val="nil"/>
              <w:left w:val="nil"/>
              <w:bottom w:val="single" w:sz="12" w:space="0" w:color="auto"/>
              <w:right w:val="single" w:sz="4" w:space="0" w:color="000000"/>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59.9%</w:t>
            </w:r>
          </w:p>
        </w:tc>
        <w:tc>
          <w:tcPr>
            <w:tcW w:w="810" w:type="dxa"/>
            <w:tcBorders>
              <w:top w:val="nil"/>
              <w:left w:val="nil"/>
              <w:bottom w:val="single" w:sz="12" w:space="0" w:color="auto"/>
              <w:right w:val="single" w:sz="4" w:space="0" w:color="000000"/>
            </w:tcBorders>
            <w:shd w:val="clear" w:color="000000" w:fill="FFFFFF"/>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0.7%</w:t>
            </w:r>
          </w:p>
        </w:tc>
        <w:tc>
          <w:tcPr>
            <w:tcW w:w="810" w:type="dxa"/>
            <w:tcBorders>
              <w:top w:val="nil"/>
              <w:left w:val="nil"/>
              <w:bottom w:val="single" w:sz="12" w:space="0" w:color="auto"/>
              <w:right w:val="single" w:sz="4" w:space="0" w:color="000000"/>
            </w:tcBorders>
            <w:shd w:val="clear" w:color="000000" w:fill="FFFFFF"/>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3.5%</w:t>
            </w:r>
          </w:p>
        </w:tc>
        <w:tc>
          <w:tcPr>
            <w:tcW w:w="810" w:type="dxa"/>
            <w:tcBorders>
              <w:top w:val="nil"/>
              <w:left w:val="nil"/>
              <w:bottom w:val="single" w:sz="12" w:space="0" w:color="auto"/>
              <w:right w:val="single" w:sz="4" w:space="0" w:color="000000"/>
            </w:tcBorders>
            <w:shd w:val="clear" w:color="000000" w:fill="FFFFFF"/>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0.3%</w:t>
            </w:r>
          </w:p>
        </w:tc>
        <w:tc>
          <w:tcPr>
            <w:tcW w:w="720" w:type="dxa"/>
            <w:tcBorders>
              <w:top w:val="nil"/>
              <w:left w:val="nil"/>
              <w:bottom w:val="single" w:sz="12" w:space="0" w:color="auto"/>
              <w:right w:val="nil"/>
            </w:tcBorders>
            <w:shd w:val="clear" w:color="000000" w:fill="FFFFFF"/>
            <w:noWrap/>
            <w:vAlign w:val="bottom"/>
          </w:tcPr>
          <w:p w:rsidR="00CF1566" w:rsidRPr="00814156" w:rsidRDefault="00CF1566" w:rsidP="004A0153">
            <w:pPr>
              <w:spacing w:after="0"/>
              <w:jc w:val="center"/>
              <w:rPr>
                <w:rFonts w:ascii="Arial" w:hAnsi="Arial" w:cs="Arial"/>
                <w:color w:val="000000"/>
                <w:sz w:val="14"/>
                <w:szCs w:val="14"/>
              </w:rPr>
            </w:pPr>
            <w:r w:rsidRPr="00814156">
              <w:rPr>
                <w:rFonts w:ascii="Arial" w:hAnsi="Arial" w:cs="Arial"/>
                <w:color w:val="000000"/>
                <w:sz w:val="14"/>
                <w:szCs w:val="14"/>
              </w:rPr>
              <w:t>1.9%</w:t>
            </w:r>
          </w:p>
        </w:tc>
        <w:tc>
          <w:tcPr>
            <w:tcW w:w="720" w:type="dxa"/>
            <w:tcBorders>
              <w:top w:val="nil"/>
              <w:left w:val="single" w:sz="12" w:space="0" w:color="000000"/>
              <w:bottom w:val="single" w:sz="12" w:space="0" w:color="auto"/>
              <w:right w:val="single" w:sz="4" w:space="0" w:color="000000"/>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9.8%</w:t>
            </w:r>
          </w:p>
        </w:tc>
        <w:tc>
          <w:tcPr>
            <w:tcW w:w="720" w:type="dxa"/>
            <w:tcBorders>
              <w:top w:val="nil"/>
              <w:left w:val="nil"/>
              <w:bottom w:val="single" w:sz="12" w:space="0" w:color="auto"/>
              <w:right w:val="single" w:sz="4" w:space="0" w:color="000000"/>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720" w:type="dxa"/>
            <w:tcBorders>
              <w:top w:val="nil"/>
              <w:left w:val="nil"/>
              <w:bottom w:val="single" w:sz="12" w:space="0" w:color="auto"/>
              <w:right w:val="single" w:sz="4" w:space="0" w:color="000000"/>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0.2%</w:t>
            </w:r>
          </w:p>
        </w:tc>
        <w:tc>
          <w:tcPr>
            <w:tcW w:w="810" w:type="dxa"/>
            <w:tcBorders>
              <w:top w:val="nil"/>
              <w:left w:val="nil"/>
              <w:bottom w:val="single" w:sz="12" w:space="0" w:color="auto"/>
              <w:right w:val="single" w:sz="4" w:space="0" w:color="000000"/>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4.4%</w:t>
            </w:r>
          </w:p>
        </w:tc>
        <w:tc>
          <w:tcPr>
            <w:tcW w:w="648" w:type="dxa"/>
            <w:tcBorders>
              <w:top w:val="nil"/>
              <w:left w:val="nil"/>
              <w:bottom w:val="single" w:sz="12" w:space="0" w:color="auto"/>
              <w:right w:val="single" w:sz="4" w:space="0" w:color="000000"/>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720" w:type="dxa"/>
            <w:tcBorders>
              <w:top w:val="nil"/>
              <w:left w:val="nil"/>
              <w:bottom w:val="single" w:sz="12" w:space="0" w:color="auto"/>
              <w:right w:val="single" w:sz="4" w:space="0" w:color="000000"/>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6.3%</w:t>
            </w:r>
          </w:p>
        </w:tc>
        <w:tc>
          <w:tcPr>
            <w:tcW w:w="720" w:type="dxa"/>
            <w:tcBorders>
              <w:top w:val="nil"/>
              <w:left w:val="nil"/>
              <w:bottom w:val="single" w:sz="12" w:space="0" w:color="auto"/>
              <w:right w:val="single" w:sz="4" w:space="0" w:color="000000"/>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1.5%</w:t>
            </w:r>
          </w:p>
        </w:tc>
        <w:tc>
          <w:tcPr>
            <w:tcW w:w="720" w:type="dxa"/>
            <w:tcBorders>
              <w:top w:val="nil"/>
              <w:left w:val="nil"/>
              <w:bottom w:val="single" w:sz="12" w:space="0" w:color="auto"/>
              <w:right w:val="nil"/>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2.4%</w:t>
            </w:r>
          </w:p>
        </w:tc>
        <w:tc>
          <w:tcPr>
            <w:tcW w:w="810" w:type="dxa"/>
            <w:tcBorders>
              <w:top w:val="nil"/>
              <w:left w:val="single" w:sz="4" w:space="0" w:color="000000"/>
              <w:bottom w:val="single" w:sz="12" w:space="0" w:color="auto"/>
              <w:right w:val="single" w:sz="12" w:space="0" w:color="000000"/>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color w:val="000000"/>
                <w:sz w:val="14"/>
                <w:szCs w:val="14"/>
              </w:rPr>
            </w:pPr>
            <w:r w:rsidRPr="00880020">
              <w:rPr>
                <w:rFonts w:ascii="Arial" w:eastAsia="Times New Roman" w:hAnsi="Arial" w:cs="Arial"/>
                <w:color w:val="000000"/>
                <w:sz w:val="14"/>
                <w:szCs w:val="14"/>
              </w:rPr>
              <w:t>2.4%</w:t>
            </w:r>
          </w:p>
        </w:tc>
        <w:tc>
          <w:tcPr>
            <w:tcW w:w="810" w:type="dxa"/>
            <w:tcBorders>
              <w:top w:val="nil"/>
              <w:left w:val="nil"/>
              <w:bottom w:val="single" w:sz="12" w:space="0" w:color="auto"/>
              <w:right w:val="single" w:sz="4" w:space="0" w:color="auto"/>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71.4%</w:t>
            </w:r>
          </w:p>
        </w:tc>
        <w:tc>
          <w:tcPr>
            <w:tcW w:w="810" w:type="dxa"/>
            <w:tcBorders>
              <w:top w:val="nil"/>
              <w:left w:val="nil"/>
              <w:bottom w:val="single" w:sz="12" w:space="0" w:color="auto"/>
              <w:right w:val="single" w:sz="4" w:space="0" w:color="auto"/>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28.6%</w:t>
            </w:r>
          </w:p>
        </w:tc>
        <w:tc>
          <w:tcPr>
            <w:tcW w:w="810" w:type="dxa"/>
            <w:tcBorders>
              <w:top w:val="nil"/>
              <w:left w:val="nil"/>
              <w:bottom w:val="single" w:sz="12" w:space="0" w:color="auto"/>
              <w:right w:val="single" w:sz="8" w:space="0" w:color="auto"/>
            </w:tcBorders>
            <w:shd w:val="clear" w:color="000000" w:fill="FFFFFF"/>
            <w:noWrap/>
            <w:vAlign w:val="center"/>
          </w:tcPr>
          <w:p w:rsidR="00CF1566" w:rsidRPr="00880020" w:rsidRDefault="00CF1566" w:rsidP="004A0153">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bl>
    <w:p w:rsidR="009365D1" w:rsidRPr="00217910" w:rsidRDefault="00F64023" w:rsidP="009365D1">
      <w:pPr>
        <w:rPr>
          <w:rFonts w:ascii="Arial" w:hAnsi="Arial" w:cs="Arial"/>
          <w:sz w:val="14"/>
          <w:szCs w:val="14"/>
          <w:lang w:val="fr-CA"/>
        </w:rPr>
      </w:pPr>
      <w:r w:rsidRPr="009365D1">
        <w:rPr>
          <w:rFonts w:ascii="Arial" w:hAnsi="Arial" w:cs="Arial"/>
          <w:sz w:val="14"/>
          <w:szCs w:val="14"/>
          <w:lang w:val="fr-CA"/>
        </w:rPr>
        <w:t xml:space="preserve">F: </w:t>
      </w:r>
      <w:r w:rsidR="009365D1" w:rsidRPr="00217910">
        <w:rPr>
          <w:rFonts w:ascii="Arial" w:hAnsi="Arial" w:cs="Arial"/>
          <w:sz w:val="14"/>
          <w:szCs w:val="14"/>
          <w:lang w:val="fr-CA"/>
        </w:rPr>
        <w:t xml:space="preserve">: </w:t>
      </w:r>
      <w:r w:rsidR="009365D1">
        <w:rPr>
          <w:rFonts w:ascii="Arial" w:hAnsi="Arial" w:cs="Arial"/>
          <w:sz w:val="14"/>
          <w:szCs w:val="14"/>
          <w:lang w:val="fr-CA"/>
        </w:rPr>
        <w:t>Données t</w:t>
      </w:r>
      <w:r w:rsidR="009365D1" w:rsidRPr="00217910">
        <w:rPr>
          <w:rFonts w:ascii="Arial" w:hAnsi="Arial" w:cs="Arial"/>
          <w:sz w:val="14"/>
          <w:szCs w:val="14"/>
          <w:lang w:val="fr-CA"/>
        </w:rPr>
        <w:t>rop peu fiables pour être publiées.</w:t>
      </w:r>
    </w:p>
    <w:p w:rsidR="00BD4862" w:rsidRDefault="00BD4862" w:rsidP="0059456F">
      <w:pPr>
        <w:spacing w:after="0"/>
        <w:rPr>
          <w:lang w:val="fr-CA"/>
        </w:rPr>
      </w:pPr>
    </w:p>
    <w:p w:rsidR="00F11240" w:rsidRPr="009365D1" w:rsidRDefault="00F11240" w:rsidP="0059456F">
      <w:pPr>
        <w:spacing w:after="0"/>
        <w:rPr>
          <w:lang w:val="fr-CA"/>
        </w:rPr>
      </w:pPr>
    </w:p>
    <w:p w:rsidR="00F64023" w:rsidRPr="009365D1" w:rsidRDefault="00F64023" w:rsidP="0059456F">
      <w:pPr>
        <w:spacing w:after="0"/>
        <w:rPr>
          <w:lang w:val="fr-CA"/>
        </w:rPr>
      </w:pPr>
    </w:p>
    <w:tbl>
      <w:tblPr>
        <w:tblW w:w="14868" w:type="dxa"/>
        <w:tblLayout w:type="fixed"/>
        <w:tblLook w:val="04A0"/>
      </w:tblPr>
      <w:tblGrid>
        <w:gridCol w:w="1188"/>
        <w:gridCol w:w="720"/>
        <w:gridCol w:w="792"/>
        <w:gridCol w:w="810"/>
        <w:gridCol w:w="810"/>
        <w:gridCol w:w="810"/>
        <w:gridCol w:w="720"/>
        <w:gridCol w:w="720"/>
        <w:gridCol w:w="720"/>
        <w:gridCol w:w="720"/>
        <w:gridCol w:w="810"/>
        <w:gridCol w:w="648"/>
        <w:gridCol w:w="720"/>
        <w:gridCol w:w="720"/>
        <w:gridCol w:w="720"/>
        <w:gridCol w:w="810"/>
        <w:gridCol w:w="810"/>
        <w:gridCol w:w="810"/>
        <w:gridCol w:w="810"/>
      </w:tblGrid>
      <w:tr w:rsidR="0059456F" w:rsidRPr="0059456F">
        <w:trPr>
          <w:trHeight w:val="20"/>
          <w:tblHeader/>
        </w:trPr>
        <w:tc>
          <w:tcPr>
            <w:tcW w:w="14868" w:type="dxa"/>
            <w:gridSpan w:val="19"/>
            <w:tcBorders>
              <w:top w:val="single" w:sz="12" w:space="0" w:color="auto"/>
              <w:left w:val="single" w:sz="12" w:space="0" w:color="auto"/>
              <w:bottom w:val="single" w:sz="12" w:space="0" w:color="auto"/>
              <w:right w:val="single" w:sz="12" w:space="0" w:color="auto"/>
            </w:tcBorders>
            <w:shd w:val="clear" w:color="auto" w:fill="auto"/>
            <w:vAlign w:val="bottom"/>
          </w:tcPr>
          <w:p w:rsidR="0059456F" w:rsidRPr="004A0153" w:rsidRDefault="0059456F" w:rsidP="00796437">
            <w:pPr>
              <w:spacing w:after="0" w:line="240" w:lineRule="auto"/>
              <w:rPr>
                <w:rFonts w:ascii="Arial" w:eastAsia="Times New Roman" w:hAnsi="Arial" w:cs="Arial"/>
                <w:b/>
                <w:bCs/>
                <w:color w:val="000000"/>
                <w:sz w:val="18"/>
                <w:szCs w:val="18"/>
                <w:lang w:val="fr-CA"/>
              </w:rPr>
            </w:pPr>
            <w:r w:rsidRPr="004A0153">
              <w:rPr>
                <w:rFonts w:ascii="Arial" w:eastAsia="Times New Roman" w:hAnsi="Arial" w:cs="Arial"/>
                <w:b/>
                <w:bCs/>
                <w:color w:val="000000"/>
                <w:sz w:val="18"/>
                <w:szCs w:val="18"/>
                <w:lang w:val="fr-CA"/>
              </w:rPr>
              <w:t>Tableau A1c. Revenu du marché et d</w:t>
            </w:r>
            <w:r w:rsidR="00796437" w:rsidRPr="004A0153">
              <w:rPr>
                <w:rFonts w:ascii="Arial" w:eastAsia="Times New Roman" w:hAnsi="Arial" w:cs="Arial"/>
                <w:b/>
                <w:bCs/>
                <w:color w:val="000000"/>
                <w:sz w:val="18"/>
                <w:szCs w:val="18"/>
                <w:lang w:val="fr-CA"/>
              </w:rPr>
              <w:t>es</w:t>
            </w:r>
            <w:r w:rsidRPr="004A0153">
              <w:rPr>
                <w:rFonts w:ascii="Arial" w:eastAsia="Times New Roman" w:hAnsi="Arial" w:cs="Arial"/>
                <w:b/>
                <w:bCs/>
                <w:color w:val="000000"/>
                <w:sz w:val="18"/>
                <w:szCs w:val="18"/>
                <w:lang w:val="fr-CA"/>
              </w:rPr>
              <w:t xml:space="preserve"> transfert</w:t>
            </w:r>
            <w:r w:rsidR="00796437" w:rsidRPr="004A0153">
              <w:rPr>
                <w:rFonts w:ascii="Arial" w:eastAsia="Times New Roman" w:hAnsi="Arial" w:cs="Arial"/>
                <w:b/>
                <w:bCs/>
                <w:color w:val="000000"/>
                <w:sz w:val="18"/>
                <w:szCs w:val="18"/>
                <w:lang w:val="fr-CA"/>
              </w:rPr>
              <w:t>s</w:t>
            </w:r>
            <w:r w:rsidRPr="004A0153">
              <w:rPr>
                <w:rFonts w:ascii="Arial" w:eastAsia="Times New Roman" w:hAnsi="Arial" w:cs="Arial"/>
                <w:b/>
                <w:bCs/>
                <w:color w:val="000000"/>
                <w:sz w:val="18"/>
                <w:szCs w:val="18"/>
                <w:lang w:val="fr-CA"/>
              </w:rPr>
              <w:t xml:space="preserve"> gouv. des personnes non handicapées d’âge actif  (16-64 ans)  et revenue supérieur au SFR, par province (Source: EDTR 2009 FMGD)</w:t>
            </w:r>
          </w:p>
        </w:tc>
      </w:tr>
      <w:tr w:rsidR="0059456F" w:rsidRPr="00880020">
        <w:trPr>
          <w:trHeight w:val="20"/>
          <w:tblHeader/>
        </w:trPr>
        <w:tc>
          <w:tcPr>
            <w:tcW w:w="1188" w:type="dxa"/>
            <w:tcBorders>
              <w:top w:val="single" w:sz="12" w:space="0" w:color="auto"/>
              <w:left w:val="single" w:sz="12" w:space="0" w:color="000000"/>
              <w:bottom w:val="nil"/>
              <w:right w:val="single" w:sz="12" w:space="0" w:color="000000"/>
            </w:tcBorders>
            <w:shd w:val="clear" w:color="auto" w:fill="auto"/>
            <w:noWrap/>
            <w:vAlign w:val="bottom"/>
          </w:tcPr>
          <w:p w:rsidR="0059456F" w:rsidRPr="0059456F" w:rsidRDefault="0059456F" w:rsidP="00666E6F">
            <w:pPr>
              <w:spacing w:after="0" w:line="240" w:lineRule="auto"/>
              <w:rPr>
                <w:rFonts w:ascii="Arial" w:eastAsia="Times New Roman" w:hAnsi="Arial" w:cs="Arial"/>
                <w:color w:val="000000"/>
                <w:sz w:val="14"/>
                <w:szCs w:val="14"/>
                <w:lang w:val="fr-CA"/>
              </w:rPr>
            </w:pPr>
            <w:r w:rsidRPr="0059456F">
              <w:rPr>
                <w:rFonts w:ascii="Arial" w:eastAsia="Times New Roman" w:hAnsi="Arial" w:cs="Arial"/>
                <w:color w:val="000000"/>
                <w:sz w:val="14"/>
                <w:szCs w:val="14"/>
                <w:lang w:val="fr-CA"/>
              </w:rPr>
              <w:t> </w:t>
            </w:r>
          </w:p>
        </w:tc>
        <w:tc>
          <w:tcPr>
            <w:tcW w:w="4662" w:type="dxa"/>
            <w:gridSpan w:val="6"/>
            <w:tcBorders>
              <w:top w:val="single" w:sz="12" w:space="0" w:color="auto"/>
              <w:left w:val="nil"/>
              <w:bottom w:val="single" w:sz="12" w:space="0" w:color="000000"/>
              <w:right w:val="single" w:sz="12" w:space="0" w:color="000000"/>
            </w:tcBorders>
            <w:shd w:val="clear" w:color="auto" w:fill="auto"/>
            <w:noWrap/>
            <w:vAlign w:val="bottom"/>
          </w:tcPr>
          <w:p w:rsidR="0059456F" w:rsidRPr="00880020" w:rsidRDefault="0059456F" w:rsidP="0059456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6588" w:type="dxa"/>
            <w:gridSpan w:val="9"/>
            <w:tcBorders>
              <w:top w:val="single" w:sz="12" w:space="0" w:color="auto"/>
              <w:left w:val="nil"/>
              <w:bottom w:val="single" w:sz="12" w:space="0" w:color="000000"/>
              <w:right w:val="single" w:sz="12" w:space="0" w:color="000000"/>
            </w:tcBorders>
            <w:shd w:val="clear" w:color="auto" w:fill="auto"/>
            <w:noWrap/>
            <w:vAlign w:val="bottom"/>
          </w:tcPr>
          <w:p w:rsidR="0059456F" w:rsidRPr="00880020" w:rsidRDefault="0059456F" w:rsidP="0059456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Transferts gouvernementaux</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59456F" w:rsidRPr="00880020" w:rsidRDefault="0059456F" w:rsidP="0059456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Résumé</w:t>
            </w:r>
          </w:p>
        </w:tc>
      </w:tr>
      <w:tr w:rsidR="00796437" w:rsidRPr="00880020">
        <w:trPr>
          <w:trHeight w:val="20"/>
          <w:tblHeader/>
        </w:trPr>
        <w:tc>
          <w:tcPr>
            <w:tcW w:w="1188" w:type="dxa"/>
            <w:tcBorders>
              <w:top w:val="nil"/>
              <w:left w:val="single" w:sz="12" w:space="0" w:color="000000"/>
              <w:bottom w:val="single" w:sz="12" w:space="0" w:color="auto"/>
              <w:right w:val="single" w:sz="12" w:space="0" w:color="000000"/>
            </w:tcBorders>
            <w:shd w:val="clear" w:color="auto" w:fill="auto"/>
            <w:vAlign w:val="bottom"/>
          </w:tcPr>
          <w:p w:rsidR="00796437" w:rsidRPr="00880020" w:rsidRDefault="00796437"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796437" w:rsidRPr="00880020" w:rsidRDefault="00796437" w:rsidP="005945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Emploi auto-nome</w:t>
            </w:r>
          </w:p>
        </w:tc>
        <w:tc>
          <w:tcPr>
            <w:tcW w:w="792" w:type="dxa"/>
            <w:tcBorders>
              <w:top w:val="nil"/>
              <w:left w:val="nil"/>
              <w:bottom w:val="single" w:sz="12" w:space="0" w:color="auto"/>
              <w:right w:val="single" w:sz="4" w:space="0" w:color="000000"/>
            </w:tcBorders>
            <w:shd w:val="clear" w:color="auto" w:fill="auto"/>
            <w:vAlign w:val="bottom"/>
          </w:tcPr>
          <w:p w:rsidR="00796437" w:rsidRPr="00880020" w:rsidRDefault="00796437" w:rsidP="005945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796437" w:rsidRPr="00880020" w:rsidRDefault="00796437" w:rsidP="005945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796437" w:rsidRPr="00880020" w:rsidRDefault="00796437" w:rsidP="00BD4862">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Revenu d’investissements</w:t>
            </w:r>
          </w:p>
        </w:tc>
        <w:tc>
          <w:tcPr>
            <w:tcW w:w="810" w:type="dxa"/>
            <w:tcBorders>
              <w:top w:val="nil"/>
              <w:left w:val="nil"/>
              <w:bottom w:val="single" w:sz="12" w:space="0" w:color="auto"/>
              <w:right w:val="single" w:sz="4" w:space="0" w:color="000000"/>
            </w:tcBorders>
            <w:shd w:val="clear" w:color="auto" w:fill="auto"/>
            <w:vAlign w:val="bottom"/>
          </w:tcPr>
          <w:p w:rsidR="00796437" w:rsidRPr="00880020" w:rsidRDefault="00796437" w:rsidP="00BD4862">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conjoints et enfants</w:t>
            </w:r>
          </w:p>
        </w:tc>
        <w:tc>
          <w:tcPr>
            <w:tcW w:w="720" w:type="dxa"/>
            <w:tcBorders>
              <w:top w:val="nil"/>
              <w:left w:val="nil"/>
              <w:bottom w:val="single" w:sz="12" w:space="0" w:color="auto"/>
              <w:right w:val="nil"/>
            </w:tcBorders>
            <w:shd w:val="clear" w:color="auto" w:fill="auto"/>
            <w:vAlign w:val="bottom"/>
          </w:tcPr>
          <w:p w:rsidR="00796437" w:rsidRPr="00BD4862" w:rsidRDefault="00796437" w:rsidP="00BD4862">
            <w:pPr>
              <w:spacing w:after="0" w:line="240" w:lineRule="auto"/>
              <w:jc w:val="center"/>
              <w:rPr>
                <w:rFonts w:ascii="Arial" w:eastAsia="Times New Roman" w:hAnsi="Arial" w:cs="Arial"/>
                <w:color w:val="000000"/>
                <w:sz w:val="14"/>
                <w:szCs w:val="14"/>
                <w:lang w:val="fr-CA"/>
              </w:rPr>
            </w:pPr>
            <w:r w:rsidRPr="00BD4862">
              <w:rPr>
                <w:rFonts w:ascii="Arial" w:eastAsia="Times New Roman" w:hAnsi="Arial" w:cs="Arial"/>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796437"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Presta-</w:t>
            </w:r>
          </w:p>
          <w:p w:rsidR="00796437" w:rsidRPr="00880020"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796437" w:rsidRDefault="00796437" w:rsidP="00666E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RPC/</w:t>
            </w:r>
          </w:p>
          <w:p w:rsidR="00796437" w:rsidRPr="00880020" w:rsidRDefault="00796437" w:rsidP="00666E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RRQ</w:t>
            </w:r>
          </w:p>
        </w:tc>
        <w:tc>
          <w:tcPr>
            <w:tcW w:w="720" w:type="dxa"/>
            <w:tcBorders>
              <w:top w:val="nil"/>
              <w:left w:val="nil"/>
              <w:bottom w:val="single" w:sz="12" w:space="0" w:color="auto"/>
              <w:right w:val="single" w:sz="4" w:space="0" w:color="000000"/>
            </w:tcBorders>
            <w:shd w:val="clear" w:color="auto" w:fill="auto"/>
            <w:vAlign w:val="bottom"/>
          </w:tcPr>
          <w:p w:rsidR="00796437" w:rsidRDefault="00796437" w:rsidP="009365D1">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SV</w:t>
            </w:r>
          </w:p>
          <w:p w:rsidR="00796437" w:rsidRPr="00880020" w:rsidRDefault="00796437" w:rsidP="009365D1">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/SRG </w:t>
            </w:r>
          </w:p>
        </w:tc>
        <w:tc>
          <w:tcPr>
            <w:tcW w:w="810" w:type="dxa"/>
            <w:tcBorders>
              <w:top w:val="nil"/>
              <w:left w:val="nil"/>
              <w:bottom w:val="single" w:sz="12" w:space="0" w:color="auto"/>
              <w:right w:val="single" w:sz="4" w:space="0" w:color="000000"/>
            </w:tcBorders>
            <w:shd w:val="clear" w:color="auto" w:fill="auto"/>
            <w:vAlign w:val="bottom"/>
          </w:tcPr>
          <w:p w:rsidR="00796437" w:rsidRPr="00880020" w:rsidRDefault="00796437" w:rsidP="00666E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796437" w:rsidRPr="00880020" w:rsidRDefault="00796437" w:rsidP="00666E6F">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Indem. accidents travail</w:t>
            </w:r>
            <w:r w:rsidRPr="00880020">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796437" w:rsidRPr="00880020" w:rsidRDefault="00796437" w:rsidP="009365D1">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Aide sociale</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vAlign w:val="bottom"/>
          </w:tcPr>
          <w:p w:rsidR="00796437" w:rsidRPr="009D7B39" w:rsidRDefault="00796437" w:rsidP="004B0AD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Presta</w:t>
            </w:r>
            <w:r>
              <w:rPr>
                <w:rFonts w:ascii="Arial" w:eastAsia="Times New Roman" w:hAnsi="Arial" w:cs="Arial"/>
                <w:color w:val="000000"/>
                <w:sz w:val="14"/>
                <w:szCs w:val="14"/>
                <w:lang w:val="fr-CA"/>
              </w:rPr>
              <w:t>-</w:t>
            </w:r>
            <w:r w:rsidRPr="007D70BB">
              <w:rPr>
                <w:rFonts w:ascii="Arial" w:eastAsia="Times New Roman" w:hAnsi="Arial" w:cs="Arial"/>
                <w:color w:val="000000"/>
                <w:sz w:val="14"/>
                <w:szCs w:val="14"/>
                <w:lang w:val="fr-CA"/>
              </w:rPr>
              <w:t>tion fiscal</w:t>
            </w:r>
            <w:r>
              <w:rPr>
                <w:rFonts w:ascii="Arial" w:eastAsia="Times New Roman" w:hAnsi="Arial" w:cs="Arial"/>
                <w:color w:val="000000"/>
                <w:sz w:val="14"/>
                <w:szCs w:val="14"/>
                <w:lang w:val="fr-CA"/>
              </w:rPr>
              <w:t>e</w:t>
            </w:r>
            <w:r w:rsidRPr="007D70BB">
              <w:rPr>
                <w:rFonts w:ascii="Arial" w:eastAsia="Times New Roman" w:hAnsi="Arial" w:cs="Arial"/>
                <w:color w:val="000000"/>
                <w:sz w:val="14"/>
                <w:szCs w:val="14"/>
                <w:lang w:val="fr-CA"/>
              </w:rPr>
              <w:t xml:space="preserve"> pour </w:t>
            </w:r>
            <w:r>
              <w:rPr>
                <w:rFonts w:ascii="Arial" w:eastAsia="Times New Roman" w:hAnsi="Arial" w:cs="Arial"/>
                <w:color w:val="000000"/>
                <w:sz w:val="14"/>
                <w:szCs w:val="14"/>
                <w:lang w:val="fr-CA"/>
              </w:rPr>
              <w:t>revenu</w:t>
            </w:r>
            <w:r w:rsidRPr="007D70BB">
              <w:rPr>
                <w:rFonts w:ascii="Arial" w:eastAsia="Times New Roman" w:hAnsi="Arial" w:cs="Arial"/>
                <w:color w:val="000000"/>
                <w:sz w:val="14"/>
                <w:szCs w:val="14"/>
                <w:lang w:val="fr-CA"/>
              </w:rPr>
              <w:t>de travail (PDRT)</w:t>
            </w:r>
          </w:p>
        </w:tc>
        <w:tc>
          <w:tcPr>
            <w:tcW w:w="720" w:type="dxa"/>
            <w:tcBorders>
              <w:top w:val="nil"/>
              <w:left w:val="nil"/>
              <w:bottom w:val="single" w:sz="12" w:space="0" w:color="auto"/>
              <w:right w:val="nil"/>
            </w:tcBorders>
            <w:shd w:val="clear" w:color="auto" w:fill="auto"/>
            <w:vAlign w:val="bottom"/>
          </w:tcPr>
          <w:p w:rsidR="00822CED" w:rsidRPr="00217910" w:rsidRDefault="00822CED" w:rsidP="00822CED">
            <w:pPr>
              <w:spacing w:after="0" w:line="240" w:lineRule="auto"/>
              <w:jc w:val="center"/>
              <w:rPr>
                <w:rFonts w:ascii="Arial" w:eastAsia="Times New Roman" w:hAnsi="Arial" w:cs="Arial"/>
                <w:color w:val="000000"/>
                <w:sz w:val="14"/>
                <w:szCs w:val="14"/>
                <w:lang w:val="fr-CA"/>
              </w:rPr>
            </w:pPr>
            <w:r w:rsidRPr="00217910">
              <w:rPr>
                <w:rFonts w:ascii="Arial" w:eastAsia="Times New Roman" w:hAnsi="Arial" w:cs="Arial"/>
                <w:color w:val="000000"/>
                <w:sz w:val="14"/>
                <w:szCs w:val="14"/>
                <w:lang w:val="fr-CA"/>
              </w:rPr>
              <w:t>Crédit TPS/</w:t>
            </w:r>
          </w:p>
          <w:p w:rsidR="00796437" w:rsidRPr="00796437" w:rsidRDefault="00822CED" w:rsidP="00822CE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w:t>
            </w:r>
            <w:r w:rsidR="00796437">
              <w:rPr>
                <w:rFonts w:ascii="Arial" w:eastAsia="Times New Roman" w:hAnsi="Arial" w:cs="Arial"/>
                <w:color w:val="000000"/>
                <w:sz w:val="14"/>
                <w:szCs w:val="14"/>
                <w:lang w:val="fr-CA"/>
              </w:rPr>
              <w:t>.</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796437" w:rsidRPr="00796437" w:rsidRDefault="00796437" w:rsidP="00666E6F">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796437" w:rsidRPr="00880020" w:rsidRDefault="00796437" w:rsidP="00666E6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796437" w:rsidRPr="00880020" w:rsidRDefault="00796437" w:rsidP="00666E6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de transfertgouv.</w:t>
            </w:r>
          </w:p>
        </w:tc>
        <w:tc>
          <w:tcPr>
            <w:tcW w:w="810" w:type="dxa"/>
            <w:tcBorders>
              <w:top w:val="nil"/>
              <w:left w:val="nil"/>
              <w:bottom w:val="single" w:sz="12" w:space="0" w:color="auto"/>
              <w:right w:val="single" w:sz="12" w:space="0" w:color="000000"/>
            </w:tcBorders>
            <w:shd w:val="clear" w:color="auto" w:fill="auto"/>
            <w:vAlign w:val="bottom"/>
          </w:tcPr>
          <w:p w:rsidR="00796437" w:rsidRPr="00880020" w:rsidRDefault="00796437" w:rsidP="007964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Revenu total </w:t>
            </w:r>
          </w:p>
        </w:tc>
      </w:tr>
      <w:tr w:rsidR="00796437" w:rsidRPr="00796437">
        <w:trPr>
          <w:trHeight w:val="20"/>
        </w:trPr>
        <w:tc>
          <w:tcPr>
            <w:tcW w:w="5850" w:type="dxa"/>
            <w:gridSpan w:val="7"/>
            <w:tcBorders>
              <w:top w:val="single" w:sz="12" w:space="0" w:color="auto"/>
              <w:left w:val="single" w:sz="12" w:space="0" w:color="000000"/>
              <w:bottom w:val="single" w:sz="12" w:space="0" w:color="auto"/>
              <w:right w:val="single" w:sz="12" w:space="0" w:color="000000"/>
            </w:tcBorders>
            <w:shd w:val="clear" w:color="000000" w:fill="FFFFFF"/>
          </w:tcPr>
          <w:p w:rsidR="00796437" w:rsidRPr="00796437" w:rsidRDefault="00796437" w:rsidP="00796437">
            <w:pPr>
              <w:spacing w:after="0" w:line="240" w:lineRule="auto"/>
              <w:rPr>
                <w:rFonts w:ascii="Arial" w:eastAsia="Times New Roman" w:hAnsi="Arial" w:cs="Arial"/>
                <w:b/>
                <w:bCs/>
                <w:color w:val="000000"/>
                <w:sz w:val="14"/>
                <w:szCs w:val="14"/>
                <w:lang w:val="fr-CA"/>
              </w:rPr>
            </w:pPr>
            <w:r w:rsidRPr="00796437">
              <w:rPr>
                <w:rFonts w:ascii="Arial" w:eastAsia="Times New Roman" w:hAnsi="Arial" w:cs="Arial"/>
                <w:b/>
                <w:bCs/>
                <w:color w:val="000000"/>
                <w:sz w:val="14"/>
                <w:szCs w:val="14"/>
                <w:lang w:val="fr-CA"/>
              </w:rPr>
              <w:t>Personnes non handicapées d’âge actif et revenus supérieurs au SFR</w:t>
            </w:r>
            <w:r>
              <w:rPr>
                <w:rFonts w:ascii="Arial" w:eastAsia="Times New Roman" w:hAnsi="Arial" w:cs="Arial"/>
                <w:b/>
                <w:bCs/>
                <w:color w:val="000000"/>
                <w:sz w:val="14"/>
                <w:szCs w:val="14"/>
                <w:lang w:val="fr-CA"/>
              </w:rPr>
              <w:t xml:space="preserve"> - Données en $</w:t>
            </w:r>
          </w:p>
        </w:tc>
        <w:tc>
          <w:tcPr>
            <w:tcW w:w="720" w:type="dxa"/>
            <w:tcBorders>
              <w:top w:val="single" w:sz="12" w:space="0" w:color="auto"/>
              <w:left w:val="single" w:sz="12" w:space="0" w:color="auto"/>
              <w:bottom w:val="single" w:sz="12" w:space="0" w:color="auto"/>
              <w:right w:val="single" w:sz="4" w:space="0" w:color="000000"/>
            </w:tcBorders>
            <w:shd w:val="clear" w:color="000000" w:fill="FFFFFF"/>
            <w:noWrap/>
            <w:vAlign w:val="bottom"/>
          </w:tcPr>
          <w:p w:rsidR="00796437" w:rsidRPr="00796437" w:rsidRDefault="00796437" w:rsidP="00666E6F">
            <w:pPr>
              <w:spacing w:after="0" w:line="240" w:lineRule="auto"/>
              <w:rPr>
                <w:rFonts w:ascii="Arial" w:eastAsia="Times New Roman" w:hAnsi="Arial" w:cs="Arial"/>
                <w:color w:val="000000"/>
                <w:sz w:val="14"/>
                <w:szCs w:val="14"/>
                <w:lang w:val="fr-CA"/>
              </w:rPr>
            </w:pPr>
            <w:r w:rsidRPr="00796437">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96437" w:rsidRPr="00796437" w:rsidRDefault="00796437" w:rsidP="00666E6F">
            <w:pPr>
              <w:spacing w:after="0" w:line="240" w:lineRule="auto"/>
              <w:rPr>
                <w:rFonts w:ascii="Arial" w:eastAsia="Times New Roman" w:hAnsi="Arial" w:cs="Arial"/>
                <w:color w:val="000000"/>
                <w:sz w:val="14"/>
                <w:szCs w:val="14"/>
                <w:lang w:val="fr-CA"/>
              </w:rPr>
            </w:pPr>
            <w:r w:rsidRPr="00796437">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96437" w:rsidRPr="00796437" w:rsidRDefault="00796437" w:rsidP="00666E6F">
            <w:pPr>
              <w:spacing w:after="0" w:line="240" w:lineRule="auto"/>
              <w:rPr>
                <w:rFonts w:ascii="Arial" w:eastAsia="Times New Roman" w:hAnsi="Arial" w:cs="Arial"/>
                <w:color w:val="000000"/>
                <w:sz w:val="14"/>
                <w:szCs w:val="14"/>
                <w:lang w:val="fr-CA"/>
              </w:rPr>
            </w:pPr>
            <w:r w:rsidRPr="00796437">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single" w:sz="4" w:space="0" w:color="000000"/>
            </w:tcBorders>
            <w:shd w:val="clear" w:color="000000" w:fill="FFFFFF"/>
            <w:noWrap/>
            <w:vAlign w:val="bottom"/>
          </w:tcPr>
          <w:p w:rsidR="00796437" w:rsidRPr="00796437" w:rsidRDefault="00796437" w:rsidP="00666E6F">
            <w:pPr>
              <w:spacing w:after="0" w:line="240" w:lineRule="auto"/>
              <w:rPr>
                <w:rFonts w:ascii="Arial" w:eastAsia="Times New Roman" w:hAnsi="Arial" w:cs="Arial"/>
                <w:color w:val="000000"/>
                <w:sz w:val="14"/>
                <w:szCs w:val="14"/>
                <w:lang w:val="fr-CA"/>
              </w:rPr>
            </w:pPr>
            <w:r w:rsidRPr="00796437">
              <w:rPr>
                <w:rFonts w:ascii="Arial" w:eastAsia="Times New Roman" w:hAnsi="Arial" w:cs="Arial"/>
                <w:color w:val="000000"/>
                <w:sz w:val="14"/>
                <w:szCs w:val="14"/>
                <w:lang w:val="fr-CA"/>
              </w:rPr>
              <w:t> </w:t>
            </w:r>
          </w:p>
        </w:tc>
        <w:tc>
          <w:tcPr>
            <w:tcW w:w="648" w:type="dxa"/>
            <w:tcBorders>
              <w:top w:val="single" w:sz="12" w:space="0" w:color="auto"/>
              <w:left w:val="nil"/>
              <w:bottom w:val="single" w:sz="12" w:space="0" w:color="auto"/>
              <w:right w:val="single" w:sz="4" w:space="0" w:color="000000"/>
            </w:tcBorders>
            <w:shd w:val="clear" w:color="000000" w:fill="FFFFFF"/>
            <w:noWrap/>
            <w:vAlign w:val="bottom"/>
          </w:tcPr>
          <w:p w:rsidR="00796437" w:rsidRPr="00796437" w:rsidRDefault="00796437" w:rsidP="00666E6F">
            <w:pPr>
              <w:spacing w:after="0" w:line="240" w:lineRule="auto"/>
              <w:rPr>
                <w:rFonts w:ascii="Arial" w:eastAsia="Times New Roman" w:hAnsi="Arial" w:cs="Arial"/>
                <w:color w:val="000000"/>
                <w:sz w:val="14"/>
                <w:szCs w:val="14"/>
                <w:lang w:val="fr-CA"/>
              </w:rPr>
            </w:pPr>
            <w:r w:rsidRPr="00796437">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96437" w:rsidRPr="00796437" w:rsidRDefault="00796437" w:rsidP="00666E6F">
            <w:pPr>
              <w:spacing w:after="0" w:line="240" w:lineRule="auto"/>
              <w:rPr>
                <w:rFonts w:ascii="Arial" w:eastAsia="Times New Roman" w:hAnsi="Arial" w:cs="Arial"/>
                <w:color w:val="000000"/>
                <w:sz w:val="14"/>
                <w:szCs w:val="14"/>
                <w:lang w:val="fr-CA"/>
              </w:rPr>
            </w:pPr>
            <w:r w:rsidRPr="00796437">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96437" w:rsidRPr="00796437" w:rsidRDefault="00796437" w:rsidP="00666E6F">
            <w:pPr>
              <w:spacing w:after="0" w:line="240" w:lineRule="auto"/>
              <w:rPr>
                <w:rFonts w:ascii="Arial" w:eastAsia="Times New Roman" w:hAnsi="Arial" w:cs="Arial"/>
                <w:color w:val="000000"/>
                <w:sz w:val="14"/>
                <w:szCs w:val="14"/>
                <w:lang w:val="fr-CA"/>
              </w:rPr>
            </w:pPr>
            <w:r w:rsidRPr="00796437">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nil"/>
            </w:tcBorders>
            <w:shd w:val="clear" w:color="000000" w:fill="FFFFFF"/>
            <w:noWrap/>
            <w:vAlign w:val="bottom"/>
          </w:tcPr>
          <w:p w:rsidR="00796437" w:rsidRPr="00796437" w:rsidRDefault="00796437" w:rsidP="00666E6F">
            <w:pPr>
              <w:spacing w:after="0" w:line="240" w:lineRule="auto"/>
              <w:rPr>
                <w:rFonts w:ascii="Arial" w:eastAsia="Times New Roman" w:hAnsi="Arial" w:cs="Arial"/>
                <w:color w:val="000000"/>
                <w:sz w:val="14"/>
                <w:szCs w:val="14"/>
                <w:lang w:val="fr-CA"/>
              </w:rPr>
            </w:pPr>
            <w:r w:rsidRPr="00796437">
              <w:rPr>
                <w:rFonts w:ascii="Arial" w:eastAsia="Times New Roman" w:hAnsi="Arial" w:cs="Arial"/>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000000"/>
            </w:tcBorders>
            <w:shd w:val="clear" w:color="000000" w:fill="FFFFFF"/>
            <w:noWrap/>
            <w:vAlign w:val="bottom"/>
          </w:tcPr>
          <w:p w:rsidR="00796437" w:rsidRPr="00796437" w:rsidRDefault="00796437" w:rsidP="00666E6F">
            <w:pPr>
              <w:spacing w:after="0" w:line="240" w:lineRule="auto"/>
              <w:rPr>
                <w:rFonts w:ascii="Arial" w:eastAsia="Times New Roman" w:hAnsi="Arial" w:cs="Arial"/>
                <w:color w:val="000000"/>
                <w:sz w:val="14"/>
                <w:szCs w:val="14"/>
                <w:lang w:val="fr-CA"/>
              </w:rPr>
            </w:pPr>
            <w:r w:rsidRPr="00796437">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nil"/>
            </w:tcBorders>
            <w:shd w:val="clear" w:color="000000" w:fill="FFFFFF"/>
            <w:noWrap/>
            <w:vAlign w:val="bottom"/>
          </w:tcPr>
          <w:p w:rsidR="00796437" w:rsidRPr="00796437" w:rsidRDefault="00796437" w:rsidP="00666E6F">
            <w:pPr>
              <w:spacing w:after="0" w:line="240" w:lineRule="auto"/>
              <w:rPr>
                <w:rFonts w:ascii="Arial" w:eastAsia="Times New Roman" w:hAnsi="Arial" w:cs="Arial"/>
                <w:b/>
                <w:bCs/>
                <w:color w:val="000000"/>
                <w:sz w:val="14"/>
                <w:szCs w:val="14"/>
                <w:lang w:val="fr-CA"/>
              </w:rPr>
            </w:pPr>
            <w:r w:rsidRPr="00796437">
              <w:rPr>
                <w:rFonts w:ascii="Arial" w:eastAsia="Times New Roman" w:hAnsi="Arial" w:cs="Arial"/>
                <w:b/>
                <w:bCs/>
                <w:color w:val="000000"/>
                <w:sz w:val="14"/>
                <w:szCs w:val="14"/>
                <w:lang w:val="fr-CA"/>
              </w:rPr>
              <w:t> </w:t>
            </w:r>
          </w:p>
        </w:tc>
        <w:tc>
          <w:tcPr>
            <w:tcW w:w="810" w:type="dxa"/>
            <w:tcBorders>
              <w:top w:val="single" w:sz="12" w:space="0" w:color="auto"/>
              <w:left w:val="nil"/>
              <w:bottom w:val="single" w:sz="12" w:space="0" w:color="auto"/>
              <w:right w:val="nil"/>
            </w:tcBorders>
            <w:shd w:val="clear" w:color="000000" w:fill="FFFFFF"/>
            <w:noWrap/>
            <w:vAlign w:val="bottom"/>
          </w:tcPr>
          <w:p w:rsidR="00796437" w:rsidRPr="00796437" w:rsidRDefault="00796437" w:rsidP="00666E6F">
            <w:pPr>
              <w:spacing w:after="0" w:line="240" w:lineRule="auto"/>
              <w:rPr>
                <w:rFonts w:ascii="Arial" w:eastAsia="Times New Roman" w:hAnsi="Arial" w:cs="Arial"/>
                <w:b/>
                <w:bCs/>
                <w:color w:val="000000"/>
                <w:sz w:val="14"/>
                <w:szCs w:val="14"/>
                <w:lang w:val="fr-CA"/>
              </w:rPr>
            </w:pPr>
            <w:r w:rsidRPr="00796437">
              <w:rPr>
                <w:rFonts w:ascii="Arial" w:eastAsia="Times New Roman" w:hAnsi="Arial" w:cs="Arial"/>
                <w:b/>
                <w:bCs/>
                <w:color w:val="000000"/>
                <w:sz w:val="14"/>
                <w:szCs w:val="14"/>
                <w:lang w:val="fr-CA"/>
              </w:rPr>
              <w:t> </w:t>
            </w:r>
          </w:p>
        </w:tc>
        <w:tc>
          <w:tcPr>
            <w:tcW w:w="810" w:type="dxa"/>
            <w:tcBorders>
              <w:top w:val="single" w:sz="12" w:space="0" w:color="auto"/>
              <w:left w:val="nil"/>
              <w:bottom w:val="single" w:sz="12" w:space="0" w:color="auto"/>
              <w:right w:val="single" w:sz="12" w:space="0" w:color="auto"/>
            </w:tcBorders>
            <w:shd w:val="clear" w:color="000000" w:fill="FFFFFF"/>
            <w:noWrap/>
            <w:vAlign w:val="bottom"/>
          </w:tcPr>
          <w:p w:rsidR="00796437" w:rsidRPr="00796437" w:rsidRDefault="00796437" w:rsidP="00666E6F">
            <w:pPr>
              <w:spacing w:after="0" w:line="240" w:lineRule="auto"/>
              <w:rPr>
                <w:rFonts w:ascii="Arial" w:eastAsia="Times New Roman" w:hAnsi="Arial" w:cs="Arial"/>
                <w:b/>
                <w:bCs/>
                <w:color w:val="000000"/>
                <w:sz w:val="14"/>
                <w:szCs w:val="14"/>
                <w:lang w:val="fr-CA"/>
              </w:rPr>
            </w:pPr>
            <w:r w:rsidRPr="00796437">
              <w:rPr>
                <w:rFonts w:ascii="Arial" w:eastAsia="Times New Roman" w:hAnsi="Arial" w:cs="Arial"/>
                <w:b/>
                <w:bCs/>
                <w:color w:val="000000"/>
                <w:sz w:val="14"/>
                <w:szCs w:val="14"/>
                <w:lang w:val="fr-CA"/>
              </w:rPr>
              <w:t> </w:t>
            </w:r>
          </w:p>
        </w:tc>
      </w:tr>
      <w:tr w:rsidR="00796437" w:rsidRPr="00880020">
        <w:trPr>
          <w:trHeight w:val="20"/>
        </w:trPr>
        <w:tc>
          <w:tcPr>
            <w:tcW w:w="1188" w:type="dxa"/>
            <w:tcBorders>
              <w:top w:val="nil"/>
              <w:left w:val="single" w:sz="12" w:space="0" w:color="000000"/>
              <w:bottom w:val="nil"/>
              <w:right w:val="single" w:sz="12" w:space="0" w:color="000000"/>
            </w:tcBorders>
            <w:shd w:val="clear" w:color="000000" w:fill="B7DEE8"/>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Terre-Neuve et</w:t>
            </w:r>
            <w:r w:rsidRPr="00880020">
              <w:rPr>
                <w:rFonts w:ascii="Arial" w:eastAsia="Times New Roman" w:hAnsi="Arial" w:cs="Arial"/>
                <w:color w:val="000000"/>
                <w:sz w:val="14"/>
                <w:szCs w:val="14"/>
              </w:rPr>
              <w:t xml:space="preserve"> Labrador</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$1,165</w:t>
            </w:r>
          </w:p>
        </w:tc>
        <w:tc>
          <w:tcPr>
            <w:tcW w:w="792"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$29,636</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$1,410</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$247</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$84</w:t>
            </w:r>
          </w:p>
        </w:tc>
        <w:tc>
          <w:tcPr>
            <w:tcW w:w="720" w:type="dxa"/>
            <w:tcBorders>
              <w:top w:val="nil"/>
              <w:left w:val="nil"/>
              <w:bottom w:val="nil"/>
              <w:right w:val="nil"/>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$343</w:t>
            </w:r>
          </w:p>
        </w:tc>
        <w:tc>
          <w:tcPr>
            <w:tcW w:w="720" w:type="dxa"/>
            <w:tcBorders>
              <w:top w:val="nil"/>
              <w:left w:val="single" w:sz="12" w:space="0" w:color="auto"/>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$351</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$437</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$79</w:t>
            </w:r>
          </w:p>
        </w:tc>
        <w:tc>
          <w:tcPr>
            <w:tcW w:w="81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$2,866</w:t>
            </w:r>
          </w:p>
        </w:tc>
        <w:tc>
          <w:tcPr>
            <w:tcW w:w="648"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$114</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$204</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$25</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$102</w:t>
            </w:r>
          </w:p>
        </w:tc>
        <w:tc>
          <w:tcPr>
            <w:tcW w:w="810" w:type="dxa"/>
            <w:tcBorders>
              <w:top w:val="nil"/>
              <w:left w:val="nil"/>
              <w:bottom w:val="nil"/>
              <w:right w:val="single" w:sz="12" w:space="0" w:color="auto"/>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$114</w:t>
            </w:r>
          </w:p>
        </w:tc>
        <w:tc>
          <w:tcPr>
            <w:tcW w:w="810" w:type="dxa"/>
            <w:tcBorders>
              <w:top w:val="nil"/>
              <w:left w:val="nil"/>
              <w:bottom w:val="nil"/>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$32,885</w:t>
            </w:r>
          </w:p>
        </w:tc>
        <w:tc>
          <w:tcPr>
            <w:tcW w:w="810" w:type="dxa"/>
            <w:tcBorders>
              <w:top w:val="nil"/>
              <w:left w:val="single" w:sz="4" w:space="0" w:color="000000"/>
              <w:bottom w:val="nil"/>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$4,293</w:t>
            </w:r>
          </w:p>
        </w:tc>
        <w:tc>
          <w:tcPr>
            <w:tcW w:w="810" w:type="dxa"/>
            <w:tcBorders>
              <w:top w:val="nil"/>
              <w:left w:val="single" w:sz="4" w:space="0" w:color="000000"/>
              <w:bottom w:val="nil"/>
              <w:right w:val="single" w:sz="12" w:space="0" w:color="000000"/>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$37,178</w:t>
            </w:r>
          </w:p>
        </w:tc>
      </w:tr>
      <w:tr w:rsidR="00796437" w:rsidRPr="00880020">
        <w:trPr>
          <w:trHeight w:val="20"/>
        </w:trPr>
        <w:tc>
          <w:tcPr>
            <w:tcW w:w="1188" w:type="dxa"/>
            <w:tcBorders>
              <w:top w:val="nil"/>
              <w:left w:val="single" w:sz="12" w:space="0" w:color="000000"/>
              <w:bottom w:val="nil"/>
              <w:right w:val="single" w:sz="12" w:space="0" w:color="000000"/>
            </w:tcBorders>
            <w:shd w:val="clear" w:color="auto" w:fill="auto"/>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Île du Prince Édouard</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$1,385</w:t>
            </w:r>
          </w:p>
        </w:tc>
        <w:tc>
          <w:tcPr>
            <w:tcW w:w="792"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$27,060</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$1,084</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$893</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$88</w:t>
            </w:r>
          </w:p>
        </w:tc>
        <w:tc>
          <w:tcPr>
            <w:tcW w:w="720" w:type="dxa"/>
            <w:tcBorders>
              <w:top w:val="nil"/>
              <w:left w:val="nil"/>
              <w:bottom w:val="nil"/>
              <w:right w:val="nil"/>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$360</w:t>
            </w:r>
          </w:p>
        </w:tc>
        <w:tc>
          <w:tcPr>
            <w:tcW w:w="720" w:type="dxa"/>
            <w:tcBorders>
              <w:top w:val="nil"/>
              <w:left w:val="single" w:sz="12" w:space="0" w:color="auto"/>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$398</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$223</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$22</w:t>
            </w:r>
          </w:p>
        </w:tc>
        <w:tc>
          <w:tcPr>
            <w:tcW w:w="81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$2,137</w:t>
            </w:r>
          </w:p>
        </w:tc>
        <w:tc>
          <w:tcPr>
            <w:tcW w:w="648"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$100</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$86</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$39</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$112</w:t>
            </w:r>
          </w:p>
        </w:tc>
        <w:tc>
          <w:tcPr>
            <w:tcW w:w="810" w:type="dxa"/>
            <w:tcBorders>
              <w:top w:val="nil"/>
              <w:left w:val="nil"/>
              <w:bottom w:val="nil"/>
              <w:right w:val="single" w:sz="12" w:space="0" w:color="auto"/>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$114</w:t>
            </w:r>
          </w:p>
        </w:tc>
        <w:tc>
          <w:tcPr>
            <w:tcW w:w="810" w:type="dxa"/>
            <w:tcBorders>
              <w:top w:val="nil"/>
              <w:left w:val="nil"/>
              <w:bottom w:val="nil"/>
              <w:right w:val="nil"/>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$30,870</w:t>
            </w:r>
          </w:p>
        </w:tc>
        <w:tc>
          <w:tcPr>
            <w:tcW w:w="810" w:type="dxa"/>
            <w:tcBorders>
              <w:top w:val="nil"/>
              <w:left w:val="single" w:sz="4" w:space="0" w:color="000000"/>
              <w:bottom w:val="nil"/>
              <w:right w:val="nil"/>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$3,231</w:t>
            </w:r>
          </w:p>
        </w:tc>
        <w:tc>
          <w:tcPr>
            <w:tcW w:w="810" w:type="dxa"/>
            <w:tcBorders>
              <w:top w:val="nil"/>
              <w:left w:val="single" w:sz="4" w:space="0" w:color="000000"/>
              <w:bottom w:val="nil"/>
              <w:right w:val="single" w:sz="12" w:space="0" w:color="000000"/>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$34,101</w:t>
            </w:r>
          </w:p>
        </w:tc>
      </w:tr>
      <w:tr w:rsidR="00796437" w:rsidRPr="00880020">
        <w:trPr>
          <w:trHeight w:val="20"/>
        </w:trPr>
        <w:tc>
          <w:tcPr>
            <w:tcW w:w="1188" w:type="dxa"/>
            <w:tcBorders>
              <w:top w:val="nil"/>
              <w:left w:val="single" w:sz="12" w:space="0" w:color="000000"/>
              <w:bottom w:val="nil"/>
              <w:right w:val="single" w:sz="12" w:space="0" w:color="000000"/>
            </w:tcBorders>
            <w:shd w:val="clear" w:color="000000" w:fill="B7DEE8"/>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Nouvelle Écosse</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$1,788</w:t>
            </w:r>
          </w:p>
        </w:tc>
        <w:tc>
          <w:tcPr>
            <w:tcW w:w="792"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$31,417</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$1,234</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$800</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$138</w:t>
            </w:r>
          </w:p>
        </w:tc>
        <w:tc>
          <w:tcPr>
            <w:tcW w:w="720" w:type="dxa"/>
            <w:tcBorders>
              <w:top w:val="nil"/>
              <w:left w:val="nil"/>
              <w:bottom w:val="nil"/>
              <w:right w:val="nil"/>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$726</w:t>
            </w:r>
          </w:p>
        </w:tc>
        <w:tc>
          <w:tcPr>
            <w:tcW w:w="720" w:type="dxa"/>
            <w:tcBorders>
              <w:top w:val="nil"/>
              <w:left w:val="single" w:sz="12" w:space="0" w:color="auto"/>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$341</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$278</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$37</w:t>
            </w:r>
          </w:p>
        </w:tc>
        <w:tc>
          <w:tcPr>
            <w:tcW w:w="81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$1,278</w:t>
            </w:r>
          </w:p>
        </w:tc>
        <w:tc>
          <w:tcPr>
            <w:tcW w:w="648"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$46</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$59</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$36</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$98</w:t>
            </w:r>
          </w:p>
        </w:tc>
        <w:tc>
          <w:tcPr>
            <w:tcW w:w="810" w:type="dxa"/>
            <w:tcBorders>
              <w:top w:val="nil"/>
              <w:left w:val="nil"/>
              <w:bottom w:val="nil"/>
              <w:right w:val="single" w:sz="12" w:space="0" w:color="auto"/>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$107</w:t>
            </w:r>
          </w:p>
        </w:tc>
        <w:tc>
          <w:tcPr>
            <w:tcW w:w="810" w:type="dxa"/>
            <w:tcBorders>
              <w:top w:val="nil"/>
              <w:left w:val="nil"/>
              <w:bottom w:val="nil"/>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$36,102</w:t>
            </w:r>
          </w:p>
        </w:tc>
        <w:tc>
          <w:tcPr>
            <w:tcW w:w="810" w:type="dxa"/>
            <w:tcBorders>
              <w:top w:val="nil"/>
              <w:left w:val="single" w:sz="4" w:space="0" w:color="000000"/>
              <w:bottom w:val="nil"/>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$2,280</w:t>
            </w:r>
          </w:p>
        </w:tc>
        <w:tc>
          <w:tcPr>
            <w:tcW w:w="810" w:type="dxa"/>
            <w:tcBorders>
              <w:top w:val="nil"/>
              <w:left w:val="single" w:sz="4" w:space="0" w:color="000000"/>
              <w:bottom w:val="nil"/>
              <w:right w:val="single" w:sz="12" w:space="0" w:color="000000"/>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$38,383</w:t>
            </w:r>
          </w:p>
        </w:tc>
      </w:tr>
      <w:tr w:rsidR="00796437" w:rsidRPr="00880020">
        <w:trPr>
          <w:trHeight w:val="20"/>
        </w:trPr>
        <w:tc>
          <w:tcPr>
            <w:tcW w:w="1188" w:type="dxa"/>
            <w:tcBorders>
              <w:top w:val="nil"/>
              <w:left w:val="single" w:sz="12" w:space="0" w:color="000000"/>
              <w:bottom w:val="nil"/>
              <w:right w:val="single" w:sz="12" w:space="0" w:color="000000"/>
            </w:tcBorders>
            <w:shd w:val="clear" w:color="auto" w:fill="auto"/>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Nouveau</w:t>
            </w:r>
            <w:r w:rsidRPr="00880020">
              <w:rPr>
                <w:rFonts w:ascii="Arial" w:eastAsia="Times New Roman" w:hAnsi="Arial" w:cs="Arial"/>
                <w:color w:val="000000"/>
                <w:sz w:val="14"/>
                <w:szCs w:val="14"/>
              </w:rPr>
              <w:t xml:space="preserve"> Brunswick</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$972</w:t>
            </w:r>
          </w:p>
        </w:tc>
        <w:tc>
          <w:tcPr>
            <w:tcW w:w="792"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$30,012</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$1,053</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$605</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$125</w:t>
            </w:r>
          </w:p>
        </w:tc>
        <w:tc>
          <w:tcPr>
            <w:tcW w:w="720" w:type="dxa"/>
            <w:tcBorders>
              <w:top w:val="nil"/>
              <w:left w:val="nil"/>
              <w:bottom w:val="nil"/>
              <w:right w:val="nil"/>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$672</w:t>
            </w:r>
          </w:p>
        </w:tc>
        <w:tc>
          <w:tcPr>
            <w:tcW w:w="720" w:type="dxa"/>
            <w:tcBorders>
              <w:top w:val="nil"/>
              <w:left w:val="single" w:sz="12" w:space="0" w:color="auto"/>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$362</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$327</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$8</w:t>
            </w:r>
          </w:p>
        </w:tc>
        <w:tc>
          <w:tcPr>
            <w:tcW w:w="81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$1,799</w:t>
            </w:r>
          </w:p>
        </w:tc>
        <w:tc>
          <w:tcPr>
            <w:tcW w:w="648"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$56</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$53</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$35</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$101</w:t>
            </w:r>
          </w:p>
        </w:tc>
        <w:tc>
          <w:tcPr>
            <w:tcW w:w="810" w:type="dxa"/>
            <w:tcBorders>
              <w:top w:val="nil"/>
              <w:left w:val="nil"/>
              <w:bottom w:val="nil"/>
              <w:right w:val="single" w:sz="12" w:space="0" w:color="auto"/>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$125</w:t>
            </w:r>
          </w:p>
        </w:tc>
        <w:tc>
          <w:tcPr>
            <w:tcW w:w="810" w:type="dxa"/>
            <w:tcBorders>
              <w:top w:val="nil"/>
              <w:left w:val="nil"/>
              <w:bottom w:val="nil"/>
              <w:right w:val="nil"/>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$33,439</w:t>
            </w:r>
          </w:p>
        </w:tc>
        <w:tc>
          <w:tcPr>
            <w:tcW w:w="810" w:type="dxa"/>
            <w:tcBorders>
              <w:top w:val="nil"/>
              <w:left w:val="single" w:sz="4" w:space="0" w:color="000000"/>
              <w:bottom w:val="nil"/>
              <w:right w:val="nil"/>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$2,866</w:t>
            </w:r>
          </w:p>
        </w:tc>
        <w:tc>
          <w:tcPr>
            <w:tcW w:w="810" w:type="dxa"/>
            <w:tcBorders>
              <w:top w:val="nil"/>
              <w:left w:val="single" w:sz="4" w:space="0" w:color="000000"/>
              <w:bottom w:val="nil"/>
              <w:right w:val="single" w:sz="12" w:space="0" w:color="000000"/>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$36,306</w:t>
            </w:r>
          </w:p>
        </w:tc>
      </w:tr>
      <w:tr w:rsidR="00796437" w:rsidRPr="00880020">
        <w:trPr>
          <w:trHeight w:val="20"/>
        </w:trPr>
        <w:tc>
          <w:tcPr>
            <w:tcW w:w="1188" w:type="dxa"/>
            <w:tcBorders>
              <w:top w:val="nil"/>
              <w:left w:val="single" w:sz="12" w:space="0" w:color="000000"/>
              <w:bottom w:val="nil"/>
              <w:right w:val="single" w:sz="12" w:space="0" w:color="000000"/>
            </w:tcBorders>
            <w:shd w:val="clear" w:color="000000" w:fill="B7DEE8"/>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Qué</w:t>
            </w:r>
            <w:r w:rsidRPr="00880020">
              <w:rPr>
                <w:rFonts w:ascii="Arial" w:eastAsia="Times New Roman" w:hAnsi="Arial" w:cs="Arial"/>
                <w:color w:val="000000"/>
                <w:sz w:val="14"/>
                <w:szCs w:val="14"/>
              </w:rPr>
              <w:t>bec</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$1,971</w:t>
            </w:r>
          </w:p>
        </w:tc>
        <w:tc>
          <w:tcPr>
            <w:tcW w:w="792"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$30,464</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$1,117</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$1,082</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$157</w:t>
            </w:r>
          </w:p>
        </w:tc>
        <w:tc>
          <w:tcPr>
            <w:tcW w:w="720" w:type="dxa"/>
            <w:tcBorders>
              <w:top w:val="nil"/>
              <w:left w:val="nil"/>
              <w:bottom w:val="nil"/>
              <w:right w:val="nil"/>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$508</w:t>
            </w:r>
          </w:p>
        </w:tc>
        <w:tc>
          <w:tcPr>
            <w:tcW w:w="720" w:type="dxa"/>
            <w:tcBorders>
              <w:top w:val="nil"/>
              <w:left w:val="single" w:sz="12" w:space="0" w:color="auto"/>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$771</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$312</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$12</w:t>
            </w:r>
          </w:p>
        </w:tc>
        <w:tc>
          <w:tcPr>
            <w:tcW w:w="81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$1,280</w:t>
            </w:r>
          </w:p>
        </w:tc>
        <w:tc>
          <w:tcPr>
            <w:tcW w:w="648"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$154</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$86</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$38</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$104</w:t>
            </w:r>
          </w:p>
        </w:tc>
        <w:tc>
          <w:tcPr>
            <w:tcW w:w="810" w:type="dxa"/>
            <w:tcBorders>
              <w:top w:val="nil"/>
              <w:left w:val="nil"/>
              <w:bottom w:val="nil"/>
              <w:right w:val="single" w:sz="12" w:space="0" w:color="auto"/>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$182</w:t>
            </w:r>
          </w:p>
        </w:tc>
        <w:tc>
          <w:tcPr>
            <w:tcW w:w="810" w:type="dxa"/>
            <w:tcBorders>
              <w:top w:val="nil"/>
              <w:left w:val="nil"/>
              <w:bottom w:val="nil"/>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$35,299</w:t>
            </w:r>
          </w:p>
        </w:tc>
        <w:tc>
          <w:tcPr>
            <w:tcW w:w="810" w:type="dxa"/>
            <w:tcBorders>
              <w:top w:val="nil"/>
              <w:left w:val="single" w:sz="4" w:space="0" w:color="000000"/>
              <w:bottom w:val="nil"/>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$2,939</w:t>
            </w:r>
          </w:p>
        </w:tc>
        <w:tc>
          <w:tcPr>
            <w:tcW w:w="810" w:type="dxa"/>
            <w:tcBorders>
              <w:top w:val="nil"/>
              <w:left w:val="single" w:sz="4" w:space="0" w:color="000000"/>
              <w:bottom w:val="nil"/>
              <w:right w:val="single" w:sz="12" w:space="0" w:color="000000"/>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$38,238</w:t>
            </w:r>
          </w:p>
        </w:tc>
      </w:tr>
      <w:tr w:rsidR="00796437" w:rsidRPr="00880020">
        <w:trPr>
          <w:trHeight w:val="20"/>
        </w:trPr>
        <w:tc>
          <w:tcPr>
            <w:tcW w:w="1188" w:type="dxa"/>
            <w:tcBorders>
              <w:top w:val="nil"/>
              <w:left w:val="single" w:sz="12" w:space="0" w:color="000000"/>
              <w:bottom w:val="nil"/>
              <w:right w:val="single" w:sz="12" w:space="0" w:color="000000"/>
            </w:tcBorders>
            <w:shd w:val="clear" w:color="auto" w:fill="auto"/>
          </w:tcPr>
          <w:p w:rsidR="00796437" w:rsidRPr="00880020" w:rsidRDefault="00796437"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Ontario</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$3,176</w:t>
            </w:r>
          </w:p>
        </w:tc>
        <w:tc>
          <w:tcPr>
            <w:tcW w:w="792"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$34,846</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$955</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$781</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$139</w:t>
            </w:r>
          </w:p>
        </w:tc>
        <w:tc>
          <w:tcPr>
            <w:tcW w:w="720" w:type="dxa"/>
            <w:tcBorders>
              <w:top w:val="nil"/>
              <w:left w:val="nil"/>
              <w:bottom w:val="nil"/>
              <w:right w:val="nil"/>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$563</w:t>
            </w:r>
          </w:p>
        </w:tc>
        <w:tc>
          <w:tcPr>
            <w:tcW w:w="720" w:type="dxa"/>
            <w:tcBorders>
              <w:top w:val="nil"/>
              <w:left w:val="single" w:sz="12" w:space="0" w:color="auto"/>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$359</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$178</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$5</w:t>
            </w:r>
          </w:p>
        </w:tc>
        <w:tc>
          <w:tcPr>
            <w:tcW w:w="81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$848</w:t>
            </w:r>
          </w:p>
        </w:tc>
        <w:tc>
          <w:tcPr>
            <w:tcW w:w="648"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$92</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$154</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$41</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$90</w:t>
            </w:r>
          </w:p>
        </w:tc>
        <w:tc>
          <w:tcPr>
            <w:tcW w:w="810" w:type="dxa"/>
            <w:tcBorders>
              <w:top w:val="nil"/>
              <w:left w:val="nil"/>
              <w:bottom w:val="nil"/>
              <w:right w:val="single" w:sz="12" w:space="0" w:color="auto"/>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$157</w:t>
            </w:r>
          </w:p>
        </w:tc>
        <w:tc>
          <w:tcPr>
            <w:tcW w:w="810" w:type="dxa"/>
            <w:tcBorders>
              <w:top w:val="nil"/>
              <w:left w:val="nil"/>
              <w:bottom w:val="nil"/>
              <w:right w:val="nil"/>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$40,459</w:t>
            </w:r>
          </w:p>
        </w:tc>
        <w:tc>
          <w:tcPr>
            <w:tcW w:w="810" w:type="dxa"/>
            <w:tcBorders>
              <w:top w:val="nil"/>
              <w:left w:val="single" w:sz="4" w:space="0" w:color="000000"/>
              <w:bottom w:val="nil"/>
              <w:right w:val="nil"/>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$1,924</w:t>
            </w:r>
          </w:p>
        </w:tc>
        <w:tc>
          <w:tcPr>
            <w:tcW w:w="810" w:type="dxa"/>
            <w:tcBorders>
              <w:top w:val="nil"/>
              <w:left w:val="single" w:sz="4" w:space="0" w:color="000000"/>
              <w:bottom w:val="nil"/>
              <w:right w:val="single" w:sz="12" w:space="0" w:color="000000"/>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$42,382</w:t>
            </w:r>
          </w:p>
        </w:tc>
      </w:tr>
      <w:tr w:rsidR="00796437" w:rsidRPr="00880020">
        <w:trPr>
          <w:trHeight w:val="20"/>
        </w:trPr>
        <w:tc>
          <w:tcPr>
            <w:tcW w:w="1188" w:type="dxa"/>
            <w:tcBorders>
              <w:top w:val="nil"/>
              <w:left w:val="single" w:sz="12" w:space="0" w:color="000000"/>
              <w:bottom w:val="nil"/>
              <w:right w:val="single" w:sz="12" w:space="0" w:color="000000"/>
            </w:tcBorders>
            <w:shd w:val="clear" w:color="000000" w:fill="B7DEE8"/>
          </w:tcPr>
          <w:p w:rsidR="00796437" w:rsidRPr="00880020" w:rsidRDefault="00796437"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Manitoba</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$2,287</w:t>
            </w:r>
          </w:p>
        </w:tc>
        <w:tc>
          <w:tcPr>
            <w:tcW w:w="792"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$34,040</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$645</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$1,137</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$115</w:t>
            </w:r>
          </w:p>
        </w:tc>
        <w:tc>
          <w:tcPr>
            <w:tcW w:w="720" w:type="dxa"/>
            <w:tcBorders>
              <w:top w:val="nil"/>
              <w:left w:val="nil"/>
              <w:bottom w:val="nil"/>
              <w:right w:val="nil"/>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$412</w:t>
            </w:r>
          </w:p>
        </w:tc>
        <w:tc>
          <w:tcPr>
            <w:tcW w:w="720" w:type="dxa"/>
            <w:tcBorders>
              <w:top w:val="nil"/>
              <w:left w:val="single" w:sz="12" w:space="0" w:color="auto"/>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$390</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$211</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$23</w:t>
            </w:r>
          </w:p>
        </w:tc>
        <w:tc>
          <w:tcPr>
            <w:tcW w:w="81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$684</w:t>
            </w:r>
          </w:p>
        </w:tc>
        <w:tc>
          <w:tcPr>
            <w:tcW w:w="648"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$42</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$79</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$44</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$96</w:t>
            </w:r>
          </w:p>
        </w:tc>
        <w:tc>
          <w:tcPr>
            <w:tcW w:w="810" w:type="dxa"/>
            <w:tcBorders>
              <w:top w:val="nil"/>
              <w:left w:val="nil"/>
              <w:bottom w:val="nil"/>
              <w:right w:val="single" w:sz="12" w:space="0" w:color="auto"/>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$224</w:t>
            </w:r>
          </w:p>
        </w:tc>
        <w:tc>
          <w:tcPr>
            <w:tcW w:w="810" w:type="dxa"/>
            <w:tcBorders>
              <w:top w:val="nil"/>
              <w:left w:val="nil"/>
              <w:bottom w:val="nil"/>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$38,636</w:t>
            </w:r>
          </w:p>
        </w:tc>
        <w:tc>
          <w:tcPr>
            <w:tcW w:w="810" w:type="dxa"/>
            <w:tcBorders>
              <w:top w:val="nil"/>
              <w:left w:val="single" w:sz="4" w:space="0" w:color="000000"/>
              <w:bottom w:val="nil"/>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$1,794</w:t>
            </w:r>
          </w:p>
        </w:tc>
        <w:tc>
          <w:tcPr>
            <w:tcW w:w="810" w:type="dxa"/>
            <w:tcBorders>
              <w:top w:val="nil"/>
              <w:left w:val="single" w:sz="4" w:space="0" w:color="000000"/>
              <w:bottom w:val="nil"/>
              <w:right w:val="single" w:sz="12" w:space="0" w:color="000000"/>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$40,430</w:t>
            </w:r>
          </w:p>
        </w:tc>
      </w:tr>
      <w:tr w:rsidR="00796437" w:rsidRPr="00880020">
        <w:trPr>
          <w:trHeight w:val="20"/>
        </w:trPr>
        <w:tc>
          <w:tcPr>
            <w:tcW w:w="1188" w:type="dxa"/>
            <w:tcBorders>
              <w:top w:val="nil"/>
              <w:left w:val="single" w:sz="12" w:space="0" w:color="000000"/>
              <w:bottom w:val="nil"/>
              <w:right w:val="single" w:sz="12" w:space="0" w:color="000000"/>
            </w:tcBorders>
            <w:shd w:val="clear" w:color="auto" w:fill="auto"/>
          </w:tcPr>
          <w:p w:rsidR="00796437" w:rsidRPr="00880020" w:rsidRDefault="00796437"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Saskatchewan</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$2,679</w:t>
            </w:r>
          </w:p>
        </w:tc>
        <w:tc>
          <w:tcPr>
            <w:tcW w:w="792"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$36,281</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$1,177</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$1,696</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$97</w:t>
            </w:r>
          </w:p>
        </w:tc>
        <w:tc>
          <w:tcPr>
            <w:tcW w:w="720" w:type="dxa"/>
            <w:tcBorders>
              <w:top w:val="nil"/>
              <w:left w:val="nil"/>
              <w:bottom w:val="nil"/>
              <w:right w:val="nil"/>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$712</w:t>
            </w:r>
          </w:p>
        </w:tc>
        <w:tc>
          <w:tcPr>
            <w:tcW w:w="720" w:type="dxa"/>
            <w:tcBorders>
              <w:top w:val="nil"/>
              <w:left w:val="single" w:sz="12" w:space="0" w:color="auto"/>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$293</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$238</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$14</w:t>
            </w:r>
          </w:p>
        </w:tc>
        <w:tc>
          <w:tcPr>
            <w:tcW w:w="81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$766</w:t>
            </w:r>
          </w:p>
        </w:tc>
        <w:tc>
          <w:tcPr>
            <w:tcW w:w="648"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$55</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$82</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$30</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$80</w:t>
            </w:r>
          </w:p>
        </w:tc>
        <w:tc>
          <w:tcPr>
            <w:tcW w:w="810" w:type="dxa"/>
            <w:tcBorders>
              <w:top w:val="nil"/>
              <w:left w:val="nil"/>
              <w:bottom w:val="nil"/>
              <w:right w:val="single" w:sz="12" w:space="0" w:color="auto"/>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$162</w:t>
            </w:r>
          </w:p>
        </w:tc>
        <w:tc>
          <w:tcPr>
            <w:tcW w:w="810" w:type="dxa"/>
            <w:tcBorders>
              <w:top w:val="nil"/>
              <w:left w:val="nil"/>
              <w:bottom w:val="nil"/>
              <w:right w:val="nil"/>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$42,642</w:t>
            </w:r>
          </w:p>
        </w:tc>
        <w:tc>
          <w:tcPr>
            <w:tcW w:w="810" w:type="dxa"/>
            <w:tcBorders>
              <w:top w:val="nil"/>
              <w:left w:val="single" w:sz="4" w:space="0" w:color="000000"/>
              <w:bottom w:val="nil"/>
              <w:right w:val="nil"/>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$1,719</w:t>
            </w:r>
          </w:p>
        </w:tc>
        <w:tc>
          <w:tcPr>
            <w:tcW w:w="810" w:type="dxa"/>
            <w:tcBorders>
              <w:top w:val="nil"/>
              <w:left w:val="single" w:sz="4" w:space="0" w:color="000000"/>
              <w:bottom w:val="nil"/>
              <w:right w:val="single" w:sz="12" w:space="0" w:color="000000"/>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$44,361</w:t>
            </w:r>
          </w:p>
        </w:tc>
      </w:tr>
      <w:tr w:rsidR="00796437" w:rsidRPr="00880020">
        <w:trPr>
          <w:trHeight w:val="20"/>
        </w:trPr>
        <w:tc>
          <w:tcPr>
            <w:tcW w:w="1188" w:type="dxa"/>
            <w:tcBorders>
              <w:top w:val="nil"/>
              <w:left w:val="single" w:sz="12" w:space="0" w:color="000000"/>
              <w:bottom w:val="nil"/>
              <w:right w:val="single" w:sz="12" w:space="0" w:color="000000"/>
            </w:tcBorders>
            <w:shd w:val="clear" w:color="000000" w:fill="B7DEE8"/>
          </w:tcPr>
          <w:p w:rsidR="00796437" w:rsidRPr="00880020" w:rsidRDefault="00796437"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Alberta</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$2,325</w:t>
            </w:r>
          </w:p>
        </w:tc>
        <w:tc>
          <w:tcPr>
            <w:tcW w:w="792"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$43,975</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$473</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$1,610</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$141</w:t>
            </w:r>
          </w:p>
        </w:tc>
        <w:tc>
          <w:tcPr>
            <w:tcW w:w="720" w:type="dxa"/>
            <w:tcBorders>
              <w:top w:val="nil"/>
              <w:left w:val="nil"/>
              <w:bottom w:val="nil"/>
              <w:right w:val="nil"/>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$691</w:t>
            </w:r>
          </w:p>
        </w:tc>
        <w:tc>
          <w:tcPr>
            <w:tcW w:w="720" w:type="dxa"/>
            <w:tcBorders>
              <w:top w:val="nil"/>
              <w:left w:val="single" w:sz="12" w:space="0" w:color="auto"/>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$299</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$145</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w:t>
            </w:r>
          </w:p>
        </w:tc>
        <w:tc>
          <w:tcPr>
            <w:tcW w:w="81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$748</w:t>
            </w:r>
          </w:p>
        </w:tc>
        <w:tc>
          <w:tcPr>
            <w:tcW w:w="648"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$39</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$50</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$27</w:t>
            </w:r>
          </w:p>
        </w:tc>
        <w:tc>
          <w:tcPr>
            <w:tcW w:w="720" w:type="dxa"/>
            <w:tcBorders>
              <w:top w:val="nil"/>
              <w:left w:val="nil"/>
              <w:bottom w:val="nil"/>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$73</w:t>
            </w:r>
          </w:p>
        </w:tc>
        <w:tc>
          <w:tcPr>
            <w:tcW w:w="810" w:type="dxa"/>
            <w:tcBorders>
              <w:top w:val="nil"/>
              <w:left w:val="nil"/>
              <w:bottom w:val="nil"/>
              <w:right w:val="single" w:sz="12" w:space="0" w:color="auto"/>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$137</w:t>
            </w:r>
          </w:p>
        </w:tc>
        <w:tc>
          <w:tcPr>
            <w:tcW w:w="810" w:type="dxa"/>
            <w:tcBorders>
              <w:top w:val="nil"/>
              <w:left w:val="nil"/>
              <w:bottom w:val="nil"/>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$49,216</w:t>
            </w:r>
          </w:p>
        </w:tc>
        <w:tc>
          <w:tcPr>
            <w:tcW w:w="810" w:type="dxa"/>
            <w:tcBorders>
              <w:top w:val="nil"/>
              <w:left w:val="single" w:sz="4" w:space="0" w:color="000000"/>
              <w:bottom w:val="nil"/>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$1,522</w:t>
            </w:r>
          </w:p>
        </w:tc>
        <w:tc>
          <w:tcPr>
            <w:tcW w:w="810" w:type="dxa"/>
            <w:tcBorders>
              <w:top w:val="nil"/>
              <w:left w:val="single" w:sz="4" w:space="0" w:color="000000"/>
              <w:bottom w:val="nil"/>
              <w:right w:val="single" w:sz="12" w:space="0" w:color="000000"/>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$50,738</w:t>
            </w:r>
          </w:p>
        </w:tc>
      </w:tr>
      <w:tr w:rsidR="00796437" w:rsidRPr="00880020">
        <w:trPr>
          <w:trHeight w:val="20"/>
        </w:trPr>
        <w:tc>
          <w:tcPr>
            <w:tcW w:w="1188" w:type="dxa"/>
            <w:tcBorders>
              <w:top w:val="nil"/>
              <w:left w:val="single" w:sz="12" w:space="0" w:color="000000"/>
              <w:bottom w:val="nil"/>
              <w:right w:val="single" w:sz="12" w:space="0" w:color="000000"/>
            </w:tcBorders>
            <w:shd w:val="clear" w:color="auto" w:fill="auto"/>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Colombie britannique</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$3,706</w:t>
            </w:r>
          </w:p>
        </w:tc>
        <w:tc>
          <w:tcPr>
            <w:tcW w:w="792"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$33,498</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$948</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$1,858</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$113</w:t>
            </w:r>
          </w:p>
        </w:tc>
        <w:tc>
          <w:tcPr>
            <w:tcW w:w="720" w:type="dxa"/>
            <w:tcBorders>
              <w:top w:val="nil"/>
              <w:left w:val="nil"/>
              <w:bottom w:val="nil"/>
              <w:right w:val="nil"/>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$762</w:t>
            </w:r>
          </w:p>
        </w:tc>
        <w:tc>
          <w:tcPr>
            <w:tcW w:w="720" w:type="dxa"/>
            <w:tcBorders>
              <w:top w:val="nil"/>
              <w:left w:val="single" w:sz="12" w:space="0" w:color="auto"/>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$285</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$247</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$41</w:t>
            </w:r>
          </w:p>
        </w:tc>
        <w:tc>
          <w:tcPr>
            <w:tcW w:w="81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$762</w:t>
            </w:r>
          </w:p>
        </w:tc>
        <w:tc>
          <w:tcPr>
            <w:tcW w:w="648"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$114</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$60</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$41</w:t>
            </w:r>
          </w:p>
        </w:tc>
        <w:tc>
          <w:tcPr>
            <w:tcW w:w="720" w:type="dxa"/>
            <w:tcBorders>
              <w:top w:val="nil"/>
              <w:left w:val="nil"/>
              <w:bottom w:val="nil"/>
              <w:right w:val="single" w:sz="4" w:space="0" w:color="000000"/>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$89</w:t>
            </w:r>
          </w:p>
        </w:tc>
        <w:tc>
          <w:tcPr>
            <w:tcW w:w="810" w:type="dxa"/>
            <w:tcBorders>
              <w:top w:val="nil"/>
              <w:left w:val="nil"/>
              <w:bottom w:val="nil"/>
              <w:right w:val="single" w:sz="12" w:space="0" w:color="auto"/>
            </w:tcBorders>
            <w:shd w:val="clear" w:color="auto" w:fill="auto"/>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$145</w:t>
            </w:r>
          </w:p>
        </w:tc>
        <w:tc>
          <w:tcPr>
            <w:tcW w:w="810" w:type="dxa"/>
            <w:tcBorders>
              <w:top w:val="nil"/>
              <w:left w:val="nil"/>
              <w:bottom w:val="nil"/>
              <w:right w:val="nil"/>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$40,885</w:t>
            </w:r>
          </w:p>
        </w:tc>
        <w:tc>
          <w:tcPr>
            <w:tcW w:w="810" w:type="dxa"/>
            <w:tcBorders>
              <w:top w:val="nil"/>
              <w:left w:val="single" w:sz="4" w:space="0" w:color="000000"/>
              <w:bottom w:val="nil"/>
              <w:right w:val="nil"/>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$1,784</w:t>
            </w:r>
          </w:p>
        </w:tc>
        <w:tc>
          <w:tcPr>
            <w:tcW w:w="810" w:type="dxa"/>
            <w:tcBorders>
              <w:top w:val="nil"/>
              <w:left w:val="single" w:sz="4" w:space="0" w:color="000000"/>
              <w:bottom w:val="nil"/>
              <w:right w:val="single" w:sz="12" w:space="0" w:color="000000"/>
            </w:tcBorders>
            <w:shd w:val="clear" w:color="auto" w:fill="auto"/>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$42,669</w:t>
            </w:r>
          </w:p>
        </w:tc>
      </w:tr>
      <w:tr w:rsidR="00796437" w:rsidRPr="00880020">
        <w:trPr>
          <w:trHeight w:val="20"/>
        </w:trPr>
        <w:tc>
          <w:tcPr>
            <w:tcW w:w="1188" w:type="dxa"/>
            <w:tcBorders>
              <w:top w:val="nil"/>
              <w:left w:val="single" w:sz="12" w:space="0" w:color="000000"/>
              <w:bottom w:val="single" w:sz="12" w:space="0" w:color="auto"/>
              <w:right w:val="single" w:sz="12" w:space="0" w:color="000000"/>
            </w:tcBorders>
            <w:shd w:val="clear" w:color="000000" w:fill="B7DEE8"/>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$2,685</w:t>
            </w:r>
          </w:p>
        </w:tc>
        <w:tc>
          <w:tcPr>
            <w:tcW w:w="792" w:type="dxa"/>
            <w:tcBorders>
              <w:top w:val="nil"/>
              <w:left w:val="nil"/>
              <w:bottom w:val="single" w:sz="12" w:space="0" w:color="auto"/>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$34,339</w:t>
            </w:r>
          </w:p>
        </w:tc>
        <w:tc>
          <w:tcPr>
            <w:tcW w:w="810" w:type="dxa"/>
            <w:tcBorders>
              <w:top w:val="nil"/>
              <w:left w:val="nil"/>
              <w:bottom w:val="single" w:sz="12" w:space="0" w:color="auto"/>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$953</w:t>
            </w:r>
          </w:p>
        </w:tc>
        <w:tc>
          <w:tcPr>
            <w:tcW w:w="810" w:type="dxa"/>
            <w:tcBorders>
              <w:top w:val="nil"/>
              <w:left w:val="nil"/>
              <w:bottom w:val="single" w:sz="12" w:space="0" w:color="auto"/>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$1,118</w:t>
            </w:r>
          </w:p>
        </w:tc>
        <w:tc>
          <w:tcPr>
            <w:tcW w:w="810" w:type="dxa"/>
            <w:tcBorders>
              <w:top w:val="nil"/>
              <w:left w:val="nil"/>
              <w:bottom w:val="single" w:sz="12" w:space="0" w:color="auto"/>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$136</w:t>
            </w:r>
          </w:p>
        </w:tc>
        <w:tc>
          <w:tcPr>
            <w:tcW w:w="720" w:type="dxa"/>
            <w:tcBorders>
              <w:top w:val="nil"/>
              <w:left w:val="nil"/>
              <w:bottom w:val="single" w:sz="12" w:space="0" w:color="auto"/>
              <w:right w:val="nil"/>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$593</w:t>
            </w:r>
          </w:p>
        </w:tc>
        <w:tc>
          <w:tcPr>
            <w:tcW w:w="720" w:type="dxa"/>
            <w:tcBorders>
              <w:top w:val="nil"/>
              <w:left w:val="single" w:sz="12" w:space="0" w:color="auto"/>
              <w:bottom w:val="single" w:sz="12" w:space="0" w:color="auto"/>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$441</w:t>
            </w:r>
          </w:p>
        </w:tc>
        <w:tc>
          <w:tcPr>
            <w:tcW w:w="720" w:type="dxa"/>
            <w:tcBorders>
              <w:top w:val="nil"/>
              <w:left w:val="nil"/>
              <w:bottom w:val="single" w:sz="12" w:space="0" w:color="auto"/>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$229</w:t>
            </w:r>
          </w:p>
        </w:tc>
        <w:tc>
          <w:tcPr>
            <w:tcW w:w="720" w:type="dxa"/>
            <w:tcBorders>
              <w:top w:val="nil"/>
              <w:left w:val="nil"/>
              <w:bottom w:val="single" w:sz="12" w:space="0" w:color="auto"/>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$14</w:t>
            </w:r>
          </w:p>
        </w:tc>
        <w:tc>
          <w:tcPr>
            <w:tcW w:w="810" w:type="dxa"/>
            <w:tcBorders>
              <w:top w:val="nil"/>
              <w:left w:val="nil"/>
              <w:bottom w:val="single" w:sz="12" w:space="0" w:color="auto"/>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$994</w:t>
            </w:r>
          </w:p>
        </w:tc>
        <w:tc>
          <w:tcPr>
            <w:tcW w:w="648" w:type="dxa"/>
            <w:tcBorders>
              <w:top w:val="nil"/>
              <w:left w:val="nil"/>
              <w:bottom w:val="single" w:sz="12" w:space="0" w:color="auto"/>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$100</w:t>
            </w:r>
          </w:p>
        </w:tc>
        <w:tc>
          <w:tcPr>
            <w:tcW w:w="720" w:type="dxa"/>
            <w:tcBorders>
              <w:top w:val="nil"/>
              <w:left w:val="nil"/>
              <w:bottom w:val="single" w:sz="12" w:space="0" w:color="auto"/>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$104</w:t>
            </w:r>
          </w:p>
        </w:tc>
        <w:tc>
          <w:tcPr>
            <w:tcW w:w="720" w:type="dxa"/>
            <w:tcBorders>
              <w:top w:val="nil"/>
              <w:left w:val="nil"/>
              <w:bottom w:val="single" w:sz="12" w:space="0" w:color="auto"/>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$38</w:t>
            </w:r>
          </w:p>
        </w:tc>
        <w:tc>
          <w:tcPr>
            <w:tcW w:w="720" w:type="dxa"/>
            <w:tcBorders>
              <w:top w:val="nil"/>
              <w:left w:val="nil"/>
              <w:bottom w:val="single" w:sz="12" w:space="0" w:color="auto"/>
              <w:right w:val="single" w:sz="4" w:space="0" w:color="000000"/>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$92</w:t>
            </w:r>
          </w:p>
        </w:tc>
        <w:tc>
          <w:tcPr>
            <w:tcW w:w="810" w:type="dxa"/>
            <w:tcBorders>
              <w:top w:val="nil"/>
              <w:left w:val="nil"/>
              <w:bottom w:val="single" w:sz="12" w:space="0" w:color="auto"/>
              <w:right w:val="single" w:sz="12" w:space="0" w:color="auto"/>
            </w:tcBorders>
            <w:shd w:val="clear" w:color="000000" w:fill="B7DEE8"/>
            <w:noWrap/>
            <w:vAlign w:val="center"/>
          </w:tcPr>
          <w:p w:rsidR="00796437" w:rsidRPr="00794438" w:rsidRDefault="00796437" w:rsidP="00666E6F">
            <w:pPr>
              <w:spacing w:after="0"/>
              <w:jc w:val="right"/>
              <w:rPr>
                <w:rFonts w:ascii="Arial" w:hAnsi="Arial" w:cs="Arial"/>
                <w:color w:val="000000"/>
                <w:sz w:val="14"/>
                <w:szCs w:val="14"/>
              </w:rPr>
            </w:pPr>
            <w:r w:rsidRPr="00794438">
              <w:rPr>
                <w:rFonts w:ascii="Arial" w:hAnsi="Arial" w:cs="Arial"/>
                <w:color w:val="000000"/>
                <w:sz w:val="14"/>
                <w:szCs w:val="14"/>
              </w:rPr>
              <w:t>$159</w:t>
            </w:r>
          </w:p>
        </w:tc>
        <w:tc>
          <w:tcPr>
            <w:tcW w:w="810" w:type="dxa"/>
            <w:tcBorders>
              <w:top w:val="nil"/>
              <w:left w:val="nil"/>
              <w:bottom w:val="single" w:sz="12" w:space="0" w:color="auto"/>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$39,824</w:t>
            </w:r>
          </w:p>
        </w:tc>
        <w:tc>
          <w:tcPr>
            <w:tcW w:w="810" w:type="dxa"/>
            <w:tcBorders>
              <w:top w:val="nil"/>
              <w:left w:val="single" w:sz="4" w:space="0" w:color="000000"/>
              <w:bottom w:val="single" w:sz="12" w:space="0" w:color="auto"/>
              <w:right w:val="nil"/>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$2,171</w:t>
            </w:r>
          </w:p>
        </w:tc>
        <w:tc>
          <w:tcPr>
            <w:tcW w:w="810" w:type="dxa"/>
            <w:tcBorders>
              <w:top w:val="nil"/>
              <w:left w:val="single" w:sz="4" w:space="0" w:color="000000"/>
              <w:bottom w:val="single" w:sz="12" w:space="0" w:color="auto"/>
              <w:right w:val="single" w:sz="12" w:space="0" w:color="000000"/>
            </w:tcBorders>
            <w:shd w:val="clear" w:color="000000" w:fill="B7DEE8"/>
            <w:noWrap/>
            <w:vAlign w:val="center"/>
          </w:tcPr>
          <w:p w:rsidR="00796437" w:rsidRPr="00794438" w:rsidRDefault="00796437" w:rsidP="00666E6F">
            <w:pPr>
              <w:spacing w:after="0"/>
              <w:jc w:val="right"/>
              <w:rPr>
                <w:rFonts w:ascii="Arial" w:hAnsi="Arial" w:cs="Arial"/>
                <w:b/>
                <w:bCs/>
                <w:color w:val="000000"/>
                <w:sz w:val="14"/>
                <w:szCs w:val="14"/>
              </w:rPr>
            </w:pPr>
            <w:r w:rsidRPr="00794438">
              <w:rPr>
                <w:rFonts w:ascii="Arial" w:hAnsi="Arial" w:cs="Arial"/>
                <w:b/>
                <w:bCs/>
                <w:color w:val="000000"/>
                <w:sz w:val="14"/>
                <w:szCs w:val="14"/>
              </w:rPr>
              <w:t>$41,995</w:t>
            </w:r>
          </w:p>
        </w:tc>
      </w:tr>
      <w:tr w:rsidR="00796437" w:rsidRPr="00796437">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tcPr>
          <w:p w:rsidR="00796437" w:rsidRPr="00796437" w:rsidRDefault="00796437" w:rsidP="004B0ADD">
            <w:pPr>
              <w:spacing w:after="0" w:line="240" w:lineRule="auto"/>
              <w:rPr>
                <w:rFonts w:ascii="Arial" w:eastAsia="Times New Roman" w:hAnsi="Arial" w:cs="Arial"/>
                <w:b/>
                <w:bCs/>
                <w:color w:val="000000"/>
                <w:sz w:val="14"/>
                <w:szCs w:val="14"/>
                <w:lang w:val="fr-CA"/>
              </w:rPr>
            </w:pPr>
            <w:r w:rsidRPr="00796437">
              <w:rPr>
                <w:rFonts w:ascii="Arial" w:eastAsia="Times New Roman" w:hAnsi="Arial" w:cs="Arial"/>
                <w:b/>
                <w:bCs/>
                <w:color w:val="000000"/>
                <w:sz w:val="14"/>
                <w:szCs w:val="14"/>
                <w:lang w:val="fr-CA"/>
              </w:rPr>
              <w:t>Personnes non handicapées d’âge actif et revenus supérieurs au SFR</w:t>
            </w:r>
            <w:r>
              <w:rPr>
                <w:rFonts w:ascii="Arial" w:eastAsia="Times New Roman" w:hAnsi="Arial" w:cs="Arial"/>
                <w:b/>
                <w:bCs/>
                <w:color w:val="000000"/>
                <w:sz w:val="14"/>
                <w:szCs w:val="14"/>
                <w:lang w:val="fr-CA"/>
              </w:rPr>
              <w:t xml:space="preserve"> - Données en % du revenu total</w:t>
            </w:r>
          </w:p>
        </w:tc>
        <w:tc>
          <w:tcPr>
            <w:tcW w:w="720" w:type="dxa"/>
            <w:tcBorders>
              <w:top w:val="single" w:sz="12" w:space="0" w:color="auto"/>
              <w:left w:val="single" w:sz="12" w:space="0" w:color="auto"/>
              <w:bottom w:val="single" w:sz="12" w:space="0" w:color="auto"/>
              <w:right w:val="single" w:sz="4" w:space="0" w:color="000000"/>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4" w:space="0" w:color="000000"/>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12" w:space="0" w:color="auto"/>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nil"/>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796437" w:rsidRPr="00796437" w:rsidRDefault="00796437" w:rsidP="00666E6F">
            <w:pPr>
              <w:spacing w:after="0" w:line="240" w:lineRule="auto"/>
              <w:jc w:val="right"/>
              <w:rPr>
                <w:rFonts w:ascii="Arial" w:eastAsia="Times New Roman" w:hAnsi="Arial" w:cs="Arial"/>
                <w:b/>
                <w:bCs/>
                <w:color w:val="000000"/>
                <w:sz w:val="14"/>
                <w:szCs w:val="14"/>
                <w:lang w:val="fr-CA"/>
              </w:rPr>
            </w:pPr>
          </w:p>
        </w:tc>
      </w:tr>
      <w:tr w:rsidR="00796437" w:rsidRPr="00880020">
        <w:trPr>
          <w:trHeight w:val="20"/>
        </w:trPr>
        <w:tc>
          <w:tcPr>
            <w:tcW w:w="1188" w:type="dxa"/>
            <w:tcBorders>
              <w:top w:val="single" w:sz="12" w:space="0" w:color="auto"/>
              <w:left w:val="single" w:sz="12" w:space="0" w:color="000000"/>
              <w:bottom w:val="nil"/>
              <w:right w:val="single" w:sz="12" w:space="0" w:color="000000"/>
            </w:tcBorders>
            <w:shd w:val="clear" w:color="auto" w:fill="auto"/>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Terre-Neuve et</w:t>
            </w:r>
            <w:r w:rsidRPr="00880020">
              <w:rPr>
                <w:rFonts w:ascii="Arial" w:eastAsia="Times New Roman" w:hAnsi="Arial" w:cs="Arial"/>
                <w:color w:val="000000"/>
                <w:sz w:val="14"/>
                <w:szCs w:val="14"/>
              </w:rPr>
              <w:t xml:space="preserve"> Labrador</w:t>
            </w:r>
          </w:p>
        </w:tc>
        <w:tc>
          <w:tcPr>
            <w:tcW w:w="720" w:type="dxa"/>
            <w:tcBorders>
              <w:top w:val="single" w:sz="12" w:space="0" w:color="auto"/>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3.1%</w:t>
            </w:r>
          </w:p>
        </w:tc>
        <w:tc>
          <w:tcPr>
            <w:tcW w:w="792" w:type="dxa"/>
            <w:tcBorders>
              <w:top w:val="single" w:sz="12" w:space="0" w:color="auto"/>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79.7%</w:t>
            </w:r>
          </w:p>
        </w:tc>
        <w:tc>
          <w:tcPr>
            <w:tcW w:w="810" w:type="dxa"/>
            <w:tcBorders>
              <w:top w:val="single" w:sz="12" w:space="0" w:color="auto"/>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3.8%</w:t>
            </w:r>
          </w:p>
        </w:tc>
        <w:tc>
          <w:tcPr>
            <w:tcW w:w="810" w:type="dxa"/>
            <w:tcBorders>
              <w:top w:val="single" w:sz="12" w:space="0" w:color="auto"/>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0.7%</w:t>
            </w:r>
          </w:p>
        </w:tc>
        <w:tc>
          <w:tcPr>
            <w:tcW w:w="810" w:type="dxa"/>
            <w:tcBorders>
              <w:top w:val="single" w:sz="12" w:space="0" w:color="auto"/>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0.2%</w:t>
            </w:r>
          </w:p>
        </w:tc>
        <w:tc>
          <w:tcPr>
            <w:tcW w:w="720" w:type="dxa"/>
            <w:tcBorders>
              <w:top w:val="single" w:sz="12" w:space="0" w:color="auto"/>
              <w:left w:val="nil"/>
              <w:bottom w:val="nil"/>
              <w:right w:val="nil"/>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0.9%</w:t>
            </w:r>
          </w:p>
        </w:tc>
        <w:tc>
          <w:tcPr>
            <w:tcW w:w="720" w:type="dxa"/>
            <w:tcBorders>
              <w:top w:val="single" w:sz="12" w:space="0" w:color="auto"/>
              <w:left w:val="single" w:sz="12" w:space="0" w:color="auto"/>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0.9%</w:t>
            </w:r>
          </w:p>
        </w:tc>
        <w:tc>
          <w:tcPr>
            <w:tcW w:w="720" w:type="dxa"/>
            <w:tcBorders>
              <w:top w:val="single" w:sz="12" w:space="0" w:color="auto"/>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1.2%</w:t>
            </w:r>
          </w:p>
        </w:tc>
        <w:tc>
          <w:tcPr>
            <w:tcW w:w="720" w:type="dxa"/>
            <w:tcBorders>
              <w:top w:val="single" w:sz="12" w:space="0" w:color="auto"/>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810" w:type="dxa"/>
            <w:tcBorders>
              <w:top w:val="single" w:sz="12" w:space="0" w:color="auto"/>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7.7%</w:t>
            </w:r>
          </w:p>
        </w:tc>
        <w:tc>
          <w:tcPr>
            <w:tcW w:w="648" w:type="dxa"/>
            <w:tcBorders>
              <w:top w:val="single" w:sz="12" w:space="0" w:color="auto"/>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720" w:type="dxa"/>
            <w:tcBorders>
              <w:top w:val="single" w:sz="12" w:space="0" w:color="auto"/>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0.5%</w:t>
            </w:r>
          </w:p>
        </w:tc>
        <w:tc>
          <w:tcPr>
            <w:tcW w:w="720" w:type="dxa"/>
            <w:tcBorders>
              <w:top w:val="single" w:sz="12" w:space="0" w:color="auto"/>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single" w:sz="12" w:space="0" w:color="auto"/>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810" w:type="dxa"/>
            <w:tcBorders>
              <w:top w:val="single" w:sz="12" w:space="0" w:color="auto"/>
              <w:left w:val="nil"/>
              <w:bottom w:val="nil"/>
              <w:right w:val="single" w:sz="12" w:space="0" w:color="auto"/>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810" w:type="dxa"/>
            <w:tcBorders>
              <w:top w:val="single" w:sz="12" w:space="0" w:color="auto"/>
              <w:left w:val="nil"/>
              <w:bottom w:val="nil"/>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88.5%</w:t>
            </w:r>
          </w:p>
        </w:tc>
        <w:tc>
          <w:tcPr>
            <w:tcW w:w="810" w:type="dxa"/>
            <w:tcBorders>
              <w:top w:val="single" w:sz="12" w:space="0" w:color="auto"/>
              <w:left w:val="single" w:sz="4" w:space="0" w:color="000000"/>
              <w:bottom w:val="nil"/>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11.5%</w:t>
            </w:r>
          </w:p>
        </w:tc>
        <w:tc>
          <w:tcPr>
            <w:tcW w:w="810" w:type="dxa"/>
            <w:tcBorders>
              <w:top w:val="single" w:sz="12" w:space="0" w:color="auto"/>
              <w:left w:val="single" w:sz="4" w:space="0" w:color="000000"/>
              <w:bottom w:val="nil"/>
              <w:right w:val="single" w:sz="12" w:space="0" w:color="000000"/>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100.0%</w:t>
            </w:r>
          </w:p>
        </w:tc>
      </w:tr>
      <w:tr w:rsidR="00796437" w:rsidRPr="00880020">
        <w:trPr>
          <w:trHeight w:val="20"/>
        </w:trPr>
        <w:tc>
          <w:tcPr>
            <w:tcW w:w="1188" w:type="dxa"/>
            <w:tcBorders>
              <w:top w:val="nil"/>
              <w:left w:val="single" w:sz="12" w:space="0" w:color="000000"/>
              <w:bottom w:val="nil"/>
              <w:right w:val="single" w:sz="12" w:space="0" w:color="000000"/>
            </w:tcBorders>
            <w:shd w:val="clear" w:color="000000" w:fill="B7DEE8"/>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Île du Prince Édouard</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4.1%</w:t>
            </w:r>
          </w:p>
        </w:tc>
        <w:tc>
          <w:tcPr>
            <w:tcW w:w="792"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79.4%</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3.2%</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2.6%</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0.3%</w:t>
            </w:r>
          </w:p>
        </w:tc>
        <w:tc>
          <w:tcPr>
            <w:tcW w:w="720" w:type="dxa"/>
            <w:tcBorders>
              <w:top w:val="nil"/>
              <w:left w:val="nil"/>
              <w:bottom w:val="nil"/>
              <w:right w:val="nil"/>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1.1%</w:t>
            </w:r>
          </w:p>
        </w:tc>
        <w:tc>
          <w:tcPr>
            <w:tcW w:w="720" w:type="dxa"/>
            <w:tcBorders>
              <w:top w:val="nil"/>
              <w:left w:val="single" w:sz="12" w:space="0" w:color="auto"/>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1.2%</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0.7%</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81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6.3%</w:t>
            </w:r>
          </w:p>
        </w:tc>
        <w:tc>
          <w:tcPr>
            <w:tcW w:w="648"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810" w:type="dxa"/>
            <w:tcBorders>
              <w:top w:val="nil"/>
              <w:left w:val="nil"/>
              <w:bottom w:val="nil"/>
              <w:right w:val="single" w:sz="12" w:space="0" w:color="auto"/>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810" w:type="dxa"/>
            <w:tcBorders>
              <w:top w:val="nil"/>
              <w:left w:val="nil"/>
              <w:bottom w:val="nil"/>
              <w:right w:val="nil"/>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90.5%</w:t>
            </w:r>
          </w:p>
        </w:tc>
        <w:tc>
          <w:tcPr>
            <w:tcW w:w="810" w:type="dxa"/>
            <w:tcBorders>
              <w:top w:val="nil"/>
              <w:left w:val="single" w:sz="4" w:space="0" w:color="000000"/>
              <w:bottom w:val="nil"/>
              <w:right w:val="nil"/>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9.5%</w:t>
            </w:r>
          </w:p>
        </w:tc>
        <w:tc>
          <w:tcPr>
            <w:tcW w:w="810" w:type="dxa"/>
            <w:tcBorders>
              <w:top w:val="nil"/>
              <w:left w:val="single" w:sz="4" w:space="0" w:color="000000"/>
              <w:bottom w:val="nil"/>
              <w:right w:val="single" w:sz="12" w:space="0" w:color="000000"/>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100.0%</w:t>
            </w:r>
          </w:p>
        </w:tc>
      </w:tr>
      <w:tr w:rsidR="00796437" w:rsidRPr="00880020">
        <w:trPr>
          <w:trHeight w:val="20"/>
        </w:trPr>
        <w:tc>
          <w:tcPr>
            <w:tcW w:w="1188" w:type="dxa"/>
            <w:tcBorders>
              <w:top w:val="nil"/>
              <w:left w:val="single" w:sz="12" w:space="0" w:color="000000"/>
              <w:bottom w:val="nil"/>
              <w:right w:val="single" w:sz="12" w:space="0" w:color="000000"/>
            </w:tcBorders>
            <w:shd w:val="clear" w:color="auto" w:fill="auto"/>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Nouvelle Écosse</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4.7%</w:t>
            </w:r>
          </w:p>
        </w:tc>
        <w:tc>
          <w:tcPr>
            <w:tcW w:w="792"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81.9%</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3.2%</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2.1%</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0.4%</w:t>
            </w:r>
          </w:p>
        </w:tc>
        <w:tc>
          <w:tcPr>
            <w:tcW w:w="720" w:type="dxa"/>
            <w:tcBorders>
              <w:top w:val="nil"/>
              <w:left w:val="nil"/>
              <w:bottom w:val="nil"/>
              <w:right w:val="nil"/>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1.9%</w:t>
            </w:r>
          </w:p>
        </w:tc>
        <w:tc>
          <w:tcPr>
            <w:tcW w:w="720" w:type="dxa"/>
            <w:tcBorders>
              <w:top w:val="nil"/>
              <w:left w:val="single" w:sz="12" w:space="0" w:color="auto"/>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0.9%</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0.7%</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81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3.3%</w:t>
            </w:r>
          </w:p>
        </w:tc>
        <w:tc>
          <w:tcPr>
            <w:tcW w:w="648"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810" w:type="dxa"/>
            <w:tcBorders>
              <w:top w:val="nil"/>
              <w:left w:val="nil"/>
              <w:bottom w:val="nil"/>
              <w:right w:val="single" w:sz="12" w:space="0" w:color="auto"/>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810" w:type="dxa"/>
            <w:tcBorders>
              <w:top w:val="nil"/>
              <w:left w:val="nil"/>
              <w:bottom w:val="nil"/>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94.1%</w:t>
            </w:r>
          </w:p>
        </w:tc>
        <w:tc>
          <w:tcPr>
            <w:tcW w:w="810" w:type="dxa"/>
            <w:tcBorders>
              <w:top w:val="nil"/>
              <w:left w:val="single" w:sz="4" w:space="0" w:color="000000"/>
              <w:bottom w:val="nil"/>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5.9%</w:t>
            </w:r>
          </w:p>
        </w:tc>
        <w:tc>
          <w:tcPr>
            <w:tcW w:w="810" w:type="dxa"/>
            <w:tcBorders>
              <w:top w:val="nil"/>
              <w:left w:val="single" w:sz="4" w:space="0" w:color="000000"/>
              <w:bottom w:val="nil"/>
              <w:right w:val="single" w:sz="12" w:space="0" w:color="000000"/>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100.0%</w:t>
            </w:r>
          </w:p>
        </w:tc>
      </w:tr>
      <w:tr w:rsidR="00796437" w:rsidRPr="00880020">
        <w:trPr>
          <w:trHeight w:val="20"/>
        </w:trPr>
        <w:tc>
          <w:tcPr>
            <w:tcW w:w="1188" w:type="dxa"/>
            <w:tcBorders>
              <w:top w:val="nil"/>
              <w:left w:val="single" w:sz="12" w:space="0" w:color="000000"/>
              <w:bottom w:val="nil"/>
              <w:right w:val="single" w:sz="12" w:space="0" w:color="000000"/>
            </w:tcBorders>
            <w:shd w:val="clear" w:color="000000" w:fill="B7DEE8"/>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Nouveau</w:t>
            </w:r>
            <w:r w:rsidRPr="00880020">
              <w:rPr>
                <w:rFonts w:ascii="Arial" w:eastAsia="Times New Roman" w:hAnsi="Arial" w:cs="Arial"/>
                <w:color w:val="000000"/>
                <w:sz w:val="14"/>
                <w:szCs w:val="14"/>
              </w:rPr>
              <w:t xml:space="preserve"> Brunswick</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2.7%</w:t>
            </w:r>
          </w:p>
        </w:tc>
        <w:tc>
          <w:tcPr>
            <w:tcW w:w="792"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82.7%</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2.9%</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1.7%</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0.3%</w:t>
            </w:r>
          </w:p>
        </w:tc>
        <w:tc>
          <w:tcPr>
            <w:tcW w:w="720" w:type="dxa"/>
            <w:tcBorders>
              <w:top w:val="nil"/>
              <w:left w:val="nil"/>
              <w:bottom w:val="nil"/>
              <w:right w:val="nil"/>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1.9%</w:t>
            </w:r>
          </w:p>
        </w:tc>
        <w:tc>
          <w:tcPr>
            <w:tcW w:w="720" w:type="dxa"/>
            <w:tcBorders>
              <w:top w:val="nil"/>
              <w:left w:val="single" w:sz="12" w:space="0" w:color="auto"/>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1.0%</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0.9%</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0.0%</w:t>
            </w:r>
          </w:p>
        </w:tc>
        <w:tc>
          <w:tcPr>
            <w:tcW w:w="81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5.0%</w:t>
            </w:r>
          </w:p>
        </w:tc>
        <w:tc>
          <w:tcPr>
            <w:tcW w:w="648"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810" w:type="dxa"/>
            <w:tcBorders>
              <w:top w:val="nil"/>
              <w:left w:val="nil"/>
              <w:bottom w:val="nil"/>
              <w:right w:val="single" w:sz="12" w:space="0" w:color="auto"/>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810" w:type="dxa"/>
            <w:tcBorders>
              <w:top w:val="nil"/>
              <w:left w:val="nil"/>
              <w:bottom w:val="nil"/>
              <w:right w:val="nil"/>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92.1%</w:t>
            </w:r>
          </w:p>
        </w:tc>
        <w:tc>
          <w:tcPr>
            <w:tcW w:w="810" w:type="dxa"/>
            <w:tcBorders>
              <w:top w:val="nil"/>
              <w:left w:val="single" w:sz="4" w:space="0" w:color="000000"/>
              <w:bottom w:val="nil"/>
              <w:right w:val="nil"/>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7.9%</w:t>
            </w:r>
          </w:p>
        </w:tc>
        <w:tc>
          <w:tcPr>
            <w:tcW w:w="810" w:type="dxa"/>
            <w:tcBorders>
              <w:top w:val="nil"/>
              <w:left w:val="single" w:sz="4" w:space="0" w:color="000000"/>
              <w:bottom w:val="nil"/>
              <w:right w:val="single" w:sz="12" w:space="0" w:color="000000"/>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100.0%</w:t>
            </w:r>
          </w:p>
        </w:tc>
      </w:tr>
      <w:tr w:rsidR="00796437" w:rsidRPr="00880020">
        <w:trPr>
          <w:trHeight w:val="20"/>
        </w:trPr>
        <w:tc>
          <w:tcPr>
            <w:tcW w:w="1188" w:type="dxa"/>
            <w:tcBorders>
              <w:top w:val="nil"/>
              <w:left w:val="single" w:sz="12" w:space="0" w:color="000000"/>
              <w:bottom w:val="nil"/>
              <w:right w:val="single" w:sz="12" w:space="0" w:color="000000"/>
            </w:tcBorders>
            <w:shd w:val="clear" w:color="auto" w:fill="auto"/>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Qué</w:t>
            </w:r>
            <w:r w:rsidRPr="00880020">
              <w:rPr>
                <w:rFonts w:ascii="Arial" w:eastAsia="Times New Roman" w:hAnsi="Arial" w:cs="Arial"/>
                <w:color w:val="000000"/>
                <w:sz w:val="14"/>
                <w:szCs w:val="14"/>
              </w:rPr>
              <w:t>bec</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5.2%</w:t>
            </w:r>
          </w:p>
        </w:tc>
        <w:tc>
          <w:tcPr>
            <w:tcW w:w="792"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79.7%</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2.9%</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2.8%</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0.4%</w:t>
            </w:r>
          </w:p>
        </w:tc>
        <w:tc>
          <w:tcPr>
            <w:tcW w:w="720" w:type="dxa"/>
            <w:tcBorders>
              <w:top w:val="nil"/>
              <w:left w:val="nil"/>
              <w:bottom w:val="nil"/>
              <w:right w:val="nil"/>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1.3%</w:t>
            </w:r>
          </w:p>
        </w:tc>
        <w:tc>
          <w:tcPr>
            <w:tcW w:w="720" w:type="dxa"/>
            <w:tcBorders>
              <w:top w:val="nil"/>
              <w:left w:val="single" w:sz="12" w:space="0" w:color="auto"/>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2.0%</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0.8%</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3.3%</w:t>
            </w:r>
          </w:p>
        </w:tc>
        <w:tc>
          <w:tcPr>
            <w:tcW w:w="648"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0.4%</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810" w:type="dxa"/>
            <w:tcBorders>
              <w:top w:val="nil"/>
              <w:left w:val="nil"/>
              <w:bottom w:val="nil"/>
              <w:right w:val="single" w:sz="12" w:space="0" w:color="auto"/>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0.5%</w:t>
            </w:r>
          </w:p>
        </w:tc>
        <w:tc>
          <w:tcPr>
            <w:tcW w:w="810" w:type="dxa"/>
            <w:tcBorders>
              <w:top w:val="nil"/>
              <w:left w:val="nil"/>
              <w:bottom w:val="nil"/>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92.3%</w:t>
            </w:r>
          </w:p>
        </w:tc>
        <w:tc>
          <w:tcPr>
            <w:tcW w:w="810" w:type="dxa"/>
            <w:tcBorders>
              <w:top w:val="nil"/>
              <w:left w:val="single" w:sz="4" w:space="0" w:color="000000"/>
              <w:bottom w:val="nil"/>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7.7%</w:t>
            </w:r>
          </w:p>
        </w:tc>
        <w:tc>
          <w:tcPr>
            <w:tcW w:w="810" w:type="dxa"/>
            <w:tcBorders>
              <w:top w:val="nil"/>
              <w:left w:val="single" w:sz="4" w:space="0" w:color="000000"/>
              <w:bottom w:val="nil"/>
              <w:right w:val="single" w:sz="12" w:space="0" w:color="000000"/>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100.0%</w:t>
            </w:r>
          </w:p>
        </w:tc>
      </w:tr>
      <w:tr w:rsidR="00796437" w:rsidRPr="00880020">
        <w:trPr>
          <w:trHeight w:val="20"/>
        </w:trPr>
        <w:tc>
          <w:tcPr>
            <w:tcW w:w="1188" w:type="dxa"/>
            <w:tcBorders>
              <w:top w:val="nil"/>
              <w:left w:val="single" w:sz="12" w:space="0" w:color="000000"/>
              <w:bottom w:val="nil"/>
              <w:right w:val="single" w:sz="12" w:space="0" w:color="000000"/>
            </w:tcBorders>
            <w:shd w:val="clear" w:color="000000" w:fill="B7DEE8"/>
          </w:tcPr>
          <w:p w:rsidR="00796437" w:rsidRPr="00880020" w:rsidRDefault="00796437"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Ontario</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7.5%</w:t>
            </w:r>
          </w:p>
        </w:tc>
        <w:tc>
          <w:tcPr>
            <w:tcW w:w="792"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82.2%</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2.3%</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1.8%</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0.3%</w:t>
            </w:r>
          </w:p>
        </w:tc>
        <w:tc>
          <w:tcPr>
            <w:tcW w:w="720" w:type="dxa"/>
            <w:tcBorders>
              <w:top w:val="nil"/>
              <w:left w:val="nil"/>
              <w:bottom w:val="nil"/>
              <w:right w:val="nil"/>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1.3%</w:t>
            </w:r>
          </w:p>
        </w:tc>
        <w:tc>
          <w:tcPr>
            <w:tcW w:w="720" w:type="dxa"/>
            <w:tcBorders>
              <w:top w:val="nil"/>
              <w:left w:val="single" w:sz="12" w:space="0" w:color="auto"/>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0.8%</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0.4%</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0.0%</w:t>
            </w:r>
          </w:p>
        </w:tc>
        <w:tc>
          <w:tcPr>
            <w:tcW w:w="81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2.0%</w:t>
            </w:r>
          </w:p>
        </w:tc>
        <w:tc>
          <w:tcPr>
            <w:tcW w:w="648"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0.4%</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810" w:type="dxa"/>
            <w:tcBorders>
              <w:top w:val="nil"/>
              <w:left w:val="nil"/>
              <w:bottom w:val="nil"/>
              <w:right w:val="single" w:sz="12" w:space="0" w:color="auto"/>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0.4%</w:t>
            </w:r>
          </w:p>
        </w:tc>
        <w:tc>
          <w:tcPr>
            <w:tcW w:w="810" w:type="dxa"/>
            <w:tcBorders>
              <w:top w:val="nil"/>
              <w:left w:val="nil"/>
              <w:bottom w:val="nil"/>
              <w:right w:val="nil"/>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95.5%</w:t>
            </w:r>
          </w:p>
        </w:tc>
        <w:tc>
          <w:tcPr>
            <w:tcW w:w="810" w:type="dxa"/>
            <w:tcBorders>
              <w:top w:val="nil"/>
              <w:left w:val="single" w:sz="4" w:space="0" w:color="000000"/>
              <w:bottom w:val="nil"/>
              <w:right w:val="nil"/>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4.5%</w:t>
            </w:r>
          </w:p>
        </w:tc>
        <w:tc>
          <w:tcPr>
            <w:tcW w:w="810" w:type="dxa"/>
            <w:tcBorders>
              <w:top w:val="nil"/>
              <w:left w:val="single" w:sz="4" w:space="0" w:color="000000"/>
              <w:bottom w:val="nil"/>
              <w:right w:val="single" w:sz="12" w:space="0" w:color="000000"/>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100.0%</w:t>
            </w:r>
          </w:p>
        </w:tc>
      </w:tr>
      <w:tr w:rsidR="00796437" w:rsidRPr="00880020">
        <w:trPr>
          <w:trHeight w:val="20"/>
        </w:trPr>
        <w:tc>
          <w:tcPr>
            <w:tcW w:w="1188" w:type="dxa"/>
            <w:tcBorders>
              <w:top w:val="nil"/>
              <w:left w:val="single" w:sz="12" w:space="0" w:color="000000"/>
              <w:bottom w:val="nil"/>
              <w:right w:val="single" w:sz="12" w:space="0" w:color="000000"/>
            </w:tcBorders>
            <w:shd w:val="clear" w:color="auto" w:fill="auto"/>
          </w:tcPr>
          <w:p w:rsidR="00796437" w:rsidRPr="00880020" w:rsidRDefault="00796437"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Manitoba</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5.7%</w:t>
            </w:r>
          </w:p>
        </w:tc>
        <w:tc>
          <w:tcPr>
            <w:tcW w:w="792"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84.2%</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1.6%</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2.8%</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0.3%</w:t>
            </w:r>
          </w:p>
        </w:tc>
        <w:tc>
          <w:tcPr>
            <w:tcW w:w="720" w:type="dxa"/>
            <w:tcBorders>
              <w:top w:val="nil"/>
              <w:left w:val="nil"/>
              <w:bottom w:val="nil"/>
              <w:right w:val="nil"/>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1.0%</w:t>
            </w:r>
          </w:p>
        </w:tc>
        <w:tc>
          <w:tcPr>
            <w:tcW w:w="720" w:type="dxa"/>
            <w:tcBorders>
              <w:top w:val="nil"/>
              <w:left w:val="single" w:sz="12" w:space="0" w:color="auto"/>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1.0%</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0.5%</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81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1.7%</w:t>
            </w:r>
          </w:p>
        </w:tc>
        <w:tc>
          <w:tcPr>
            <w:tcW w:w="648"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810" w:type="dxa"/>
            <w:tcBorders>
              <w:top w:val="nil"/>
              <w:left w:val="nil"/>
              <w:bottom w:val="nil"/>
              <w:right w:val="single" w:sz="12" w:space="0" w:color="auto"/>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0.6%</w:t>
            </w:r>
          </w:p>
        </w:tc>
        <w:tc>
          <w:tcPr>
            <w:tcW w:w="810" w:type="dxa"/>
            <w:tcBorders>
              <w:top w:val="nil"/>
              <w:left w:val="nil"/>
              <w:bottom w:val="nil"/>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95.6%</w:t>
            </w:r>
          </w:p>
        </w:tc>
        <w:tc>
          <w:tcPr>
            <w:tcW w:w="810" w:type="dxa"/>
            <w:tcBorders>
              <w:top w:val="nil"/>
              <w:left w:val="single" w:sz="4" w:space="0" w:color="000000"/>
              <w:bottom w:val="nil"/>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4.4%</w:t>
            </w:r>
          </w:p>
        </w:tc>
        <w:tc>
          <w:tcPr>
            <w:tcW w:w="810" w:type="dxa"/>
            <w:tcBorders>
              <w:top w:val="nil"/>
              <w:left w:val="single" w:sz="4" w:space="0" w:color="000000"/>
              <w:bottom w:val="nil"/>
              <w:right w:val="single" w:sz="12" w:space="0" w:color="000000"/>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100.0%</w:t>
            </w:r>
          </w:p>
        </w:tc>
      </w:tr>
      <w:tr w:rsidR="00796437" w:rsidRPr="00880020">
        <w:trPr>
          <w:trHeight w:val="20"/>
        </w:trPr>
        <w:tc>
          <w:tcPr>
            <w:tcW w:w="1188" w:type="dxa"/>
            <w:tcBorders>
              <w:top w:val="nil"/>
              <w:left w:val="single" w:sz="12" w:space="0" w:color="000000"/>
              <w:bottom w:val="nil"/>
              <w:right w:val="single" w:sz="12" w:space="0" w:color="000000"/>
            </w:tcBorders>
            <w:shd w:val="clear" w:color="000000" w:fill="B7DEE8"/>
          </w:tcPr>
          <w:p w:rsidR="00796437" w:rsidRPr="00880020" w:rsidRDefault="00796437"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Saskatchewan</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6.0%</w:t>
            </w:r>
          </w:p>
        </w:tc>
        <w:tc>
          <w:tcPr>
            <w:tcW w:w="792"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81.8%</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2.7%</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3.8%</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0.2%</w:t>
            </w:r>
          </w:p>
        </w:tc>
        <w:tc>
          <w:tcPr>
            <w:tcW w:w="720" w:type="dxa"/>
            <w:tcBorders>
              <w:top w:val="nil"/>
              <w:left w:val="nil"/>
              <w:bottom w:val="nil"/>
              <w:right w:val="nil"/>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1.6%</w:t>
            </w:r>
          </w:p>
        </w:tc>
        <w:tc>
          <w:tcPr>
            <w:tcW w:w="720" w:type="dxa"/>
            <w:tcBorders>
              <w:top w:val="nil"/>
              <w:left w:val="single" w:sz="12" w:space="0" w:color="auto"/>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0.7%</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0.5%</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0.0%</w:t>
            </w:r>
          </w:p>
        </w:tc>
        <w:tc>
          <w:tcPr>
            <w:tcW w:w="81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1.7%</w:t>
            </w:r>
          </w:p>
        </w:tc>
        <w:tc>
          <w:tcPr>
            <w:tcW w:w="648"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810" w:type="dxa"/>
            <w:tcBorders>
              <w:top w:val="nil"/>
              <w:left w:val="nil"/>
              <w:bottom w:val="nil"/>
              <w:right w:val="single" w:sz="12" w:space="0" w:color="auto"/>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0.4%</w:t>
            </w:r>
          </w:p>
        </w:tc>
        <w:tc>
          <w:tcPr>
            <w:tcW w:w="810" w:type="dxa"/>
            <w:tcBorders>
              <w:top w:val="nil"/>
              <w:left w:val="nil"/>
              <w:bottom w:val="nil"/>
              <w:right w:val="nil"/>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96.1%</w:t>
            </w:r>
          </w:p>
        </w:tc>
        <w:tc>
          <w:tcPr>
            <w:tcW w:w="810" w:type="dxa"/>
            <w:tcBorders>
              <w:top w:val="nil"/>
              <w:left w:val="single" w:sz="4" w:space="0" w:color="000000"/>
              <w:bottom w:val="nil"/>
              <w:right w:val="nil"/>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3.9%</w:t>
            </w:r>
          </w:p>
        </w:tc>
        <w:tc>
          <w:tcPr>
            <w:tcW w:w="810" w:type="dxa"/>
            <w:tcBorders>
              <w:top w:val="nil"/>
              <w:left w:val="single" w:sz="4" w:space="0" w:color="000000"/>
              <w:bottom w:val="nil"/>
              <w:right w:val="single" w:sz="12" w:space="0" w:color="000000"/>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100.0%</w:t>
            </w:r>
          </w:p>
        </w:tc>
      </w:tr>
      <w:tr w:rsidR="00796437" w:rsidRPr="00880020">
        <w:trPr>
          <w:trHeight w:val="20"/>
        </w:trPr>
        <w:tc>
          <w:tcPr>
            <w:tcW w:w="1188" w:type="dxa"/>
            <w:tcBorders>
              <w:top w:val="nil"/>
              <w:left w:val="single" w:sz="12" w:space="0" w:color="000000"/>
              <w:bottom w:val="nil"/>
              <w:right w:val="single" w:sz="12" w:space="0" w:color="000000"/>
            </w:tcBorders>
            <w:shd w:val="clear" w:color="auto" w:fill="auto"/>
          </w:tcPr>
          <w:p w:rsidR="00796437" w:rsidRPr="00880020" w:rsidRDefault="00796437"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Alberta</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4.6%</w:t>
            </w:r>
          </w:p>
        </w:tc>
        <w:tc>
          <w:tcPr>
            <w:tcW w:w="792"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86.7%</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0.9%</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3.2%</w:t>
            </w:r>
          </w:p>
        </w:tc>
        <w:tc>
          <w:tcPr>
            <w:tcW w:w="810" w:type="dxa"/>
            <w:tcBorders>
              <w:top w:val="nil"/>
              <w:left w:val="nil"/>
              <w:bottom w:val="nil"/>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0.3%</w:t>
            </w:r>
          </w:p>
        </w:tc>
        <w:tc>
          <w:tcPr>
            <w:tcW w:w="720" w:type="dxa"/>
            <w:tcBorders>
              <w:top w:val="nil"/>
              <w:left w:val="nil"/>
              <w:bottom w:val="nil"/>
              <w:right w:val="nil"/>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1.4%</w:t>
            </w:r>
          </w:p>
        </w:tc>
        <w:tc>
          <w:tcPr>
            <w:tcW w:w="720" w:type="dxa"/>
            <w:tcBorders>
              <w:top w:val="nil"/>
              <w:left w:val="single" w:sz="12" w:space="0" w:color="auto"/>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0.6%</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1.5%</w:t>
            </w:r>
          </w:p>
        </w:tc>
        <w:tc>
          <w:tcPr>
            <w:tcW w:w="648"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810" w:type="dxa"/>
            <w:tcBorders>
              <w:top w:val="nil"/>
              <w:left w:val="nil"/>
              <w:bottom w:val="nil"/>
              <w:right w:val="single" w:sz="12" w:space="0" w:color="auto"/>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810" w:type="dxa"/>
            <w:tcBorders>
              <w:top w:val="nil"/>
              <w:left w:val="nil"/>
              <w:bottom w:val="nil"/>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97.0%</w:t>
            </w:r>
          </w:p>
        </w:tc>
        <w:tc>
          <w:tcPr>
            <w:tcW w:w="810" w:type="dxa"/>
            <w:tcBorders>
              <w:top w:val="nil"/>
              <w:left w:val="single" w:sz="4" w:space="0" w:color="000000"/>
              <w:bottom w:val="nil"/>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3.0%</w:t>
            </w:r>
          </w:p>
        </w:tc>
        <w:tc>
          <w:tcPr>
            <w:tcW w:w="810" w:type="dxa"/>
            <w:tcBorders>
              <w:top w:val="nil"/>
              <w:left w:val="single" w:sz="4" w:space="0" w:color="000000"/>
              <w:bottom w:val="nil"/>
              <w:right w:val="single" w:sz="12" w:space="0" w:color="000000"/>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100.0%</w:t>
            </w:r>
          </w:p>
        </w:tc>
      </w:tr>
      <w:tr w:rsidR="00796437" w:rsidRPr="00880020">
        <w:trPr>
          <w:trHeight w:val="20"/>
        </w:trPr>
        <w:tc>
          <w:tcPr>
            <w:tcW w:w="1188" w:type="dxa"/>
            <w:tcBorders>
              <w:top w:val="nil"/>
              <w:left w:val="single" w:sz="12" w:space="0" w:color="000000"/>
              <w:bottom w:val="nil"/>
              <w:right w:val="single" w:sz="12" w:space="0" w:color="000000"/>
            </w:tcBorders>
            <w:shd w:val="clear" w:color="000000" w:fill="B7DEE8"/>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Colombie britannique</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8.7%</w:t>
            </w:r>
          </w:p>
        </w:tc>
        <w:tc>
          <w:tcPr>
            <w:tcW w:w="792"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78.5%</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2.2%</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4.4%</w:t>
            </w:r>
          </w:p>
        </w:tc>
        <w:tc>
          <w:tcPr>
            <w:tcW w:w="810" w:type="dxa"/>
            <w:tcBorders>
              <w:top w:val="nil"/>
              <w:left w:val="nil"/>
              <w:bottom w:val="nil"/>
              <w:right w:val="single" w:sz="4" w:space="0" w:color="000000"/>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0.3%</w:t>
            </w:r>
          </w:p>
        </w:tc>
        <w:tc>
          <w:tcPr>
            <w:tcW w:w="720" w:type="dxa"/>
            <w:tcBorders>
              <w:top w:val="nil"/>
              <w:left w:val="nil"/>
              <w:bottom w:val="nil"/>
              <w:right w:val="nil"/>
            </w:tcBorders>
            <w:shd w:val="clear" w:color="000000" w:fill="B7DEE8"/>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1.8%</w:t>
            </w:r>
          </w:p>
        </w:tc>
        <w:tc>
          <w:tcPr>
            <w:tcW w:w="720" w:type="dxa"/>
            <w:tcBorders>
              <w:top w:val="nil"/>
              <w:left w:val="single" w:sz="12" w:space="0" w:color="auto"/>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0.7%</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0.6%</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81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1.8%</w:t>
            </w:r>
          </w:p>
        </w:tc>
        <w:tc>
          <w:tcPr>
            <w:tcW w:w="648"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810" w:type="dxa"/>
            <w:tcBorders>
              <w:top w:val="nil"/>
              <w:left w:val="nil"/>
              <w:bottom w:val="nil"/>
              <w:right w:val="single" w:sz="12" w:space="0" w:color="auto"/>
            </w:tcBorders>
            <w:shd w:val="clear" w:color="000000" w:fill="B7DEE8"/>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0.3%</w:t>
            </w:r>
          </w:p>
        </w:tc>
        <w:tc>
          <w:tcPr>
            <w:tcW w:w="810" w:type="dxa"/>
            <w:tcBorders>
              <w:top w:val="nil"/>
              <w:left w:val="nil"/>
              <w:bottom w:val="nil"/>
              <w:right w:val="nil"/>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95.8%</w:t>
            </w:r>
          </w:p>
        </w:tc>
        <w:tc>
          <w:tcPr>
            <w:tcW w:w="810" w:type="dxa"/>
            <w:tcBorders>
              <w:top w:val="nil"/>
              <w:left w:val="single" w:sz="4" w:space="0" w:color="000000"/>
              <w:bottom w:val="nil"/>
              <w:right w:val="nil"/>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4.2%</w:t>
            </w:r>
          </w:p>
        </w:tc>
        <w:tc>
          <w:tcPr>
            <w:tcW w:w="810" w:type="dxa"/>
            <w:tcBorders>
              <w:top w:val="nil"/>
              <w:left w:val="single" w:sz="4" w:space="0" w:color="000000"/>
              <w:bottom w:val="nil"/>
              <w:right w:val="single" w:sz="12" w:space="0" w:color="000000"/>
            </w:tcBorders>
            <w:shd w:val="clear" w:color="000000" w:fill="B7DEE8"/>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100.0%</w:t>
            </w:r>
          </w:p>
        </w:tc>
      </w:tr>
      <w:tr w:rsidR="00796437" w:rsidRPr="00880020">
        <w:trPr>
          <w:trHeight w:val="20"/>
        </w:trPr>
        <w:tc>
          <w:tcPr>
            <w:tcW w:w="1188" w:type="dxa"/>
            <w:tcBorders>
              <w:top w:val="nil"/>
              <w:left w:val="single" w:sz="12" w:space="0" w:color="000000"/>
              <w:bottom w:val="single" w:sz="12" w:space="0" w:color="000000"/>
              <w:right w:val="single" w:sz="12" w:space="0" w:color="000000"/>
            </w:tcBorders>
            <w:shd w:val="clear" w:color="auto" w:fill="auto"/>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Pr="00880020">
              <w:rPr>
                <w:rFonts w:ascii="Arial" w:eastAsia="Times New Roman" w:hAnsi="Arial" w:cs="Arial"/>
                <w:color w:val="000000"/>
                <w:sz w:val="14"/>
                <w:szCs w:val="14"/>
              </w:rPr>
              <w:t>)</w:t>
            </w:r>
          </w:p>
        </w:tc>
        <w:tc>
          <w:tcPr>
            <w:tcW w:w="720" w:type="dxa"/>
            <w:tcBorders>
              <w:top w:val="nil"/>
              <w:left w:val="nil"/>
              <w:bottom w:val="single" w:sz="12" w:space="0" w:color="000000"/>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6.4%</w:t>
            </w:r>
          </w:p>
        </w:tc>
        <w:tc>
          <w:tcPr>
            <w:tcW w:w="792" w:type="dxa"/>
            <w:tcBorders>
              <w:top w:val="nil"/>
              <w:left w:val="nil"/>
              <w:bottom w:val="single" w:sz="12" w:space="0" w:color="000000"/>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81.8%</w:t>
            </w:r>
          </w:p>
        </w:tc>
        <w:tc>
          <w:tcPr>
            <w:tcW w:w="810" w:type="dxa"/>
            <w:tcBorders>
              <w:top w:val="nil"/>
              <w:left w:val="nil"/>
              <w:bottom w:val="single" w:sz="12" w:space="0" w:color="000000"/>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2.3%</w:t>
            </w:r>
          </w:p>
        </w:tc>
        <w:tc>
          <w:tcPr>
            <w:tcW w:w="810" w:type="dxa"/>
            <w:tcBorders>
              <w:top w:val="nil"/>
              <w:left w:val="nil"/>
              <w:bottom w:val="single" w:sz="12" w:space="0" w:color="000000"/>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2.7%</w:t>
            </w:r>
          </w:p>
        </w:tc>
        <w:tc>
          <w:tcPr>
            <w:tcW w:w="810" w:type="dxa"/>
            <w:tcBorders>
              <w:top w:val="nil"/>
              <w:left w:val="nil"/>
              <w:bottom w:val="single" w:sz="12" w:space="0" w:color="000000"/>
              <w:right w:val="single" w:sz="4" w:space="0" w:color="000000"/>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0.3%</w:t>
            </w:r>
          </w:p>
        </w:tc>
        <w:tc>
          <w:tcPr>
            <w:tcW w:w="720" w:type="dxa"/>
            <w:tcBorders>
              <w:top w:val="nil"/>
              <w:left w:val="nil"/>
              <w:bottom w:val="single" w:sz="12" w:space="0" w:color="000000"/>
              <w:right w:val="nil"/>
            </w:tcBorders>
            <w:shd w:val="clear" w:color="auto" w:fill="auto"/>
            <w:noWrap/>
            <w:vAlign w:val="center"/>
          </w:tcPr>
          <w:p w:rsidR="00796437" w:rsidRPr="00545BF3" w:rsidRDefault="00796437" w:rsidP="00666E6F">
            <w:pPr>
              <w:spacing w:after="0"/>
              <w:jc w:val="right"/>
              <w:rPr>
                <w:rFonts w:ascii="Arial" w:hAnsi="Arial" w:cs="Arial"/>
                <w:color w:val="000000"/>
                <w:sz w:val="14"/>
                <w:szCs w:val="14"/>
              </w:rPr>
            </w:pPr>
            <w:r w:rsidRPr="00545BF3">
              <w:rPr>
                <w:rFonts w:ascii="Arial" w:hAnsi="Arial" w:cs="Arial"/>
                <w:color w:val="000000"/>
                <w:sz w:val="14"/>
                <w:szCs w:val="14"/>
              </w:rPr>
              <w:t>1.4%</w:t>
            </w:r>
          </w:p>
        </w:tc>
        <w:tc>
          <w:tcPr>
            <w:tcW w:w="720" w:type="dxa"/>
            <w:tcBorders>
              <w:top w:val="nil"/>
              <w:left w:val="single" w:sz="12" w:space="0" w:color="auto"/>
              <w:bottom w:val="single" w:sz="12" w:space="0" w:color="000000"/>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1.0%</w:t>
            </w:r>
          </w:p>
        </w:tc>
        <w:tc>
          <w:tcPr>
            <w:tcW w:w="720" w:type="dxa"/>
            <w:tcBorders>
              <w:top w:val="nil"/>
              <w:left w:val="nil"/>
              <w:bottom w:val="single" w:sz="12" w:space="0" w:color="000000"/>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0.5%</w:t>
            </w:r>
          </w:p>
        </w:tc>
        <w:tc>
          <w:tcPr>
            <w:tcW w:w="720" w:type="dxa"/>
            <w:tcBorders>
              <w:top w:val="nil"/>
              <w:left w:val="nil"/>
              <w:bottom w:val="single" w:sz="12" w:space="0" w:color="000000"/>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0.0%</w:t>
            </w:r>
          </w:p>
        </w:tc>
        <w:tc>
          <w:tcPr>
            <w:tcW w:w="810" w:type="dxa"/>
            <w:tcBorders>
              <w:top w:val="nil"/>
              <w:left w:val="nil"/>
              <w:bottom w:val="single" w:sz="12" w:space="0" w:color="000000"/>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2.4%</w:t>
            </w:r>
          </w:p>
        </w:tc>
        <w:tc>
          <w:tcPr>
            <w:tcW w:w="648" w:type="dxa"/>
            <w:tcBorders>
              <w:top w:val="nil"/>
              <w:left w:val="nil"/>
              <w:bottom w:val="single" w:sz="12" w:space="0" w:color="000000"/>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720" w:type="dxa"/>
            <w:tcBorders>
              <w:top w:val="nil"/>
              <w:left w:val="nil"/>
              <w:bottom w:val="single" w:sz="12" w:space="0" w:color="000000"/>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720" w:type="dxa"/>
            <w:tcBorders>
              <w:top w:val="nil"/>
              <w:left w:val="nil"/>
              <w:bottom w:val="single" w:sz="12" w:space="0" w:color="000000"/>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0.1%</w:t>
            </w:r>
          </w:p>
        </w:tc>
        <w:tc>
          <w:tcPr>
            <w:tcW w:w="720" w:type="dxa"/>
            <w:tcBorders>
              <w:top w:val="nil"/>
              <w:left w:val="nil"/>
              <w:bottom w:val="single" w:sz="12" w:space="0" w:color="000000"/>
              <w:right w:val="single" w:sz="4" w:space="0" w:color="000000"/>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0.2%</w:t>
            </w:r>
          </w:p>
        </w:tc>
        <w:tc>
          <w:tcPr>
            <w:tcW w:w="810" w:type="dxa"/>
            <w:tcBorders>
              <w:top w:val="nil"/>
              <w:left w:val="nil"/>
              <w:bottom w:val="single" w:sz="12" w:space="0" w:color="000000"/>
              <w:right w:val="single" w:sz="12" w:space="0" w:color="auto"/>
            </w:tcBorders>
            <w:shd w:val="clear" w:color="auto" w:fill="auto"/>
            <w:noWrap/>
            <w:vAlign w:val="center"/>
          </w:tcPr>
          <w:p w:rsidR="00796437" w:rsidRPr="00731917" w:rsidRDefault="00796437" w:rsidP="00666E6F">
            <w:pPr>
              <w:spacing w:after="0"/>
              <w:jc w:val="right"/>
              <w:rPr>
                <w:rFonts w:ascii="Arial" w:hAnsi="Arial" w:cs="Arial"/>
                <w:color w:val="000000"/>
                <w:sz w:val="14"/>
                <w:szCs w:val="14"/>
              </w:rPr>
            </w:pPr>
            <w:r w:rsidRPr="00731917">
              <w:rPr>
                <w:rFonts w:ascii="Arial" w:hAnsi="Arial" w:cs="Arial"/>
                <w:color w:val="000000"/>
                <w:sz w:val="14"/>
                <w:szCs w:val="14"/>
              </w:rPr>
              <w:t>0.4%</w:t>
            </w:r>
          </w:p>
        </w:tc>
        <w:tc>
          <w:tcPr>
            <w:tcW w:w="810" w:type="dxa"/>
            <w:tcBorders>
              <w:top w:val="nil"/>
              <w:left w:val="nil"/>
              <w:bottom w:val="single" w:sz="12" w:space="0" w:color="000000"/>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94.8%</w:t>
            </w:r>
          </w:p>
        </w:tc>
        <w:tc>
          <w:tcPr>
            <w:tcW w:w="810" w:type="dxa"/>
            <w:tcBorders>
              <w:top w:val="nil"/>
              <w:left w:val="single" w:sz="4" w:space="0" w:color="000000"/>
              <w:bottom w:val="single" w:sz="12" w:space="0" w:color="000000"/>
              <w:right w:val="nil"/>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5.2%</w:t>
            </w:r>
          </w:p>
        </w:tc>
        <w:tc>
          <w:tcPr>
            <w:tcW w:w="810" w:type="dxa"/>
            <w:tcBorders>
              <w:top w:val="nil"/>
              <w:left w:val="single" w:sz="4" w:space="0" w:color="000000"/>
              <w:bottom w:val="single" w:sz="12" w:space="0" w:color="000000"/>
              <w:right w:val="single" w:sz="12" w:space="0" w:color="000000"/>
            </w:tcBorders>
            <w:shd w:val="clear" w:color="auto" w:fill="auto"/>
            <w:noWrap/>
            <w:vAlign w:val="center"/>
          </w:tcPr>
          <w:p w:rsidR="00796437" w:rsidRPr="00731917" w:rsidRDefault="00796437" w:rsidP="00666E6F">
            <w:pPr>
              <w:spacing w:after="0"/>
              <w:jc w:val="right"/>
              <w:rPr>
                <w:rFonts w:ascii="Arial" w:hAnsi="Arial" w:cs="Arial"/>
                <w:b/>
                <w:bCs/>
                <w:color w:val="000000"/>
                <w:sz w:val="14"/>
                <w:szCs w:val="14"/>
              </w:rPr>
            </w:pPr>
            <w:r w:rsidRPr="00731917">
              <w:rPr>
                <w:rFonts w:ascii="Arial" w:hAnsi="Arial" w:cs="Arial"/>
                <w:b/>
                <w:bCs/>
                <w:color w:val="000000"/>
                <w:sz w:val="14"/>
                <w:szCs w:val="14"/>
              </w:rPr>
              <w:t>100.0%</w:t>
            </w:r>
          </w:p>
        </w:tc>
      </w:tr>
    </w:tbl>
    <w:p w:rsidR="00112CFE" w:rsidRDefault="00112CFE" w:rsidP="00112CFE">
      <w:pPr>
        <w:spacing w:after="0"/>
      </w:pPr>
    </w:p>
    <w:p w:rsidR="00822CED" w:rsidRDefault="00822CED" w:rsidP="00112CFE">
      <w:pPr>
        <w:spacing w:after="0"/>
      </w:pPr>
    </w:p>
    <w:p w:rsidR="00822CED" w:rsidRDefault="00822CED" w:rsidP="00112CFE">
      <w:pPr>
        <w:spacing w:after="0"/>
      </w:pPr>
    </w:p>
    <w:p w:rsidR="00796437" w:rsidRDefault="00796437" w:rsidP="00112CFE">
      <w:pPr>
        <w:spacing w:after="0"/>
      </w:pPr>
    </w:p>
    <w:tbl>
      <w:tblPr>
        <w:tblW w:w="14868" w:type="dxa"/>
        <w:tblLayout w:type="fixed"/>
        <w:tblLook w:val="04A0"/>
      </w:tblPr>
      <w:tblGrid>
        <w:gridCol w:w="1188"/>
        <w:gridCol w:w="720"/>
        <w:gridCol w:w="792"/>
        <w:gridCol w:w="810"/>
        <w:gridCol w:w="810"/>
        <w:gridCol w:w="810"/>
        <w:gridCol w:w="720"/>
        <w:gridCol w:w="720"/>
        <w:gridCol w:w="720"/>
        <w:gridCol w:w="720"/>
        <w:gridCol w:w="810"/>
        <w:gridCol w:w="648"/>
        <w:gridCol w:w="720"/>
        <w:gridCol w:w="720"/>
        <w:gridCol w:w="720"/>
        <w:gridCol w:w="810"/>
        <w:gridCol w:w="810"/>
        <w:gridCol w:w="810"/>
        <w:gridCol w:w="810"/>
      </w:tblGrid>
      <w:tr w:rsidR="00112CFE" w:rsidRPr="004C76E2">
        <w:trPr>
          <w:trHeight w:val="20"/>
          <w:tblHeader/>
        </w:trPr>
        <w:tc>
          <w:tcPr>
            <w:tcW w:w="14868" w:type="dxa"/>
            <w:gridSpan w:val="19"/>
            <w:tcBorders>
              <w:top w:val="single" w:sz="12" w:space="0" w:color="auto"/>
              <w:left w:val="single" w:sz="12" w:space="0" w:color="auto"/>
              <w:bottom w:val="single" w:sz="12" w:space="0" w:color="auto"/>
              <w:right w:val="single" w:sz="12" w:space="0" w:color="auto"/>
            </w:tcBorders>
            <w:shd w:val="clear" w:color="auto" w:fill="auto"/>
            <w:vAlign w:val="bottom"/>
          </w:tcPr>
          <w:p w:rsidR="00112CFE" w:rsidRPr="004A0153" w:rsidRDefault="00112CFE" w:rsidP="004C76E2">
            <w:pPr>
              <w:spacing w:after="0" w:line="240" w:lineRule="auto"/>
              <w:rPr>
                <w:rFonts w:ascii="Arial" w:eastAsia="Times New Roman" w:hAnsi="Arial" w:cs="Arial"/>
                <w:b/>
                <w:bCs/>
                <w:color w:val="000000"/>
                <w:sz w:val="18"/>
                <w:szCs w:val="18"/>
                <w:lang w:val="fr-CA"/>
              </w:rPr>
            </w:pPr>
            <w:r w:rsidRPr="004A0153">
              <w:rPr>
                <w:rFonts w:ascii="Arial" w:eastAsia="Times New Roman" w:hAnsi="Arial" w:cs="Arial"/>
                <w:b/>
                <w:bCs/>
                <w:color w:val="000000"/>
                <w:sz w:val="18"/>
                <w:szCs w:val="18"/>
              </w:rPr>
              <w:t>Table</w:t>
            </w:r>
            <w:r w:rsidR="004B0ADD" w:rsidRPr="004A0153">
              <w:rPr>
                <w:rFonts w:ascii="Arial" w:eastAsia="Times New Roman" w:hAnsi="Arial" w:cs="Arial"/>
                <w:b/>
                <w:bCs/>
                <w:color w:val="000000"/>
                <w:sz w:val="18"/>
                <w:szCs w:val="18"/>
              </w:rPr>
              <w:t xml:space="preserve">au </w:t>
            </w:r>
            <w:r w:rsidRPr="004A0153">
              <w:rPr>
                <w:rFonts w:ascii="Arial" w:eastAsia="Times New Roman" w:hAnsi="Arial" w:cs="Arial"/>
                <w:b/>
                <w:bCs/>
                <w:color w:val="000000"/>
                <w:sz w:val="18"/>
                <w:szCs w:val="18"/>
              </w:rPr>
              <w:t xml:space="preserve"> A1d. </w:t>
            </w:r>
            <w:r w:rsidR="00796437" w:rsidRPr="004A0153">
              <w:rPr>
                <w:rFonts w:ascii="Arial" w:eastAsia="Times New Roman" w:hAnsi="Arial" w:cs="Arial"/>
                <w:b/>
                <w:bCs/>
                <w:color w:val="000000"/>
                <w:sz w:val="18"/>
                <w:szCs w:val="18"/>
                <w:lang w:val="fr-CA"/>
              </w:rPr>
              <w:t>Revenus du marché et des transferts gouv. des personnes d’âge actif (16 à 64 ans)</w:t>
            </w:r>
            <w:r w:rsidR="004C76E2" w:rsidRPr="004A0153">
              <w:rPr>
                <w:rFonts w:ascii="Arial" w:eastAsia="Times New Roman" w:hAnsi="Arial" w:cs="Arial"/>
                <w:b/>
                <w:bCs/>
                <w:color w:val="000000"/>
                <w:sz w:val="18"/>
                <w:szCs w:val="18"/>
                <w:lang w:val="fr-CA"/>
              </w:rPr>
              <w:t xml:space="preserve"> avec ou sans déficiences, quel que soit leur statut de faible revenu, par province (Source: EDTR 2009 FMGD)</w:t>
            </w:r>
          </w:p>
        </w:tc>
      </w:tr>
      <w:tr w:rsidR="00112CFE" w:rsidRPr="00880020">
        <w:trPr>
          <w:trHeight w:val="20"/>
          <w:tblHeader/>
        </w:trPr>
        <w:tc>
          <w:tcPr>
            <w:tcW w:w="1188" w:type="dxa"/>
            <w:tcBorders>
              <w:top w:val="single" w:sz="12" w:space="0" w:color="auto"/>
              <w:left w:val="single" w:sz="12" w:space="0" w:color="000000"/>
              <w:bottom w:val="nil"/>
              <w:right w:val="single" w:sz="12" w:space="0" w:color="000000"/>
            </w:tcBorders>
            <w:shd w:val="clear" w:color="auto" w:fill="auto"/>
            <w:noWrap/>
            <w:vAlign w:val="bottom"/>
          </w:tcPr>
          <w:p w:rsidR="00112CFE" w:rsidRPr="004C76E2" w:rsidRDefault="00112CFE" w:rsidP="00666E6F">
            <w:pPr>
              <w:spacing w:after="0" w:line="240" w:lineRule="auto"/>
              <w:rPr>
                <w:rFonts w:ascii="Arial" w:eastAsia="Times New Roman" w:hAnsi="Arial" w:cs="Arial"/>
                <w:color w:val="000000"/>
                <w:sz w:val="14"/>
                <w:szCs w:val="14"/>
                <w:lang w:val="fr-CA"/>
              </w:rPr>
            </w:pPr>
            <w:r w:rsidRPr="004C76E2">
              <w:rPr>
                <w:rFonts w:ascii="Arial" w:eastAsia="Times New Roman" w:hAnsi="Arial" w:cs="Arial"/>
                <w:color w:val="000000"/>
                <w:sz w:val="14"/>
                <w:szCs w:val="14"/>
                <w:lang w:val="fr-CA"/>
              </w:rPr>
              <w:t> </w:t>
            </w:r>
          </w:p>
        </w:tc>
        <w:tc>
          <w:tcPr>
            <w:tcW w:w="4662" w:type="dxa"/>
            <w:gridSpan w:val="6"/>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4C76E2" w:rsidP="004C76E2">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6588" w:type="dxa"/>
            <w:gridSpan w:val="9"/>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112CFE" w:rsidP="00666E6F">
            <w:pPr>
              <w:spacing w:after="0" w:line="240" w:lineRule="auto"/>
              <w:jc w:val="center"/>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 xml:space="preserve"> Transfer</w:t>
            </w:r>
            <w:r w:rsidR="004C76E2">
              <w:rPr>
                <w:rFonts w:ascii="Arial" w:eastAsia="Times New Roman" w:hAnsi="Arial" w:cs="Arial"/>
                <w:b/>
                <w:bCs/>
                <w:color w:val="000000"/>
                <w:sz w:val="14"/>
                <w:szCs w:val="14"/>
              </w:rPr>
              <w:t>t</w:t>
            </w:r>
            <w:r w:rsidRPr="00880020">
              <w:rPr>
                <w:rFonts w:ascii="Arial" w:eastAsia="Times New Roman" w:hAnsi="Arial" w:cs="Arial"/>
                <w:b/>
                <w:bCs/>
                <w:color w:val="000000"/>
                <w:sz w:val="14"/>
                <w:szCs w:val="14"/>
              </w:rPr>
              <w:t>s</w:t>
            </w:r>
            <w:r w:rsidR="004C76E2">
              <w:rPr>
                <w:rFonts w:ascii="Arial" w:eastAsia="Times New Roman" w:hAnsi="Arial" w:cs="Arial"/>
                <w:b/>
                <w:bCs/>
                <w:color w:val="000000"/>
                <w:sz w:val="14"/>
                <w:szCs w:val="14"/>
              </w:rPr>
              <w:t xml:space="preserve"> gouvernementaux</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4C76E2" w:rsidP="00666E6F">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Résumé</w:t>
            </w:r>
          </w:p>
        </w:tc>
      </w:tr>
      <w:tr w:rsidR="00796437" w:rsidRPr="00880020">
        <w:trPr>
          <w:trHeight w:val="20"/>
          <w:tblHeader/>
        </w:trPr>
        <w:tc>
          <w:tcPr>
            <w:tcW w:w="1188" w:type="dxa"/>
            <w:tcBorders>
              <w:top w:val="nil"/>
              <w:left w:val="single" w:sz="12" w:space="0" w:color="000000"/>
              <w:bottom w:val="single" w:sz="12" w:space="0" w:color="auto"/>
              <w:right w:val="single" w:sz="12" w:space="0" w:color="000000"/>
            </w:tcBorders>
            <w:shd w:val="clear" w:color="auto" w:fill="auto"/>
            <w:vAlign w:val="bottom"/>
          </w:tcPr>
          <w:p w:rsidR="00796437" w:rsidRPr="00880020" w:rsidRDefault="00796437"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796437" w:rsidRPr="00880020"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Emploi auto-nome</w:t>
            </w:r>
          </w:p>
        </w:tc>
        <w:tc>
          <w:tcPr>
            <w:tcW w:w="792" w:type="dxa"/>
            <w:tcBorders>
              <w:top w:val="nil"/>
              <w:left w:val="nil"/>
              <w:bottom w:val="single" w:sz="12" w:space="0" w:color="auto"/>
              <w:right w:val="single" w:sz="4" w:space="0" w:color="000000"/>
            </w:tcBorders>
            <w:shd w:val="clear" w:color="auto" w:fill="auto"/>
            <w:vAlign w:val="bottom"/>
          </w:tcPr>
          <w:p w:rsidR="00796437" w:rsidRPr="00880020"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796437" w:rsidRPr="00880020"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796437" w:rsidRPr="00880020"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Revenu d’investissements</w:t>
            </w:r>
          </w:p>
        </w:tc>
        <w:tc>
          <w:tcPr>
            <w:tcW w:w="810" w:type="dxa"/>
            <w:tcBorders>
              <w:top w:val="nil"/>
              <w:left w:val="nil"/>
              <w:bottom w:val="single" w:sz="12" w:space="0" w:color="auto"/>
              <w:right w:val="single" w:sz="4" w:space="0" w:color="000000"/>
            </w:tcBorders>
            <w:shd w:val="clear" w:color="auto" w:fill="auto"/>
            <w:vAlign w:val="bottom"/>
          </w:tcPr>
          <w:p w:rsidR="00796437" w:rsidRPr="00880020"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conjoints et enfants</w:t>
            </w:r>
          </w:p>
        </w:tc>
        <w:tc>
          <w:tcPr>
            <w:tcW w:w="720" w:type="dxa"/>
            <w:tcBorders>
              <w:top w:val="nil"/>
              <w:left w:val="nil"/>
              <w:bottom w:val="single" w:sz="12" w:space="0" w:color="auto"/>
              <w:right w:val="nil"/>
            </w:tcBorders>
            <w:shd w:val="clear" w:color="auto" w:fill="auto"/>
            <w:vAlign w:val="bottom"/>
          </w:tcPr>
          <w:p w:rsidR="00796437" w:rsidRPr="00BD4862" w:rsidRDefault="00796437" w:rsidP="004B0ADD">
            <w:pPr>
              <w:spacing w:after="0" w:line="240" w:lineRule="auto"/>
              <w:jc w:val="center"/>
              <w:rPr>
                <w:rFonts w:ascii="Arial" w:eastAsia="Times New Roman" w:hAnsi="Arial" w:cs="Arial"/>
                <w:color w:val="000000"/>
                <w:sz w:val="14"/>
                <w:szCs w:val="14"/>
                <w:lang w:val="fr-CA"/>
              </w:rPr>
            </w:pPr>
            <w:r w:rsidRPr="00BD4862">
              <w:rPr>
                <w:rFonts w:ascii="Arial" w:eastAsia="Times New Roman" w:hAnsi="Arial" w:cs="Arial"/>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796437"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Presta-</w:t>
            </w:r>
          </w:p>
          <w:p w:rsidR="00796437" w:rsidRPr="00880020"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796437"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RPC/</w:t>
            </w:r>
          </w:p>
          <w:p w:rsidR="00796437" w:rsidRPr="00880020"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RRQ</w:t>
            </w:r>
          </w:p>
        </w:tc>
        <w:tc>
          <w:tcPr>
            <w:tcW w:w="720" w:type="dxa"/>
            <w:tcBorders>
              <w:top w:val="nil"/>
              <w:left w:val="nil"/>
              <w:bottom w:val="single" w:sz="12" w:space="0" w:color="auto"/>
              <w:right w:val="single" w:sz="4" w:space="0" w:color="000000"/>
            </w:tcBorders>
            <w:shd w:val="clear" w:color="auto" w:fill="auto"/>
            <w:vAlign w:val="bottom"/>
          </w:tcPr>
          <w:p w:rsidR="00796437"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SV</w:t>
            </w:r>
          </w:p>
          <w:p w:rsidR="00796437" w:rsidRPr="00880020"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/SRG </w:t>
            </w:r>
          </w:p>
        </w:tc>
        <w:tc>
          <w:tcPr>
            <w:tcW w:w="810" w:type="dxa"/>
            <w:tcBorders>
              <w:top w:val="nil"/>
              <w:left w:val="nil"/>
              <w:bottom w:val="single" w:sz="12" w:space="0" w:color="auto"/>
              <w:right w:val="single" w:sz="4" w:space="0" w:color="000000"/>
            </w:tcBorders>
            <w:shd w:val="clear" w:color="auto" w:fill="auto"/>
            <w:vAlign w:val="bottom"/>
          </w:tcPr>
          <w:p w:rsidR="00796437" w:rsidRPr="00880020"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796437" w:rsidRPr="00880020" w:rsidRDefault="00796437"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Indem. accidents travail</w:t>
            </w:r>
            <w:r w:rsidRPr="00880020">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796437" w:rsidRPr="00880020" w:rsidRDefault="00796437"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Aide sociale</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vAlign w:val="bottom"/>
          </w:tcPr>
          <w:p w:rsidR="00796437" w:rsidRPr="009D7B39" w:rsidRDefault="00796437" w:rsidP="004B0AD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Presta</w:t>
            </w:r>
            <w:r>
              <w:rPr>
                <w:rFonts w:ascii="Arial" w:eastAsia="Times New Roman" w:hAnsi="Arial" w:cs="Arial"/>
                <w:color w:val="000000"/>
                <w:sz w:val="14"/>
                <w:szCs w:val="14"/>
                <w:lang w:val="fr-CA"/>
              </w:rPr>
              <w:t>-</w:t>
            </w:r>
            <w:r w:rsidRPr="007D70BB">
              <w:rPr>
                <w:rFonts w:ascii="Arial" w:eastAsia="Times New Roman" w:hAnsi="Arial" w:cs="Arial"/>
                <w:color w:val="000000"/>
                <w:sz w:val="14"/>
                <w:szCs w:val="14"/>
                <w:lang w:val="fr-CA"/>
              </w:rPr>
              <w:t>tion fiscal</w:t>
            </w:r>
            <w:r>
              <w:rPr>
                <w:rFonts w:ascii="Arial" w:eastAsia="Times New Roman" w:hAnsi="Arial" w:cs="Arial"/>
                <w:color w:val="000000"/>
                <w:sz w:val="14"/>
                <w:szCs w:val="14"/>
                <w:lang w:val="fr-CA"/>
              </w:rPr>
              <w:t>e</w:t>
            </w:r>
            <w:r w:rsidRPr="007D70BB">
              <w:rPr>
                <w:rFonts w:ascii="Arial" w:eastAsia="Times New Roman" w:hAnsi="Arial" w:cs="Arial"/>
                <w:color w:val="000000"/>
                <w:sz w:val="14"/>
                <w:szCs w:val="14"/>
                <w:lang w:val="fr-CA"/>
              </w:rPr>
              <w:t xml:space="preserve"> pour </w:t>
            </w:r>
            <w:r>
              <w:rPr>
                <w:rFonts w:ascii="Arial" w:eastAsia="Times New Roman" w:hAnsi="Arial" w:cs="Arial"/>
                <w:color w:val="000000"/>
                <w:sz w:val="14"/>
                <w:szCs w:val="14"/>
                <w:lang w:val="fr-CA"/>
              </w:rPr>
              <w:t>revenu</w:t>
            </w:r>
            <w:r w:rsidRPr="007D70BB">
              <w:rPr>
                <w:rFonts w:ascii="Arial" w:eastAsia="Times New Roman" w:hAnsi="Arial" w:cs="Arial"/>
                <w:color w:val="000000"/>
                <w:sz w:val="14"/>
                <w:szCs w:val="14"/>
                <w:lang w:val="fr-CA"/>
              </w:rPr>
              <w:t>de travail (PDRT)</w:t>
            </w:r>
          </w:p>
        </w:tc>
        <w:tc>
          <w:tcPr>
            <w:tcW w:w="720" w:type="dxa"/>
            <w:tcBorders>
              <w:top w:val="nil"/>
              <w:left w:val="nil"/>
              <w:bottom w:val="single" w:sz="12" w:space="0" w:color="auto"/>
              <w:right w:val="nil"/>
            </w:tcBorders>
            <w:shd w:val="clear" w:color="auto" w:fill="auto"/>
            <w:vAlign w:val="bottom"/>
          </w:tcPr>
          <w:p w:rsidR="00822CED" w:rsidRPr="00217910" w:rsidRDefault="00822CED" w:rsidP="00822CED">
            <w:pPr>
              <w:spacing w:after="0" w:line="240" w:lineRule="auto"/>
              <w:jc w:val="center"/>
              <w:rPr>
                <w:rFonts w:ascii="Arial" w:eastAsia="Times New Roman" w:hAnsi="Arial" w:cs="Arial"/>
                <w:color w:val="000000"/>
                <w:sz w:val="14"/>
                <w:szCs w:val="14"/>
                <w:lang w:val="fr-CA"/>
              </w:rPr>
            </w:pPr>
            <w:r w:rsidRPr="00217910">
              <w:rPr>
                <w:rFonts w:ascii="Arial" w:eastAsia="Times New Roman" w:hAnsi="Arial" w:cs="Arial"/>
                <w:color w:val="000000"/>
                <w:sz w:val="14"/>
                <w:szCs w:val="14"/>
                <w:lang w:val="fr-CA"/>
              </w:rPr>
              <w:t>Crédit TPS/</w:t>
            </w:r>
          </w:p>
          <w:p w:rsidR="00796437" w:rsidRPr="00796437" w:rsidRDefault="00822CED" w:rsidP="00822CE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w:t>
            </w:r>
            <w:r w:rsidR="00796437">
              <w:rPr>
                <w:rFonts w:ascii="Arial" w:eastAsia="Times New Roman" w:hAnsi="Arial" w:cs="Arial"/>
                <w:color w:val="000000"/>
                <w:sz w:val="14"/>
                <w:szCs w:val="14"/>
                <w:lang w:val="fr-CA"/>
              </w:rPr>
              <w:t>.</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796437" w:rsidRPr="00796437" w:rsidRDefault="00796437" w:rsidP="004B0ADD">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796437" w:rsidRPr="00880020" w:rsidRDefault="00796437" w:rsidP="004B0ADD">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796437" w:rsidRPr="00880020" w:rsidRDefault="00796437" w:rsidP="004B0ADD">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de transfertgouv.</w:t>
            </w:r>
          </w:p>
        </w:tc>
        <w:tc>
          <w:tcPr>
            <w:tcW w:w="810" w:type="dxa"/>
            <w:tcBorders>
              <w:top w:val="nil"/>
              <w:left w:val="nil"/>
              <w:bottom w:val="single" w:sz="12" w:space="0" w:color="auto"/>
              <w:right w:val="single" w:sz="12" w:space="0" w:color="000000"/>
            </w:tcBorders>
            <w:shd w:val="clear" w:color="auto" w:fill="auto"/>
            <w:vAlign w:val="bottom"/>
          </w:tcPr>
          <w:p w:rsidR="00796437" w:rsidRPr="00880020" w:rsidRDefault="00796437" w:rsidP="004B0ADD">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Revenu total </w:t>
            </w:r>
          </w:p>
        </w:tc>
      </w:tr>
      <w:tr w:rsidR="00796437" w:rsidRPr="004C76E2">
        <w:trPr>
          <w:trHeight w:val="20"/>
        </w:trPr>
        <w:tc>
          <w:tcPr>
            <w:tcW w:w="5850" w:type="dxa"/>
            <w:gridSpan w:val="7"/>
            <w:tcBorders>
              <w:top w:val="single" w:sz="12" w:space="0" w:color="auto"/>
              <w:left w:val="single" w:sz="12" w:space="0" w:color="000000"/>
              <w:bottom w:val="single" w:sz="12" w:space="0" w:color="auto"/>
              <w:right w:val="single" w:sz="12" w:space="0" w:color="000000"/>
            </w:tcBorders>
            <w:shd w:val="clear" w:color="000000" w:fill="FFFFFF"/>
          </w:tcPr>
          <w:p w:rsidR="00796437" w:rsidRPr="004C76E2" w:rsidRDefault="004C76E2" w:rsidP="00666E6F">
            <w:pPr>
              <w:spacing w:after="0" w:line="240" w:lineRule="auto"/>
              <w:rPr>
                <w:rFonts w:ascii="Arial" w:eastAsia="Times New Roman" w:hAnsi="Arial" w:cs="Arial"/>
                <w:b/>
                <w:bCs/>
                <w:color w:val="000000"/>
                <w:sz w:val="14"/>
                <w:szCs w:val="14"/>
                <w:lang w:val="fr-CA"/>
              </w:rPr>
            </w:pPr>
            <w:r w:rsidRPr="004C76E2">
              <w:rPr>
                <w:rFonts w:ascii="Arial" w:eastAsia="Times New Roman" w:hAnsi="Arial" w:cs="Arial"/>
                <w:b/>
                <w:bCs/>
                <w:color w:val="000000"/>
                <w:sz w:val="14"/>
                <w:szCs w:val="14"/>
                <w:lang w:val="fr-CA"/>
              </w:rPr>
              <w:t xml:space="preserve">Toutes les personnes d’âge actif – Données en </w:t>
            </w:r>
            <w:r>
              <w:rPr>
                <w:rFonts w:ascii="Arial" w:eastAsia="Times New Roman" w:hAnsi="Arial" w:cs="Arial"/>
                <w:b/>
                <w:bCs/>
                <w:color w:val="000000"/>
                <w:sz w:val="14"/>
                <w:szCs w:val="14"/>
                <w:lang w:val="fr-CA"/>
              </w:rPr>
              <w:t>$</w:t>
            </w:r>
          </w:p>
        </w:tc>
        <w:tc>
          <w:tcPr>
            <w:tcW w:w="720" w:type="dxa"/>
            <w:tcBorders>
              <w:top w:val="single" w:sz="12" w:space="0" w:color="auto"/>
              <w:left w:val="single" w:sz="12" w:space="0" w:color="auto"/>
              <w:bottom w:val="single" w:sz="12" w:space="0" w:color="auto"/>
              <w:right w:val="single" w:sz="4" w:space="0" w:color="000000"/>
            </w:tcBorders>
            <w:shd w:val="clear" w:color="000000" w:fill="FFFFFF"/>
            <w:noWrap/>
            <w:vAlign w:val="bottom"/>
          </w:tcPr>
          <w:p w:rsidR="00796437" w:rsidRPr="004C76E2" w:rsidRDefault="00796437" w:rsidP="00666E6F">
            <w:pPr>
              <w:spacing w:after="0" w:line="240" w:lineRule="auto"/>
              <w:rPr>
                <w:rFonts w:ascii="Arial" w:eastAsia="Times New Roman" w:hAnsi="Arial" w:cs="Arial"/>
                <w:color w:val="000000"/>
                <w:sz w:val="14"/>
                <w:szCs w:val="14"/>
                <w:lang w:val="fr-CA"/>
              </w:rPr>
            </w:pPr>
            <w:r w:rsidRPr="004C76E2">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96437" w:rsidRPr="004C76E2" w:rsidRDefault="00796437" w:rsidP="00666E6F">
            <w:pPr>
              <w:spacing w:after="0" w:line="240" w:lineRule="auto"/>
              <w:rPr>
                <w:rFonts w:ascii="Arial" w:eastAsia="Times New Roman" w:hAnsi="Arial" w:cs="Arial"/>
                <w:color w:val="000000"/>
                <w:sz w:val="14"/>
                <w:szCs w:val="14"/>
                <w:lang w:val="fr-CA"/>
              </w:rPr>
            </w:pPr>
            <w:r w:rsidRPr="004C76E2">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96437" w:rsidRPr="004C76E2" w:rsidRDefault="00796437" w:rsidP="00666E6F">
            <w:pPr>
              <w:spacing w:after="0" w:line="240" w:lineRule="auto"/>
              <w:rPr>
                <w:rFonts w:ascii="Arial" w:eastAsia="Times New Roman" w:hAnsi="Arial" w:cs="Arial"/>
                <w:color w:val="000000"/>
                <w:sz w:val="14"/>
                <w:szCs w:val="14"/>
                <w:lang w:val="fr-CA"/>
              </w:rPr>
            </w:pPr>
            <w:r w:rsidRPr="004C76E2">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single" w:sz="4" w:space="0" w:color="000000"/>
            </w:tcBorders>
            <w:shd w:val="clear" w:color="000000" w:fill="FFFFFF"/>
            <w:noWrap/>
            <w:vAlign w:val="bottom"/>
          </w:tcPr>
          <w:p w:rsidR="00796437" w:rsidRPr="004C76E2" w:rsidRDefault="00796437" w:rsidP="00666E6F">
            <w:pPr>
              <w:spacing w:after="0" w:line="240" w:lineRule="auto"/>
              <w:rPr>
                <w:rFonts w:ascii="Arial" w:eastAsia="Times New Roman" w:hAnsi="Arial" w:cs="Arial"/>
                <w:color w:val="000000"/>
                <w:sz w:val="14"/>
                <w:szCs w:val="14"/>
                <w:lang w:val="fr-CA"/>
              </w:rPr>
            </w:pPr>
            <w:r w:rsidRPr="004C76E2">
              <w:rPr>
                <w:rFonts w:ascii="Arial" w:eastAsia="Times New Roman" w:hAnsi="Arial" w:cs="Arial"/>
                <w:color w:val="000000"/>
                <w:sz w:val="14"/>
                <w:szCs w:val="14"/>
                <w:lang w:val="fr-CA"/>
              </w:rPr>
              <w:t> </w:t>
            </w:r>
          </w:p>
        </w:tc>
        <w:tc>
          <w:tcPr>
            <w:tcW w:w="648" w:type="dxa"/>
            <w:tcBorders>
              <w:top w:val="single" w:sz="12" w:space="0" w:color="auto"/>
              <w:left w:val="nil"/>
              <w:bottom w:val="single" w:sz="12" w:space="0" w:color="auto"/>
              <w:right w:val="single" w:sz="4" w:space="0" w:color="000000"/>
            </w:tcBorders>
            <w:shd w:val="clear" w:color="000000" w:fill="FFFFFF"/>
            <w:noWrap/>
            <w:vAlign w:val="bottom"/>
          </w:tcPr>
          <w:p w:rsidR="00796437" w:rsidRPr="004C76E2" w:rsidRDefault="00796437" w:rsidP="00666E6F">
            <w:pPr>
              <w:spacing w:after="0" w:line="240" w:lineRule="auto"/>
              <w:rPr>
                <w:rFonts w:ascii="Arial" w:eastAsia="Times New Roman" w:hAnsi="Arial" w:cs="Arial"/>
                <w:color w:val="000000"/>
                <w:sz w:val="14"/>
                <w:szCs w:val="14"/>
                <w:lang w:val="fr-CA"/>
              </w:rPr>
            </w:pPr>
            <w:r w:rsidRPr="004C76E2">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96437" w:rsidRPr="004C76E2" w:rsidRDefault="00796437" w:rsidP="00666E6F">
            <w:pPr>
              <w:spacing w:after="0" w:line="240" w:lineRule="auto"/>
              <w:rPr>
                <w:rFonts w:ascii="Arial" w:eastAsia="Times New Roman" w:hAnsi="Arial" w:cs="Arial"/>
                <w:color w:val="000000"/>
                <w:sz w:val="14"/>
                <w:szCs w:val="14"/>
                <w:lang w:val="fr-CA"/>
              </w:rPr>
            </w:pPr>
            <w:r w:rsidRPr="004C76E2">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96437" w:rsidRPr="004C76E2" w:rsidRDefault="00796437" w:rsidP="00666E6F">
            <w:pPr>
              <w:spacing w:after="0" w:line="240" w:lineRule="auto"/>
              <w:rPr>
                <w:rFonts w:ascii="Arial" w:eastAsia="Times New Roman" w:hAnsi="Arial" w:cs="Arial"/>
                <w:color w:val="000000"/>
                <w:sz w:val="14"/>
                <w:szCs w:val="14"/>
                <w:lang w:val="fr-CA"/>
              </w:rPr>
            </w:pPr>
            <w:r w:rsidRPr="004C76E2">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nil"/>
            </w:tcBorders>
            <w:shd w:val="clear" w:color="000000" w:fill="FFFFFF"/>
            <w:noWrap/>
            <w:vAlign w:val="bottom"/>
          </w:tcPr>
          <w:p w:rsidR="00796437" w:rsidRPr="004C76E2" w:rsidRDefault="00796437" w:rsidP="00666E6F">
            <w:pPr>
              <w:spacing w:after="0" w:line="240" w:lineRule="auto"/>
              <w:rPr>
                <w:rFonts w:ascii="Arial" w:eastAsia="Times New Roman" w:hAnsi="Arial" w:cs="Arial"/>
                <w:color w:val="000000"/>
                <w:sz w:val="14"/>
                <w:szCs w:val="14"/>
                <w:lang w:val="fr-CA"/>
              </w:rPr>
            </w:pPr>
            <w:r w:rsidRPr="004C76E2">
              <w:rPr>
                <w:rFonts w:ascii="Arial" w:eastAsia="Times New Roman" w:hAnsi="Arial" w:cs="Arial"/>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000000"/>
            </w:tcBorders>
            <w:shd w:val="clear" w:color="000000" w:fill="FFFFFF"/>
            <w:noWrap/>
            <w:vAlign w:val="bottom"/>
          </w:tcPr>
          <w:p w:rsidR="00796437" w:rsidRPr="004C76E2" w:rsidRDefault="00796437" w:rsidP="00666E6F">
            <w:pPr>
              <w:spacing w:after="0" w:line="240" w:lineRule="auto"/>
              <w:rPr>
                <w:rFonts w:ascii="Arial" w:eastAsia="Times New Roman" w:hAnsi="Arial" w:cs="Arial"/>
                <w:color w:val="000000"/>
                <w:sz w:val="14"/>
                <w:szCs w:val="14"/>
                <w:lang w:val="fr-CA"/>
              </w:rPr>
            </w:pPr>
            <w:r w:rsidRPr="004C76E2">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nil"/>
            </w:tcBorders>
            <w:shd w:val="clear" w:color="000000" w:fill="FFFFFF"/>
            <w:noWrap/>
            <w:vAlign w:val="bottom"/>
          </w:tcPr>
          <w:p w:rsidR="00796437" w:rsidRPr="004C76E2" w:rsidRDefault="00796437" w:rsidP="00666E6F">
            <w:pPr>
              <w:spacing w:after="0" w:line="240" w:lineRule="auto"/>
              <w:rPr>
                <w:rFonts w:ascii="Arial" w:eastAsia="Times New Roman" w:hAnsi="Arial" w:cs="Arial"/>
                <w:b/>
                <w:bCs/>
                <w:color w:val="000000"/>
                <w:sz w:val="14"/>
                <w:szCs w:val="14"/>
                <w:lang w:val="fr-CA"/>
              </w:rPr>
            </w:pPr>
            <w:r w:rsidRPr="004C76E2">
              <w:rPr>
                <w:rFonts w:ascii="Arial" w:eastAsia="Times New Roman" w:hAnsi="Arial" w:cs="Arial"/>
                <w:b/>
                <w:bCs/>
                <w:color w:val="000000"/>
                <w:sz w:val="14"/>
                <w:szCs w:val="14"/>
                <w:lang w:val="fr-CA"/>
              </w:rPr>
              <w:t> </w:t>
            </w:r>
          </w:p>
        </w:tc>
        <w:tc>
          <w:tcPr>
            <w:tcW w:w="810" w:type="dxa"/>
            <w:tcBorders>
              <w:top w:val="single" w:sz="12" w:space="0" w:color="auto"/>
              <w:left w:val="nil"/>
              <w:bottom w:val="single" w:sz="12" w:space="0" w:color="auto"/>
              <w:right w:val="nil"/>
            </w:tcBorders>
            <w:shd w:val="clear" w:color="000000" w:fill="FFFFFF"/>
            <w:noWrap/>
            <w:vAlign w:val="bottom"/>
          </w:tcPr>
          <w:p w:rsidR="00796437" w:rsidRPr="004C76E2" w:rsidRDefault="00796437" w:rsidP="00666E6F">
            <w:pPr>
              <w:spacing w:after="0" w:line="240" w:lineRule="auto"/>
              <w:rPr>
                <w:rFonts w:ascii="Arial" w:eastAsia="Times New Roman" w:hAnsi="Arial" w:cs="Arial"/>
                <w:b/>
                <w:bCs/>
                <w:color w:val="000000"/>
                <w:sz w:val="14"/>
                <w:szCs w:val="14"/>
                <w:lang w:val="fr-CA"/>
              </w:rPr>
            </w:pPr>
            <w:r w:rsidRPr="004C76E2">
              <w:rPr>
                <w:rFonts w:ascii="Arial" w:eastAsia="Times New Roman" w:hAnsi="Arial" w:cs="Arial"/>
                <w:b/>
                <w:bCs/>
                <w:color w:val="000000"/>
                <w:sz w:val="14"/>
                <w:szCs w:val="14"/>
                <w:lang w:val="fr-CA"/>
              </w:rPr>
              <w:t> </w:t>
            </w:r>
          </w:p>
        </w:tc>
        <w:tc>
          <w:tcPr>
            <w:tcW w:w="810" w:type="dxa"/>
            <w:tcBorders>
              <w:top w:val="single" w:sz="12" w:space="0" w:color="auto"/>
              <w:left w:val="nil"/>
              <w:bottom w:val="single" w:sz="12" w:space="0" w:color="auto"/>
              <w:right w:val="single" w:sz="12" w:space="0" w:color="auto"/>
            </w:tcBorders>
            <w:shd w:val="clear" w:color="000000" w:fill="FFFFFF"/>
            <w:noWrap/>
            <w:vAlign w:val="bottom"/>
          </w:tcPr>
          <w:p w:rsidR="00796437" w:rsidRPr="004C76E2" w:rsidRDefault="00796437" w:rsidP="00666E6F">
            <w:pPr>
              <w:spacing w:after="0" w:line="240" w:lineRule="auto"/>
              <w:rPr>
                <w:rFonts w:ascii="Arial" w:eastAsia="Times New Roman" w:hAnsi="Arial" w:cs="Arial"/>
                <w:b/>
                <w:bCs/>
                <w:color w:val="000000"/>
                <w:sz w:val="14"/>
                <w:szCs w:val="14"/>
                <w:lang w:val="fr-CA"/>
              </w:rPr>
            </w:pPr>
            <w:r w:rsidRPr="004C76E2">
              <w:rPr>
                <w:rFonts w:ascii="Arial" w:eastAsia="Times New Roman" w:hAnsi="Arial" w:cs="Arial"/>
                <w:b/>
                <w:bCs/>
                <w:color w:val="000000"/>
                <w:sz w:val="14"/>
                <w:szCs w:val="14"/>
                <w:lang w:val="fr-CA"/>
              </w:rPr>
              <w:t> </w:t>
            </w:r>
          </w:p>
        </w:tc>
      </w:tr>
      <w:tr w:rsidR="00B957A8" w:rsidRPr="00880020">
        <w:trPr>
          <w:trHeight w:val="20"/>
        </w:trPr>
        <w:tc>
          <w:tcPr>
            <w:tcW w:w="1188" w:type="dxa"/>
            <w:tcBorders>
              <w:top w:val="nil"/>
              <w:left w:val="single" w:sz="12" w:space="0" w:color="000000"/>
              <w:bottom w:val="nil"/>
              <w:right w:val="single" w:sz="12" w:space="0" w:color="000000"/>
            </w:tcBorders>
            <w:shd w:val="clear" w:color="000000" w:fill="B7DEE8"/>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Terre-Neuve et</w:t>
            </w:r>
            <w:r w:rsidRPr="00880020">
              <w:rPr>
                <w:rFonts w:ascii="Arial" w:eastAsia="Times New Roman" w:hAnsi="Arial" w:cs="Arial"/>
                <w:color w:val="000000"/>
                <w:sz w:val="14"/>
                <w:szCs w:val="14"/>
              </w:rPr>
              <w:t xml:space="preserve"> Labrador</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$992</w:t>
            </w:r>
          </w:p>
        </w:tc>
        <w:tc>
          <w:tcPr>
            <w:tcW w:w="792"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$25,387</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$1,367</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$239</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$78</w:t>
            </w:r>
          </w:p>
        </w:tc>
        <w:tc>
          <w:tcPr>
            <w:tcW w:w="720" w:type="dxa"/>
            <w:tcBorders>
              <w:top w:val="nil"/>
              <w:left w:val="nil"/>
              <w:bottom w:val="nil"/>
              <w:right w:val="nil"/>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$387</w:t>
            </w:r>
          </w:p>
        </w:tc>
        <w:tc>
          <w:tcPr>
            <w:tcW w:w="720" w:type="dxa"/>
            <w:tcBorders>
              <w:top w:val="nil"/>
              <w:left w:val="single" w:sz="12" w:space="0" w:color="auto"/>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$378</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$768</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$81</w:t>
            </w:r>
          </w:p>
        </w:tc>
        <w:tc>
          <w:tcPr>
            <w:tcW w:w="81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$2,535</w:t>
            </w:r>
          </w:p>
        </w:tc>
        <w:tc>
          <w:tcPr>
            <w:tcW w:w="648"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$427</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$568</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$27</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$120</w:t>
            </w:r>
          </w:p>
        </w:tc>
        <w:tc>
          <w:tcPr>
            <w:tcW w:w="810" w:type="dxa"/>
            <w:tcBorders>
              <w:top w:val="nil"/>
              <w:left w:val="nil"/>
              <w:bottom w:val="nil"/>
              <w:right w:val="single" w:sz="12" w:space="0" w:color="auto"/>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$104</w:t>
            </w:r>
          </w:p>
        </w:tc>
        <w:tc>
          <w:tcPr>
            <w:tcW w:w="810" w:type="dxa"/>
            <w:tcBorders>
              <w:top w:val="nil"/>
              <w:left w:val="nil"/>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$28,450</w:t>
            </w:r>
          </w:p>
        </w:tc>
        <w:tc>
          <w:tcPr>
            <w:tcW w:w="810" w:type="dxa"/>
            <w:tcBorders>
              <w:top w:val="nil"/>
              <w:left w:val="single" w:sz="4" w:space="0" w:color="000000"/>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$5,007</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$33,458</w:t>
            </w:r>
          </w:p>
        </w:tc>
      </w:tr>
      <w:tr w:rsidR="00B957A8" w:rsidRPr="00880020">
        <w:trPr>
          <w:trHeight w:val="20"/>
        </w:trPr>
        <w:tc>
          <w:tcPr>
            <w:tcW w:w="1188" w:type="dxa"/>
            <w:tcBorders>
              <w:top w:val="nil"/>
              <w:left w:val="single" w:sz="12" w:space="0" w:color="000000"/>
              <w:bottom w:val="nil"/>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Île du Prince Édouard</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$1,586</w:t>
            </w:r>
          </w:p>
        </w:tc>
        <w:tc>
          <w:tcPr>
            <w:tcW w:w="792"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$24,377</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$1,209</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$786</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$92</w:t>
            </w:r>
          </w:p>
        </w:tc>
        <w:tc>
          <w:tcPr>
            <w:tcW w:w="720" w:type="dxa"/>
            <w:tcBorders>
              <w:top w:val="nil"/>
              <w:left w:val="nil"/>
              <w:bottom w:val="nil"/>
              <w:right w:val="nil"/>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$402</w:t>
            </w:r>
          </w:p>
        </w:tc>
        <w:tc>
          <w:tcPr>
            <w:tcW w:w="720" w:type="dxa"/>
            <w:tcBorders>
              <w:top w:val="nil"/>
              <w:left w:val="single" w:sz="12" w:space="0" w:color="auto"/>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$415</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$564</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$40</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$2,216</w:t>
            </w:r>
          </w:p>
        </w:tc>
        <w:tc>
          <w:tcPr>
            <w:tcW w:w="648"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$290</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$233</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$45</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$121</w:t>
            </w:r>
          </w:p>
        </w:tc>
        <w:tc>
          <w:tcPr>
            <w:tcW w:w="810" w:type="dxa"/>
            <w:tcBorders>
              <w:top w:val="nil"/>
              <w:left w:val="nil"/>
              <w:bottom w:val="nil"/>
              <w:right w:val="single" w:sz="12" w:space="0" w:color="auto"/>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$111</w:t>
            </w:r>
          </w:p>
        </w:tc>
        <w:tc>
          <w:tcPr>
            <w:tcW w:w="81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$28,453</w:t>
            </w:r>
          </w:p>
        </w:tc>
        <w:tc>
          <w:tcPr>
            <w:tcW w:w="810" w:type="dxa"/>
            <w:tcBorders>
              <w:top w:val="nil"/>
              <w:left w:val="single" w:sz="4" w:space="0" w:color="000000"/>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$4,035</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$32,488</w:t>
            </w:r>
          </w:p>
        </w:tc>
      </w:tr>
      <w:tr w:rsidR="00B957A8" w:rsidRPr="00880020">
        <w:trPr>
          <w:trHeight w:val="20"/>
        </w:trPr>
        <w:tc>
          <w:tcPr>
            <w:tcW w:w="1188" w:type="dxa"/>
            <w:tcBorders>
              <w:top w:val="nil"/>
              <w:left w:val="single" w:sz="12" w:space="0" w:color="000000"/>
              <w:bottom w:val="nil"/>
              <w:right w:val="single" w:sz="12" w:space="0" w:color="000000"/>
            </w:tcBorders>
            <w:shd w:val="clear" w:color="000000" w:fill="B7DEE8"/>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Nouvelle Écosse</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$1,446</w:t>
            </w:r>
          </w:p>
        </w:tc>
        <w:tc>
          <w:tcPr>
            <w:tcW w:w="792"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$26,424</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$1,270</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$739</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$122</w:t>
            </w:r>
          </w:p>
        </w:tc>
        <w:tc>
          <w:tcPr>
            <w:tcW w:w="720" w:type="dxa"/>
            <w:tcBorders>
              <w:top w:val="nil"/>
              <w:left w:val="nil"/>
              <w:bottom w:val="nil"/>
              <w:right w:val="nil"/>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$782</w:t>
            </w:r>
          </w:p>
        </w:tc>
        <w:tc>
          <w:tcPr>
            <w:tcW w:w="720" w:type="dxa"/>
            <w:tcBorders>
              <w:top w:val="nil"/>
              <w:left w:val="single" w:sz="12" w:space="0" w:color="auto"/>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$382</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$571</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$48</w:t>
            </w:r>
          </w:p>
        </w:tc>
        <w:tc>
          <w:tcPr>
            <w:tcW w:w="81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$1,187</w:t>
            </w:r>
          </w:p>
        </w:tc>
        <w:tc>
          <w:tcPr>
            <w:tcW w:w="648"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$243</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$257</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$42</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$118</w:t>
            </w:r>
          </w:p>
        </w:tc>
        <w:tc>
          <w:tcPr>
            <w:tcW w:w="810" w:type="dxa"/>
            <w:tcBorders>
              <w:top w:val="nil"/>
              <w:left w:val="nil"/>
              <w:bottom w:val="nil"/>
              <w:right w:val="single" w:sz="12" w:space="0" w:color="auto"/>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$103</w:t>
            </w:r>
          </w:p>
        </w:tc>
        <w:tc>
          <w:tcPr>
            <w:tcW w:w="810" w:type="dxa"/>
            <w:tcBorders>
              <w:top w:val="nil"/>
              <w:left w:val="nil"/>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$30,784</w:t>
            </w:r>
          </w:p>
        </w:tc>
        <w:tc>
          <w:tcPr>
            <w:tcW w:w="810" w:type="dxa"/>
            <w:tcBorders>
              <w:top w:val="nil"/>
              <w:left w:val="single" w:sz="4" w:space="0" w:color="000000"/>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$2,952</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$33,736</w:t>
            </w:r>
          </w:p>
        </w:tc>
      </w:tr>
      <w:tr w:rsidR="00B957A8" w:rsidRPr="00880020">
        <w:trPr>
          <w:trHeight w:val="20"/>
        </w:trPr>
        <w:tc>
          <w:tcPr>
            <w:tcW w:w="1188" w:type="dxa"/>
            <w:tcBorders>
              <w:top w:val="nil"/>
              <w:left w:val="single" w:sz="12" w:space="0" w:color="000000"/>
              <w:bottom w:val="nil"/>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Nouveau</w:t>
            </w:r>
            <w:r w:rsidRPr="00880020">
              <w:rPr>
                <w:rFonts w:ascii="Arial" w:eastAsia="Times New Roman" w:hAnsi="Arial" w:cs="Arial"/>
                <w:color w:val="000000"/>
                <w:sz w:val="14"/>
                <w:szCs w:val="14"/>
              </w:rPr>
              <w:t xml:space="preserve"> Brunswick</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$1,035</w:t>
            </w:r>
          </w:p>
        </w:tc>
        <w:tc>
          <w:tcPr>
            <w:tcW w:w="792"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$25,789</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$1,273</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$534</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$110</w:t>
            </w:r>
          </w:p>
        </w:tc>
        <w:tc>
          <w:tcPr>
            <w:tcW w:w="720" w:type="dxa"/>
            <w:tcBorders>
              <w:top w:val="nil"/>
              <w:left w:val="nil"/>
              <w:bottom w:val="nil"/>
              <w:right w:val="nil"/>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$661</w:t>
            </w:r>
          </w:p>
        </w:tc>
        <w:tc>
          <w:tcPr>
            <w:tcW w:w="720" w:type="dxa"/>
            <w:tcBorders>
              <w:top w:val="nil"/>
              <w:left w:val="single" w:sz="12" w:space="0" w:color="auto"/>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$377</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$596</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$28</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$1,646</w:t>
            </w:r>
          </w:p>
        </w:tc>
        <w:tc>
          <w:tcPr>
            <w:tcW w:w="648"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$152</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$306</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$38</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$120</w:t>
            </w:r>
          </w:p>
        </w:tc>
        <w:tc>
          <w:tcPr>
            <w:tcW w:w="810" w:type="dxa"/>
            <w:tcBorders>
              <w:top w:val="nil"/>
              <w:left w:val="nil"/>
              <w:bottom w:val="nil"/>
              <w:right w:val="single" w:sz="12" w:space="0" w:color="auto"/>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$104</w:t>
            </w:r>
          </w:p>
        </w:tc>
        <w:tc>
          <w:tcPr>
            <w:tcW w:w="81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$29,402</w:t>
            </w:r>
          </w:p>
        </w:tc>
        <w:tc>
          <w:tcPr>
            <w:tcW w:w="810" w:type="dxa"/>
            <w:tcBorders>
              <w:top w:val="nil"/>
              <w:left w:val="single" w:sz="4" w:space="0" w:color="000000"/>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$3,367</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$32,769</w:t>
            </w:r>
          </w:p>
        </w:tc>
      </w:tr>
      <w:tr w:rsidR="00B957A8" w:rsidRPr="00880020">
        <w:trPr>
          <w:trHeight w:val="20"/>
        </w:trPr>
        <w:tc>
          <w:tcPr>
            <w:tcW w:w="1188" w:type="dxa"/>
            <w:tcBorders>
              <w:top w:val="nil"/>
              <w:left w:val="single" w:sz="12" w:space="0" w:color="000000"/>
              <w:bottom w:val="nil"/>
              <w:right w:val="single" w:sz="12" w:space="0" w:color="000000"/>
            </w:tcBorders>
            <w:shd w:val="clear" w:color="000000" w:fill="B7DEE8"/>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Qué</w:t>
            </w:r>
            <w:r w:rsidRPr="00880020">
              <w:rPr>
                <w:rFonts w:ascii="Arial" w:eastAsia="Times New Roman" w:hAnsi="Arial" w:cs="Arial"/>
                <w:color w:val="000000"/>
                <w:sz w:val="14"/>
                <w:szCs w:val="14"/>
              </w:rPr>
              <w:t>bec</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$1,713</w:t>
            </w:r>
          </w:p>
        </w:tc>
        <w:tc>
          <w:tcPr>
            <w:tcW w:w="792"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$26,182</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$1,196</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$990</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$140</w:t>
            </w:r>
          </w:p>
        </w:tc>
        <w:tc>
          <w:tcPr>
            <w:tcW w:w="720" w:type="dxa"/>
            <w:tcBorders>
              <w:top w:val="nil"/>
              <w:left w:val="nil"/>
              <w:bottom w:val="nil"/>
              <w:right w:val="nil"/>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$543</w:t>
            </w:r>
          </w:p>
        </w:tc>
        <w:tc>
          <w:tcPr>
            <w:tcW w:w="720" w:type="dxa"/>
            <w:tcBorders>
              <w:top w:val="nil"/>
              <w:left w:val="single" w:sz="12" w:space="0" w:color="auto"/>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$776</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$454</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$34</w:t>
            </w:r>
          </w:p>
        </w:tc>
        <w:tc>
          <w:tcPr>
            <w:tcW w:w="81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$1,211</w:t>
            </w:r>
          </w:p>
        </w:tc>
        <w:tc>
          <w:tcPr>
            <w:tcW w:w="648"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$283</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$426</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$52</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$130</w:t>
            </w:r>
          </w:p>
        </w:tc>
        <w:tc>
          <w:tcPr>
            <w:tcW w:w="810" w:type="dxa"/>
            <w:tcBorders>
              <w:top w:val="nil"/>
              <w:left w:val="nil"/>
              <w:bottom w:val="nil"/>
              <w:right w:val="single" w:sz="12" w:space="0" w:color="auto"/>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$189</w:t>
            </w:r>
          </w:p>
        </w:tc>
        <w:tc>
          <w:tcPr>
            <w:tcW w:w="810" w:type="dxa"/>
            <w:tcBorders>
              <w:top w:val="nil"/>
              <w:left w:val="nil"/>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$30,764</w:t>
            </w:r>
          </w:p>
        </w:tc>
        <w:tc>
          <w:tcPr>
            <w:tcW w:w="810" w:type="dxa"/>
            <w:tcBorders>
              <w:top w:val="nil"/>
              <w:left w:val="single" w:sz="4" w:space="0" w:color="000000"/>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$3,555</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$34,319</w:t>
            </w:r>
          </w:p>
        </w:tc>
      </w:tr>
      <w:tr w:rsidR="00B957A8" w:rsidRPr="00880020">
        <w:trPr>
          <w:trHeight w:val="20"/>
        </w:trPr>
        <w:tc>
          <w:tcPr>
            <w:tcW w:w="1188" w:type="dxa"/>
            <w:tcBorders>
              <w:top w:val="nil"/>
              <w:left w:val="single" w:sz="12" w:space="0" w:color="000000"/>
              <w:bottom w:val="nil"/>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Ontario</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$2,687</w:t>
            </w:r>
          </w:p>
        </w:tc>
        <w:tc>
          <w:tcPr>
            <w:tcW w:w="792"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$29,311</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$1,018</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$722</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$162</w:t>
            </w:r>
          </w:p>
        </w:tc>
        <w:tc>
          <w:tcPr>
            <w:tcW w:w="720" w:type="dxa"/>
            <w:tcBorders>
              <w:top w:val="nil"/>
              <w:left w:val="nil"/>
              <w:bottom w:val="nil"/>
              <w:right w:val="nil"/>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$601</w:t>
            </w:r>
          </w:p>
        </w:tc>
        <w:tc>
          <w:tcPr>
            <w:tcW w:w="720" w:type="dxa"/>
            <w:tcBorders>
              <w:top w:val="nil"/>
              <w:left w:val="single" w:sz="12" w:space="0" w:color="auto"/>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$453</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$387</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$19</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$841</w:t>
            </w:r>
          </w:p>
        </w:tc>
        <w:tc>
          <w:tcPr>
            <w:tcW w:w="648"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$236</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$553</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$53</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$120</w:t>
            </w:r>
          </w:p>
        </w:tc>
        <w:tc>
          <w:tcPr>
            <w:tcW w:w="810" w:type="dxa"/>
            <w:tcBorders>
              <w:top w:val="nil"/>
              <w:left w:val="nil"/>
              <w:bottom w:val="nil"/>
              <w:right w:val="single" w:sz="12" w:space="0" w:color="auto"/>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$161</w:t>
            </w:r>
          </w:p>
        </w:tc>
        <w:tc>
          <w:tcPr>
            <w:tcW w:w="81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$34,501</w:t>
            </w:r>
          </w:p>
        </w:tc>
        <w:tc>
          <w:tcPr>
            <w:tcW w:w="810" w:type="dxa"/>
            <w:tcBorders>
              <w:top w:val="nil"/>
              <w:left w:val="single" w:sz="4" w:space="0" w:color="000000"/>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$2,823</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$37,324</w:t>
            </w:r>
          </w:p>
        </w:tc>
      </w:tr>
      <w:tr w:rsidR="00B957A8" w:rsidRPr="00880020">
        <w:trPr>
          <w:trHeight w:val="20"/>
        </w:trPr>
        <w:tc>
          <w:tcPr>
            <w:tcW w:w="1188" w:type="dxa"/>
            <w:tcBorders>
              <w:top w:val="nil"/>
              <w:left w:val="single" w:sz="12" w:space="0" w:color="000000"/>
              <w:bottom w:val="nil"/>
              <w:right w:val="single" w:sz="12" w:space="0" w:color="000000"/>
            </w:tcBorders>
            <w:shd w:val="clear" w:color="000000" w:fill="B7DEE8"/>
          </w:tcPr>
          <w:p w:rsidR="00B957A8" w:rsidRPr="00880020" w:rsidRDefault="00B957A8"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Manitoba</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$2,332</w:t>
            </w:r>
          </w:p>
        </w:tc>
        <w:tc>
          <w:tcPr>
            <w:tcW w:w="792"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$29,408</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$886</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$958</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$114</w:t>
            </w:r>
          </w:p>
        </w:tc>
        <w:tc>
          <w:tcPr>
            <w:tcW w:w="720" w:type="dxa"/>
            <w:tcBorders>
              <w:top w:val="nil"/>
              <w:left w:val="nil"/>
              <w:bottom w:val="nil"/>
              <w:right w:val="nil"/>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$468</w:t>
            </w:r>
          </w:p>
        </w:tc>
        <w:tc>
          <w:tcPr>
            <w:tcW w:w="720" w:type="dxa"/>
            <w:tcBorders>
              <w:top w:val="nil"/>
              <w:left w:val="single" w:sz="12" w:space="0" w:color="auto"/>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$472</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$495</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$24</w:t>
            </w:r>
          </w:p>
        </w:tc>
        <w:tc>
          <w:tcPr>
            <w:tcW w:w="81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$658</w:t>
            </w:r>
          </w:p>
        </w:tc>
        <w:tc>
          <w:tcPr>
            <w:tcW w:w="648"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$109</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$319</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$52</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$119</w:t>
            </w:r>
          </w:p>
        </w:tc>
        <w:tc>
          <w:tcPr>
            <w:tcW w:w="810" w:type="dxa"/>
            <w:tcBorders>
              <w:top w:val="nil"/>
              <w:left w:val="nil"/>
              <w:bottom w:val="nil"/>
              <w:right w:val="single" w:sz="12" w:space="0" w:color="auto"/>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$224</w:t>
            </w:r>
          </w:p>
        </w:tc>
        <w:tc>
          <w:tcPr>
            <w:tcW w:w="810" w:type="dxa"/>
            <w:tcBorders>
              <w:top w:val="nil"/>
              <w:left w:val="nil"/>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$34,166</w:t>
            </w:r>
          </w:p>
        </w:tc>
        <w:tc>
          <w:tcPr>
            <w:tcW w:w="810" w:type="dxa"/>
            <w:tcBorders>
              <w:top w:val="nil"/>
              <w:left w:val="single" w:sz="4" w:space="0" w:color="000000"/>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$2,471</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$36,636</w:t>
            </w:r>
          </w:p>
        </w:tc>
      </w:tr>
      <w:tr w:rsidR="00B957A8" w:rsidRPr="00880020">
        <w:trPr>
          <w:trHeight w:val="20"/>
        </w:trPr>
        <w:tc>
          <w:tcPr>
            <w:tcW w:w="1188" w:type="dxa"/>
            <w:tcBorders>
              <w:top w:val="nil"/>
              <w:left w:val="single" w:sz="12" w:space="0" w:color="000000"/>
              <w:bottom w:val="nil"/>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Saskatchewan</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$2,328</w:t>
            </w:r>
          </w:p>
        </w:tc>
        <w:tc>
          <w:tcPr>
            <w:tcW w:w="792"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$32,246</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$1,234</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$1,621</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$108</w:t>
            </w:r>
          </w:p>
        </w:tc>
        <w:tc>
          <w:tcPr>
            <w:tcW w:w="720" w:type="dxa"/>
            <w:tcBorders>
              <w:top w:val="nil"/>
              <w:left w:val="nil"/>
              <w:bottom w:val="nil"/>
              <w:right w:val="nil"/>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$689</w:t>
            </w:r>
          </w:p>
        </w:tc>
        <w:tc>
          <w:tcPr>
            <w:tcW w:w="720" w:type="dxa"/>
            <w:tcBorders>
              <w:top w:val="nil"/>
              <w:left w:val="single" w:sz="12" w:space="0" w:color="auto"/>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$400</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$385</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$25</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$709</w:t>
            </w:r>
          </w:p>
        </w:tc>
        <w:tc>
          <w:tcPr>
            <w:tcW w:w="648"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$160</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$366</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$43</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$102</w:t>
            </w:r>
          </w:p>
        </w:tc>
        <w:tc>
          <w:tcPr>
            <w:tcW w:w="810" w:type="dxa"/>
            <w:tcBorders>
              <w:top w:val="nil"/>
              <w:left w:val="nil"/>
              <w:bottom w:val="nil"/>
              <w:right w:val="single" w:sz="12" w:space="0" w:color="auto"/>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$157</w:t>
            </w:r>
          </w:p>
        </w:tc>
        <w:tc>
          <w:tcPr>
            <w:tcW w:w="81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$38,226</w:t>
            </w:r>
          </w:p>
        </w:tc>
        <w:tc>
          <w:tcPr>
            <w:tcW w:w="810" w:type="dxa"/>
            <w:tcBorders>
              <w:top w:val="nil"/>
              <w:left w:val="single" w:sz="4" w:space="0" w:color="000000"/>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$2,347</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$40,573</w:t>
            </w:r>
          </w:p>
        </w:tc>
      </w:tr>
      <w:tr w:rsidR="00B957A8" w:rsidRPr="00880020">
        <w:trPr>
          <w:trHeight w:val="20"/>
        </w:trPr>
        <w:tc>
          <w:tcPr>
            <w:tcW w:w="1188" w:type="dxa"/>
            <w:tcBorders>
              <w:top w:val="nil"/>
              <w:left w:val="single" w:sz="12" w:space="0" w:color="000000"/>
              <w:bottom w:val="nil"/>
              <w:right w:val="single" w:sz="12" w:space="0" w:color="000000"/>
            </w:tcBorders>
            <w:shd w:val="clear" w:color="000000" w:fill="B7DEE8"/>
          </w:tcPr>
          <w:p w:rsidR="00B957A8" w:rsidRPr="00880020" w:rsidRDefault="00B957A8"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Alberta</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$2,024</w:t>
            </w:r>
          </w:p>
        </w:tc>
        <w:tc>
          <w:tcPr>
            <w:tcW w:w="792"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$39,092</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$614</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$1,493</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$151</w:t>
            </w:r>
          </w:p>
        </w:tc>
        <w:tc>
          <w:tcPr>
            <w:tcW w:w="720" w:type="dxa"/>
            <w:tcBorders>
              <w:top w:val="nil"/>
              <w:left w:val="nil"/>
              <w:bottom w:val="nil"/>
              <w:right w:val="nil"/>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$614</w:t>
            </w:r>
          </w:p>
        </w:tc>
        <w:tc>
          <w:tcPr>
            <w:tcW w:w="720" w:type="dxa"/>
            <w:tcBorders>
              <w:top w:val="nil"/>
              <w:left w:val="single" w:sz="12" w:space="0" w:color="auto"/>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$374</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$265</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w:t>
            </w:r>
          </w:p>
        </w:tc>
        <w:tc>
          <w:tcPr>
            <w:tcW w:w="81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$719</w:t>
            </w:r>
          </w:p>
        </w:tc>
        <w:tc>
          <w:tcPr>
            <w:tcW w:w="648"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$210</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$301</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$40</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$97</w:t>
            </w:r>
          </w:p>
        </w:tc>
        <w:tc>
          <w:tcPr>
            <w:tcW w:w="810" w:type="dxa"/>
            <w:tcBorders>
              <w:top w:val="nil"/>
              <w:left w:val="nil"/>
              <w:bottom w:val="nil"/>
              <w:right w:val="single" w:sz="12" w:space="0" w:color="auto"/>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$130</w:t>
            </w:r>
          </w:p>
        </w:tc>
        <w:tc>
          <w:tcPr>
            <w:tcW w:w="810" w:type="dxa"/>
            <w:tcBorders>
              <w:top w:val="nil"/>
              <w:left w:val="nil"/>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$43,988</w:t>
            </w:r>
          </w:p>
        </w:tc>
        <w:tc>
          <w:tcPr>
            <w:tcW w:w="810" w:type="dxa"/>
            <w:tcBorders>
              <w:top w:val="nil"/>
              <w:left w:val="single" w:sz="4" w:space="0" w:color="000000"/>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$2,152</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$46,139</w:t>
            </w:r>
          </w:p>
        </w:tc>
      </w:tr>
      <w:tr w:rsidR="00B957A8" w:rsidRPr="00880020">
        <w:trPr>
          <w:trHeight w:val="20"/>
        </w:trPr>
        <w:tc>
          <w:tcPr>
            <w:tcW w:w="1188" w:type="dxa"/>
            <w:tcBorders>
              <w:top w:val="nil"/>
              <w:left w:val="single" w:sz="12" w:space="0" w:color="000000"/>
              <w:bottom w:val="nil"/>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Colombie britannique</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$3,158</w:t>
            </w:r>
          </w:p>
        </w:tc>
        <w:tc>
          <w:tcPr>
            <w:tcW w:w="792"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$27,846</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$1,025</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$1,669</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$123</w:t>
            </w:r>
          </w:p>
        </w:tc>
        <w:tc>
          <w:tcPr>
            <w:tcW w:w="720" w:type="dxa"/>
            <w:tcBorders>
              <w:top w:val="nil"/>
              <w:left w:val="nil"/>
              <w:bottom w:val="nil"/>
              <w:right w:val="nil"/>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$792</w:t>
            </w:r>
          </w:p>
        </w:tc>
        <w:tc>
          <w:tcPr>
            <w:tcW w:w="720" w:type="dxa"/>
            <w:tcBorders>
              <w:top w:val="nil"/>
              <w:left w:val="single" w:sz="12" w:space="0" w:color="auto"/>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$349</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$373</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$52</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$720</w:t>
            </w:r>
          </w:p>
        </w:tc>
        <w:tc>
          <w:tcPr>
            <w:tcW w:w="648"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$137</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$338</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$51</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$119</w:t>
            </w:r>
          </w:p>
        </w:tc>
        <w:tc>
          <w:tcPr>
            <w:tcW w:w="810" w:type="dxa"/>
            <w:tcBorders>
              <w:top w:val="nil"/>
              <w:left w:val="nil"/>
              <w:bottom w:val="nil"/>
              <w:right w:val="single" w:sz="12" w:space="0" w:color="auto"/>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$140</w:t>
            </w:r>
          </w:p>
        </w:tc>
        <w:tc>
          <w:tcPr>
            <w:tcW w:w="81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$34,613</w:t>
            </w:r>
          </w:p>
        </w:tc>
        <w:tc>
          <w:tcPr>
            <w:tcW w:w="810" w:type="dxa"/>
            <w:tcBorders>
              <w:top w:val="nil"/>
              <w:left w:val="single" w:sz="4" w:space="0" w:color="000000"/>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$2,279</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$36,893</w:t>
            </w:r>
          </w:p>
        </w:tc>
      </w:tr>
      <w:tr w:rsidR="00B957A8" w:rsidRPr="00880020">
        <w:trPr>
          <w:trHeight w:val="20"/>
        </w:trPr>
        <w:tc>
          <w:tcPr>
            <w:tcW w:w="1188" w:type="dxa"/>
            <w:tcBorders>
              <w:top w:val="nil"/>
              <w:left w:val="single" w:sz="12" w:space="0" w:color="000000"/>
              <w:bottom w:val="single" w:sz="12" w:space="0" w:color="auto"/>
              <w:right w:val="single" w:sz="12" w:space="0" w:color="000000"/>
            </w:tcBorders>
            <w:shd w:val="clear" w:color="000000" w:fill="B7DEE8"/>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$2,326</w:t>
            </w:r>
          </w:p>
        </w:tc>
        <w:tc>
          <w:tcPr>
            <w:tcW w:w="792" w:type="dxa"/>
            <w:tcBorders>
              <w:top w:val="nil"/>
              <w:left w:val="nil"/>
              <w:bottom w:val="single" w:sz="12" w:space="0" w:color="auto"/>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$29,299</w:t>
            </w:r>
          </w:p>
        </w:tc>
        <w:tc>
          <w:tcPr>
            <w:tcW w:w="810" w:type="dxa"/>
            <w:tcBorders>
              <w:top w:val="nil"/>
              <w:left w:val="nil"/>
              <w:bottom w:val="single" w:sz="12" w:space="0" w:color="auto"/>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$1,037</w:t>
            </w:r>
          </w:p>
        </w:tc>
        <w:tc>
          <w:tcPr>
            <w:tcW w:w="810" w:type="dxa"/>
            <w:tcBorders>
              <w:top w:val="nil"/>
              <w:left w:val="nil"/>
              <w:bottom w:val="single" w:sz="12" w:space="0" w:color="auto"/>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$1,021</w:t>
            </w:r>
          </w:p>
        </w:tc>
        <w:tc>
          <w:tcPr>
            <w:tcW w:w="810" w:type="dxa"/>
            <w:tcBorders>
              <w:top w:val="nil"/>
              <w:left w:val="nil"/>
              <w:bottom w:val="single" w:sz="12" w:space="0" w:color="auto"/>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$144</w:t>
            </w:r>
          </w:p>
        </w:tc>
        <w:tc>
          <w:tcPr>
            <w:tcW w:w="720" w:type="dxa"/>
            <w:tcBorders>
              <w:top w:val="nil"/>
              <w:left w:val="nil"/>
              <w:bottom w:val="single" w:sz="12" w:space="0" w:color="auto"/>
              <w:right w:val="nil"/>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$615</w:t>
            </w:r>
          </w:p>
        </w:tc>
        <w:tc>
          <w:tcPr>
            <w:tcW w:w="720" w:type="dxa"/>
            <w:tcBorders>
              <w:top w:val="nil"/>
              <w:left w:val="single" w:sz="12" w:space="0" w:color="auto"/>
              <w:bottom w:val="single" w:sz="12" w:space="0" w:color="auto"/>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$500</w:t>
            </w:r>
          </w:p>
        </w:tc>
        <w:tc>
          <w:tcPr>
            <w:tcW w:w="720" w:type="dxa"/>
            <w:tcBorders>
              <w:top w:val="nil"/>
              <w:left w:val="nil"/>
              <w:bottom w:val="single" w:sz="12" w:space="0" w:color="auto"/>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$407</w:t>
            </w:r>
          </w:p>
        </w:tc>
        <w:tc>
          <w:tcPr>
            <w:tcW w:w="720" w:type="dxa"/>
            <w:tcBorders>
              <w:top w:val="nil"/>
              <w:left w:val="nil"/>
              <w:bottom w:val="single" w:sz="12" w:space="0" w:color="auto"/>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$29</w:t>
            </w:r>
          </w:p>
        </w:tc>
        <w:tc>
          <w:tcPr>
            <w:tcW w:w="810" w:type="dxa"/>
            <w:tcBorders>
              <w:top w:val="nil"/>
              <w:left w:val="nil"/>
              <w:bottom w:val="single" w:sz="12" w:space="0" w:color="auto"/>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$948</w:t>
            </w:r>
          </w:p>
        </w:tc>
        <w:tc>
          <w:tcPr>
            <w:tcW w:w="648" w:type="dxa"/>
            <w:tcBorders>
              <w:top w:val="nil"/>
              <w:left w:val="nil"/>
              <w:bottom w:val="single" w:sz="12" w:space="0" w:color="auto"/>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$226</w:t>
            </w:r>
          </w:p>
        </w:tc>
        <w:tc>
          <w:tcPr>
            <w:tcW w:w="720" w:type="dxa"/>
            <w:tcBorders>
              <w:top w:val="nil"/>
              <w:left w:val="nil"/>
              <w:bottom w:val="single" w:sz="12" w:space="0" w:color="auto"/>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$438</w:t>
            </w:r>
          </w:p>
        </w:tc>
        <w:tc>
          <w:tcPr>
            <w:tcW w:w="720" w:type="dxa"/>
            <w:tcBorders>
              <w:top w:val="nil"/>
              <w:left w:val="nil"/>
              <w:bottom w:val="single" w:sz="12" w:space="0" w:color="auto"/>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$50</w:t>
            </w:r>
          </w:p>
        </w:tc>
        <w:tc>
          <w:tcPr>
            <w:tcW w:w="720" w:type="dxa"/>
            <w:tcBorders>
              <w:top w:val="nil"/>
              <w:left w:val="nil"/>
              <w:bottom w:val="single" w:sz="12" w:space="0" w:color="auto"/>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$119</w:t>
            </w:r>
          </w:p>
        </w:tc>
        <w:tc>
          <w:tcPr>
            <w:tcW w:w="810" w:type="dxa"/>
            <w:tcBorders>
              <w:top w:val="nil"/>
              <w:left w:val="nil"/>
              <w:bottom w:val="single" w:sz="12" w:space="0" w:color="auto"/>
              <w:right w:val="single" w:sz="12" w:space="0" w:color="auto"/>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$159</w:t>
            </w:r>
          </w:p>
        </w:tc>
        <w:tc>
          <w:tcPr>
            <w:tcW w:w="810" w:type="dxa"/>
            <w:tcBorders>
              <w:top w:val="nil"/>
              <w:left w:val="nil"/>
              <w:bottom w:val="single" w:sz="12" w:space="0" w:color="auto"/>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$34,441</w:t>
            </w:r>
          </w:p>
        </w:tc>
        <w:tc>
          <w:tcPr>
            <w:tcW w:w="810" w:type="dxa"/>
            <w:tcBorders>
              <w:top w:val="nil"/>
              <w:left w:val="single" w:sz="4" w:space="0" w:color="000000"/>
              <w:bottom w:val="single" w:sz="12" w:space="0" w:color="auto"/>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$2,876</w:t>
            </w:r>
          </w:p>
        </w:tc>
        <w:tc>
          <w:tcPr>
            <w:tcW w:w="810" w:type="dxa"/>
            <w:tcBorders>
              <w:top w:val="nil"/>
              <w:left w:val="single" w:sz="4" w:space="0" w:color="000000"/>
              <w:bottom w:val="single" w:sz="12" w:space="0" w:color="auto"/>
              <w:right w:val="single" w:sz="12"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$37,317</w:t>
            </w:r>
          </w:p>
        </w:tc>
      </w:tr>
      <w:tr w:rsidR="00B957A8" w:rsidRPr="004C76E2">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tcPr>
          <w:p w:rsidR="00B957A8" w:rsidRPr="004C76E2" w:rsidRDefault="00B957A8" w:rsidP="00666E6F">
            <w:pPr>
              <w:spacing w:after="0" w:line="240" w:lineRule="auto"/>
              <w:rPr>
                <w:rFonts w:ascii="Arial" w:eastAsia="Times New Roman" w:hAnsi="Arial" w:cs="Arial"/>
                <w:b/>
                <w:bCs/>
                <w:color w:val="000000"/>
                <w:sz w:val="14"/>
                <w:szCs w:val="14"/>
                <w:lang w:val="fr-CA"/>
              </w:rPr>
            </w:pPr>
            <w:r w:rsidRPr="004C76E2">
              <w:rPr>
                <w:rFonts w:ascii="Arial" w:eastAsia="Times New Roman" w:hAnsi="Arial" w:cs="Arial"/>
                <w:b/>
                <w:bCs/>
                <w:color w:val="000000"/>
                <w:sz w:val="14"/>
                <w:szCs w:val="14"/>
                <w:lang w:val="fr-CA"/>
              </w:rPr>
              <w:t xml:space="preserve">Toutes les personnes d’âge actif – Données en </w:t>
            </w:r>
            <w:r>
              <w:rPr>
                <w:rFonts w:ascii="Arial" w:eastAsia="Times New Roman" w:hAnsi="Arial" w:cs="Arial"/>
                <w:b/>
                <w:bCs/>
                <w:color w:val="000000"/>
                <w:sz w:val="14"/>
                <w:szCs w:val="14"/>
                <w:lang w:val="fr-CA"/>
              </w:rPr>
              <w:t>% du revenu total</w:t>
            </w:r>
          </w:p>
        </w:tc>
        <w:tc>
          <w:tcPr>
            <w:tcW w:w="720" w:type="dxa"/>
            <w:tcBorders>
              <w:top w:val="single" w:sz="12" w:space="0" w:color="auto"/>
              <w:left w:val="single" w:sz="12" w:space="0" w:color="auto"/>
              <w:bottom w:val="single" w:sz="12" w:space="0" w:color="auto"/>
              <w:right w:val="single" w:sz="4" w:space="0" w:color="000000"/>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4" w:space="0" w:color="000000"/>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12" w:space="0" w:color="auto"/>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nil"/>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B957A8" w:rsidRPr="004C76E2" w:rsidRDefault="00B957A8" w:rsidP="00666E6F">
            <w:pPr>
              <w:spacing w:after="0" w:line="240" w:lineRule="auto"/>
              <w:jc w:val="right"/>
              <w:rPr>
                <w:rFonts w:ascii="Arial" w:eastAsia="Times New Roman" w:hAnsi="Arial" w:cs="Arial"/>
                <w:b/>
                <w:bCs/>
                <w:color w:val="000000"/>
                <w:sz w:val="14"/>
                <w:szCs w:val="14"/>
                <w:lang w:val="fr-CA"/>
              </w:rPr>
            </w:pPr>
          </w:p>
        </w:tc>
      </w:tr>
      <w:tr w:rsidR="00B957A8" w:rsidRPr="00880020">
        <w:trPr>
          <w:trHeight w:val="20"/>
        </w:trPr>
        <w:tc>
          <w:tcPr>
            <w:tcW w:w="1188" w:type="dxa"/>
            <w:tcBorders>
              <w:top w:val="single" w:sz="12" w:space="0" w:color="auto"/>
              <w:left w:val="single" w:sz="12" w:space="0" w:color="000000"/>
              <w:bottom w:val="nil"/>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Terre-Neuve et</w:t>
            </w:r>
            <w:r w:rsidRPr="00880020">
              <w:rPr>
                <w:rFonts w:ascii="Arial" w:eastAsia="Times New Roman" w:hAnsi="Arial" w:cs="Arial"/>
                <w:color w:val="000000"/>
                <w:sz w:val="14"/>
                <w:szCs w:val="14"/>
              </w:rPr>
              <w:t xml:space="preserve"> Labrador</w:t>
            </w:r>
          </w:p>
        </w:tc>
        <w:tc>
          <w:tcPr>
            <w:tcW w:w="720" w:type="dxa"/>
            <w:tcBorders>
              <w:top w:val="single" w:sz="12" w:space="0" w:color="auto"/>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3.0%</w:t>
            </w:r>
          </w:p>
        </w:tc>
        <w:tc>
          <w:tcPr>
            <w:tcW w:w="792" w:type="dxa"/>
            <w:tcBorders>
              <w:top w:val="single" w:sz="12" w:space="0" w:color="auto"/>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75.9%</w:t>
            </w:r>
          </w:p>
        </w:tc>
        <w:tc>
          <w:tcPr>
            <w:tcW w:w="810" w:type="dxa"/>
            <w:tcBorders>
              <w:top w:val="single" w:sz="12" w:space="0" w:color="auto"/>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4.1%</w:t>
            </w:r>
          </w:p>
        </w:tc>
        <w:tc>
          <w:tcPr>
            <w:tcW w:w="810" w:type="dxa"/>
            <w:tcBorders>
              <w:top w:val="single" w:sz="12" w:space="0" w:color="auto"/>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0.7%</w:t>
            </w:r>
          </w:p>
        </w:tc>
        <w:tc>
          <w:tcPr>
            <w:tcW w:w="810" w:type="dxa"/>
            <w:tcBorders>
              <w:top w:val="single" w:sz="12" w:space="0" w:color="auto"/>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0.2%</w:t>
            </w:r>
          </w:p>
        </w:tc>
        <w:tc>
          <w:tcPr>
            <w:tcW w:w="720" w:type="dxa"/>
            <w:tcBorders>
              <w:top w:val="single" w:sz="12" w:space="0" w:color="auto"/>
              <w:left w:val="nil"/>
              <w:bottom w:val="nil"/>
              <w:right w:val="nil"/>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1.2%</w:t>
            </w:r>
          </w:p>
        </w:tc>
        <w:tc>
          <w:tcPr>
            <w:tcW w:w="720" w:type="dxa"/>
            <w:tcBorders>
              <w:top w:val="single" w:sz="12" w:space="0" w:color="auto"/>
              <w:left w:val="single" w:sz="12" w:space="0" w:color="auto"/>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w:t>
            </w:r>
          </w:p>
        </w:tc>
        <w:tc>
          <w:tcPr>
            <w:tcW w:w="720" w:type="dxa"/>
            <w:tcBorders>
              <w:top w:val="single" w:sz="12" w:space="0" w:color="auto"/>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w:t>
            </w:r>
          </w:p>
        </w:tc>
        <w:tc>
          <w:tcPr>
            <w:tcW w:w="720" w:type="dxa"/>
            <w:tcBorders>
              <w:top w:val="single" w:sz="12" w:space="0" w:color="auto"/>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0.2%</w:t>
            </w:r>
          </w:p>
        </w:tc>
        <w:tc>
          <w:tcPr>
            <w:tcW w:w="810" w:type="dxa"/>
            <w:tcBorders>
              <w:top w:val="single" w:sz="12" w:space="0" w:color="auto"/>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7.6%</w:t>
            </w:r>
          </w:p>
        </w:tc>
        <w:tc>
          <w:tcPr>
            <w:tcW w:w="648" w:type="dxa"/>
            <w:tcBorders>
              <w:top w:val="single" w:sz="12" w:space="0" w:color="auto"/>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720" w:type="dxa"/>
            <w:tcBorders>
              <w:top w:val="single" w:sz="12" w:space="0" w:color="auto"/>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1.7%</w:t>
            </w:r>
          </w:p>
        </w:tc>
        <w:tc>
          <w:tcPr>
            <w:tcW w:w="720" w:type="dxa"/>
            <w:tcBorders>
              <w:top w:val="single" w:sz="12" w:space="0" w:color="auto"/>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20" w:type="dxa"/>
            <w:tcBorders>
              <w:top w:val="single" w:sz="12" w:space="0" w:color="auto"/>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810" w:type="dxa"/>
            <w:tcBorders>
              <w:top w:val="single" w:sz="12" w:space="0" w:color="auto"/>
              <w:left w:val="nil"/>
              <w:bottom w:val="nil"/>
              <w:right w:val="single" w:sz="12" w:space="0" w:color="auto"/>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single" w:sz="12" w:space="0" w:color="auto"/>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85.0%</w:t>
            </w:r>
          </w:p>
        </w:tc>
        <w:tc>
          <w:tcPr>
            <w:tcW w:w="810" w:type="dxa"/>
            <w:tcBorders>
              <w:top w:val="single" w:sz="12" w:space="0" w:color="auto"/>
              <w:left w:val="single" w:sz="4" w:space="0" w:color="000000"/>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15.0%</w:t>
            </w:r>
          </w:p>
        </w:tc>
        <w:tc>
          <w:tcPr>
            <w:tcW w:w="810" w:type="dxa"/>
            <w:tcBorders>
              <w:top w:val="single" w:sz="12" w:space="0" w:color="auto"/>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B957A8" w:rsidRPr="00880020">
        <w:trPr>
          <w:trHeight w:val="20"/>
        </w:trPr>
        <w:tc>
          <w:tcPr>
            <w:tcW w:w="1188" w:type="dxa"/>
            <w:tcBorders>
              <w:top w:val="nil"/>
              <w:left w:val="single" w:sz="12" w:space="0" w:color="000000"/>
              <w:bottom w:val="nil"/>
              <w:right w:val="single" w:sz="12" w:space="0" w:color="000000"/>
            </w:tcBorders>
            <w:shd w:val="clear" w:color="000000" w:fill="B7DEE8"/>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Île du Prince Édouard</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4.9%</w:t>
            </w:r>
          </w:p>
        </w:tc>
        <w:tc>
          <w:tcPr>
            <w:tcW w:w="792"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75.0%</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3.7%</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2.4%</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0.3%</w:t>
            </w:r>
          </w:p>
        </w:tc>
        <w:tc>
          <w:tcPr>
            <w:tcW w:w="720" w:type="dxa"/>
            <w:tcBorders>
              <w:top w:val="nil"/>
              <w:left w:val="nil"/>
              <w:bottom w:val="nil"/>
              <w:right w:val="nil"/>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1.2%</w:t>
            </w:r>
          </w:p>
        </w:tc>
        <w:tc>
          <w:tcPr>
            <w:tcW w:w="720" w:type="dxa"/>
            <w:tcBorders>
              <w:top w:val="nil"/>
              <w:left w:val="single" w:sz="12" w:space="0" w:color="auto"/>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1.7%</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81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6.8%</w:t>
            </w:r>
          </w:p>
        </w:tc>
        <w:tc>
          <w:tcPr>
            <w:tcW w:w="648"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0.9%</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0.7%</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810" w:type="dxa"/>
            <w:tcBorders>
              <w:top w:val="nil"/>
              <w:left w:val="nil"/>
              <w:bottom w:val="nil"/>
              <w:right w:val="single" w:sz="12" w:space="0" w:color="auto"/>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nil"/>
              <w:left w:val="nil"/>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87.6%</w:t>
            </w:r>
          </w:p>
        </w:tc>
        <w:tc>
          <w:tcPr>
            <w:tcW w:w="810" w:type="dxa"/>
            <w:tcBorders>
              <w:top w:val="nil"/>
              <w:left w:val="single" w:sz="4" w:space="0" w:color="000000"/>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12.4%</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B957A8" w:rsidRPr="00880020">
        <w:trPr>
          <w:trHeight w:val="20"/>
        </w:trPr>
        <w:tc>
          <w:tcPr>
            <w:tcW w:w="1188" w:type="dxa"/>
            <w:tcBorders>
              <w:top w:val="nil"/>
              <w:left w:val="single" w:sz="12" w:space="0" w:color="000000"/>
              <w:bottom w:val="nil"/>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Nouvelle Écosse</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4.3%</w:t>
            </w:r>
          </w:p>
        </w:tc>
        <w:tc>
          <w:tcPr>
            <w:tcW w:w="792"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78.3%</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3.8%</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2.2%</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0.4%</w:t>
            </w:r>
          </w:p>
        </w:tc>
        <w:tc>
          <w:tcPr>
            <w:tcW w:w="720" w:type="dxa"/>
            <w:tcBorders>
              <w:top w:val="nil"/>
              <w:left w:val="nil"/>
              <w:bottom w:val="nil"/>
              <w:right w:val="nil"/>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2.3%</w:t>
            </w:r>
          </w:p>
        </w:tc>
        <w:tc>
          <w:tcPr>
            <w:tcW w:w="720" w:type="dxa"/>
            <w:tcBorders>
              <w:top w:val="nil"/>
              <w:left w:val="single" w:sz="12" w:space="0" w:color="auto"/>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1.7%</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3.5%</w:t>
            </w:r>
          </w:p>
        </w:tc>
        <w:tc>
          <w:tcPr>
            <w:tcW w:w="648"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0.7%</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0.8%</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810" w:type="dxa"/>
            <w:tcBorders>
              <w:top w:val="nil"/>
              <w:left w:val="nil"/>
              <w:bottom w:val="nil"/>
              <w:right w:val="single" w:sz="12" w:space="0" w:color="auto"/>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91.2%</w:t>
            </w:r>
          </w:p>
        </w:tc>
        <w:tc>
          <w:tcPr>
            <w:tcW w:w="810" w:type="dxa"/>
            <w:tcBorders>
              <w:top w:val="nil"/>
              <w:left w:val="single" w:sz="4" w:space="0" w:color="000000"/>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8.8%</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B957A8" w:rsidRPr="00880020">
        <w:trPr>
          <w:trHeight w:val="20"/>
        </w:trPr>
        <w:tc>
          <w:tcPr>
            <w:tcW w:w="1188" w:type="dxa"/>
            <w:tcBorders>
              <w:top w:val="nil"/>
              <w:left w:val="single" w:sz="12" w:space="0" w:color="000000"/>
              <w:bottom w:val="nil"/>
              <w:right w:val="single" w:sz="12" w:space="0" w:color="000000"/>
            </w:tcBorders>
            <w:shd w:val="clear" w:color="000000" w:fill="B7DEE8"/>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Nouveau</w:t>
            </w:r>
            <w:r w:rsidRPr="00880020">
              <w:rPr>
                <w:rFonts w:ascii="Arial" w:eastAsia="Times New Roman" w:hAnsi="Arial" w:cs="Arial"/>
                <w:color w:val="000000"/>
                <w:sz w:val="14"/>
                <w:szCs w:val="14"/>
              </w:rPr>
              <w:t xml:space="preserve"> Brunswick</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3.2%</w:t>
            </w:r>
          </w:p>
        </w:tc>
        <w:tc>
          <w:tcPr>
            <w:tcW w:w="792"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78.7%</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3.9%</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1.6%</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0.3%</w:t>
            </w:r>
          </w:p>
        </w:tc>
        <w:tc>
          <w:tcPr>
            <w:tcW w:w="720" w:type="dxa"/>
            <w:tcBorders>
              <w:top w:val="nil"/>
              <w:left w:val="nil"/>
              <w:bottom w:val="nil"/>
              <w:right w:val="nil"/>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2.0%</w:t>
            </w:r>
          </w:p>
        </w:tc>
        <w:tc>
          <w:tcPr>
            <w:tcW w:w="720" w:type="dxa"/>
            <w:tcBorders>
              <w:top w:val="nil"/>
              <w:left w:val="single" w:sz="12" w:space="0" w:color="auto"/>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1.8%</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81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5.0%</w:t>
            </w:r>
          </w:p>
        </w:tc>
        <w:tc>
          <w:tcPr>
            <w:tcW w:w="648"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0.5%</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0.9%</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810" w:type="dxa"/>
            <w:tcBorders>
              <w:top w:val="nil"/>
              <w:left w:val="nil"/>
              <w:bottom w:val="nil"/>
              <w:right w:val="single" w:sz="12" w:space="0" w:color="auto"/>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nil"/>
              <w:left w:val="nil"/>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89.7%</w:t>
            </w:r>
          </w:p>
        </w:tc>
        <w:tc>
          <w:tcPr>
            <w:tcW w:w="810" w:type="dxa"/>
            <w:tcBorders>
              <w:top w:val="nil"/>
              <w:left w:val="single" w:sz="4" w:space="0" w:color="000000"/>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10.3%</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B957A8" w:rsidRPr="00880020">
        <w:trPr>
          <w:trHeight w:val="20"/>
        </w:trPr>
        <w:tc>
          <w:tcPr>
            <w:tcW w:w="1188" w:type="dxa"/>
            <w:tcBorders>
              <w:top w:val="nil"/>
              <w:left w:val="single" w:sz="12" w:space="0" w:color="000000"/>
              <w:bottom w:val="nil"/>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Qué</w:t>
            </w:r>
            <w:r w:rsidRPr="00880020">
              <w:rPr>
                <w:rFonts w:ascii="Arial" w:eastAsia="Times New Roman" w:hAnsi="Arial" w:cs="Arial"/>
                <w:color w:val="000000"/>
                <w:sz w:val="14"/>
                <w:szCs w:val="14"/>
              </w:rPr>
              <w:t>bec</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5.0%</w:t>
            </w:r>
          </w:p>
        </w:tc>
        <w:tc>
          <w:tcPr>
            <w:tcW w:w="792"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76.3%</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3.5%</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2.9%</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0.4%</w:t>
            </w:r>
          </w:p>
        </w:tc>
        <w:tc>
          <w:tcPr>
            <w:tcW w:w="720" w:type="dxa"/>
            <w:tcBorders>
              <w:top w:val="nil"/>
              <w:left w:val="nil"/>
              <w:bottom w:val="nil"/>
              <w:right w:val="nil"/>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1.6%</w:t>
            </w:r>
          </w:p>
        </w:tc>
        <w:tc>
          <w:tcPr>
            <w:tcW w:w="720" w:type="dxa"/>
            <w:tcBorders>
              <w:top w:val="nil"/>
              <w:left w:val="single" w:sz="12" w:space="0" w:color="auto"/>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3.5%</w:t>
            </w:r>
          </w:p>
        </w:tc>
        <w:tc>
          <w:tcPr>
            <w:tcW w:w="648"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0.8%</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810" w:type="dxa"/>
            <w:tcBorders>
              <w:top w:val="nil"/>
              <w:left w:val="nil"/>
              <w:bottom w:val="nil"/>
              <w:right w:val="single" w:sz="12" w:space="0" w:color="auto"/>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0.6%</w:t>
            </w:r>
          </w:p>
        </w:tc>
        <w:tc>
          <w:tcPr>
            <w:tcW w:w="81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89.6%</w:t>
            </w:r>
          </w:p>
        </w:tc>
        <w:tc>
          <w:tcPr>
            <w:tcW w:w="810" w:type="dxa"/>
            <w:tcBorders>
              <w:top w:val="nil"/>
              <w:left w:val="single" w:sz="4" w:space="0" w:color="000000"/>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10.4%</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B957A8" w:rsidRPr="00880020">
        <w:trPr>
          <w:trHeight w:val="20"/>
        </w:trPr>
        <w:tc>
          <w:tcPr>
            <w:tcW w:w="1188" w:type="dxa"/>
            <w:tcBorders>
              <w:top w:val="nil"/>
              <w:left w:val="single" w:sz="12" w:space="0" w:color="000000"/>
              <w:bottom w:val="nil"/>
              <w:right w:val="single" w:sz="12" w:space="0" w:color="000000"/>
            </w:tcBorders>
            <w:shd w:val="clear" w:color="000000" w:fill="B7DEE8"/>
          </w:tcPr>
          <w:p w:rsidR="00B957A8" w:rsidRPr="00880020" w:rsidRDefault="00B957A8"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Ontario</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7.2%</w:t>
            </w:r>
          </w:p>
        </w:tc>
        <w:tc>
          <w:tcPr>
            <w:tcW w:w="792"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78.5%</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2.7%</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1.9%</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0.4%</w:t>
            </w:r>
          </w:p>
        </w:tc>
        <w:tc>
          <w:tcPr>
            <w:tcW w:w="720" w:type="dxa"/>
            <w:tcBorders>
              <w:top w:val="nil"/>
              <w:left w:val="nil"/>
              <w:bottom w:val="nil"/>
              <w:right w:val="nil"/>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1.6%</w:t>
            </w:r>
          </w:p>
        </w:tc>
        <w:tc>
          <w:tcPr>
            <w:tcW w:w="720" w:type="dxa"/>
            <w:tcBorders>
              <w:top w:val="nil"/>
              <w:left w:val="single" w:sz="12" w:space="0" w:color="auto"/>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81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2.3%</w:t>
            </w:r>
          </w:p>
        </w:tc>
        <w:tc>
          <w:tcPr>
            <w:tcW w:w="648"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0.6%</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1.5%</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nil"/>
              <w:left w:val="nil"/>
              <w:bottom w:val="nil"/>
              <w:right w:val="single" w:sz="12" w:space="0" w:color="auto"/>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810" w:type="dxa"/>
            <w:tcBorders>
              <w:top w:val="nil"/>
              <w:left w:val="nil"/>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92.4%</w:t>
            </w:r>
          </w:p>
        </w:tc>
        <w:tc>
          <w:tcPr>
            <w:tcW w:w="810" w:type="dxa"/>
            <w:tcBorders>
              <w:top w:val="nil"/>
              <w:left w:val="single" w:sz="4" w:space="0" w:color="000000"/>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7.6%</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B957A8" w:rsidRPr="00880020">
        <w:trPr>
          <w:trHeight w:val="20"/>
        </w:trPr>
        <w:tc>
          <w:tcPr>
            <w:tcW w:w="1188" w:type="dxa"/>
            <w:tcBorders>
              <w:top w:val="nil"/>
              <w:left w:val="single" w:sz="12" w:space="0" w:color="000000"/>
              <w:bottom w:val="nil"/>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Manitoba</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6.4%</w:t>
            </w:r>
          </w:p>
        </w:tc>
        <w:tc>
          <w:tcPr>
            <w:tcW w:w="792"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80.3%</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2.4%</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2.6%</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0.3%</w:t>
            </w:r>
          </w:p>
        </w:tc>
        <w:tc>
          <w:tcPr>
            <w:tcW w:w="720" w:type="dxa"/>
            <w:tcBorders>
              <w:top w:val="nil"/>
              <w:left w:val="nil"/>
              <w:bottom w:val="nil"/>
              <w:right w:val="nil"/>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1.3%</w:t>
            </w:r>
          </w:p>
        </w:tc>
        <w:tc>
          <w:tcPr>
            <w:tcW w:w="720" w:type="dxa"/>
            <w:tcBorders>
              <w:top w:val="nil"/>
              <w:left w:val="single" w:sz="12" w:space="0" w:color="auto"/>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1.8%</w:t>
            </w:r>
          </w:p>
        </w:tc>
        <w:tc>
          <w:tcPr>
            <w:tcW w:w="648"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0.9%</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nil"/>
              <w:left w:val="nil"/>
              <w:bottom w:val="nil"/>
              <w:right w:val="single" w:sz="12" w:space="0" w:color="auto"/>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0.6%</w:t>
            </w:r>
          </w:p>
        </w:tc>
        <w:tc>
          <w:tcPr>
            <w:tcW w:w="81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93.3%</w:t>
            </w:r>
          </w:p>
        </w:tc>
        <w:tc>
          <w:tcPr>
            <w:tcW w:w="810" w:type="dxa"/>
            <w:tcBorders>
              <w:top w:val="nil"/>
              <w:left w:val="single" w:sz="4" w:space="0" w:color="000000"/>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6.7%</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B957A8" w:rsidRPr="00880020">
        <w:trPr>
          <w:trHeight w:val="20"/>
        </w:trPr>
        <w:tc>
          <w:tcPr>
            <w:tcW w:w="1188" w:type="dxa"/>
            <w:tcBorders>
              <w:top w:val="nil"/>
              <w:left w:val="single" w:sz="12" w:space="0" w:color="000000"/>
              <w:bottom w:val="nil"/>
              <w:right w:val="single" w:sz="12" w:space="0" w:color="000000"/>
            </w:tcBorders>
            <w:shd w:val="clear" w:color="000000" w:fill="B7DEE8"/>
          </w:tcPr>
          <w:p w:rsidR="00B957A8" w:rsidRPr="00880020" w:rsidRDefault="00B957A8"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Saskatchewan</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5.7%</w:t>
            </w:r>
          </w:p>
        </w:tc>
        <w:tc>
          <w:tcPr>
            <w:tcW w:w="792"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79.5%</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3.0%</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4.0%</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0.3%</w:t>
            </w:r>
          </w:p>
        </w:tc>
        <w:tc>
          <w:tcPr>
            <w:tcW w:w="720" w:type="dxa"/>
            <w:tcBorders>
              <w:top w:val="nil"/>
              <w:left w:val="nil"/>
              <w:bottom w:val="nil"/>
              <w:right w:val="nil"/>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1.7%</w:t>
            </w:r>
          </w:p>
        </w:tc>
        <w:tc>
          <w:tcPr>
            <w:tcW w:w="720" w:type="dxa"/>
            <w:tcBorders>
              <w:top w:val="nil"/>
              <w:left w:val="single" w:sz="12" w:space="0" w:color="auto"/>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0.9%</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81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1.7%</w:t>
            </w:r>
          </w:p>
        </w:tc>
        <w:tc>
          <w:tcPr>
            <w:tcW w:w="648"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0.9%</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nil"/>
              <w:left w:val="nil"/>
              <w:bottom w:val="nil"/>
              <w:right w:val="single" w:sz="12" w:space="0" w:color="auto"/>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810" w:type="dxa"/>
            <w:tcBorders>
              <w:top w:val="nil"/>
              <w:left w:val="nil"/>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94.2%</w:t>
            </w:r>
          </w:p>
        </w:tc>
        <w:tc>
          <w:tcPr>
            <w:tcW w:w="810" w:type="dxa"/>
            <w:tcBorders>
              <w:top w:val="nil"/>
              <w:left w:val="single" w:sz="4" w:space="0" w:color="000000"/>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5.8%</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B957A8" w:rsidRPr="00880020">
        <w:trPr>
          <w:trHeight w:val="20"/>
        </w:trPr>
        <w:tc>
          <w:tcPr>
            <w:tcW w:w="1188" w:type="dxa"/>
            <w:tcBorders>
              <w:top w:val="nil"/>
              <w:left w:val="single" w:sz="12" w:space="0" w:color="000000"/>
              <w:bottom w:val="nil"/>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Alberta</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4.4%</w:t>
            </w:r>
          </w:p>
        </w:tc>
        <w:tc>
          <w:tcPr>
            <w:tcW w:w="792"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84.7%</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1.3%</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3.2%</w:t>
            </w:r>
          </w:p>
        </w:tc>
        <w:tc>
          <w:tcPr>
            <w:tcW w:w="810" w:type="dxa"/>
            <w:tcBorders>
              <w:top w:val="nil"/>
              <w:left w:val="nil"/>
              <w:bottom w:val="nil"/>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0.3%</w:t>
            </w:r>
          </w:p>
        </w:tc>
        <w:tc>
          <w:tcPr>
            <w:tcW w:w="720" w:type="dxa"/>
            <w:tcBorders>
              <w:top w:val="nil"/>
              <w:left w:val="nil"/>
              <w:bottom w:val="nil"/>
              <w:right w:val="nil"/>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1.3%</w:t>
            </w:r>
          </w:p>
        </w:tc>
        <w:tc>
          <w:tcPr>
            <w:tcW w:w="720" w:type="dxa"/>
            <w:tcBorders>
              <w:top w:val="nil"/>
              <w:left w:val="single" w:sz="12" w:space="0" w:color="auto"/>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0.8%</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0.6%</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1.6%</w:t>
            </w:r>
          </w:p>
        </w:tc>
        <w:tc>
          <w:tcPr>
            <w:tcW w:w="648"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0.5%</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0.7%</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0.2%</w:t>
            </w:r>
          </w:p>
        </w:tc>
        <w:tc>
          <w:tcPr>
            <w:tcW w:w="810" w:type="dxa"/>
            <w:tcBorders>
              <w:top w:val="nil"/>
              <w:left w:val="nil"/>
              <w:bottom w:val="nil"/>
              <w:right w:val="single" w:sz="12" w:space="0" w:color="auto"/>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95.3%</w:t>
            </w:r>
          </w:p>
        </w:tc>
        <w:tc>
          <w:tcPr>
            <w:tcW w:w="810" w:type="dxa"/>
            <w:tcBorders>
              <w:top w:val="nil"/>
              <w:left w:val="single" w:sz="4" w:space="0" w:color="000000"/>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4.7%</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B957A8" w:rsidRPr="00880020">
        <w:trPr>
          <w:trHeight w:val="20"/>
        </w:trPr>
        <w:tc>
          <w:tcPr>
            <w:tcW w:w="1188" w:type="dxa"/>
            <w:tcBorders>
              <w:top w:val="nil"/>
              <w:left w:val="single" w:sz="12" w:space="0" w:color="000000"/>
              <w:bottom w:val="nil"/>
              <w:right w:val="single" w:sz="12" w:space="0" w:color="000000"/>
            </w:tcBorders>
            <w:shd w:val="clear" w:color="000000" w:fill="B7DEE8"/>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Colombie britannique</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8.6%</w:t>
            </w:r>
          </w:p>
        </w:tc>
        <w:tc>
          <w:tcPr>
            <w:tcW w:w="792"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75.5%</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2.8%</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4.5%</w:t>
            </w:r>
          </w:p>
        </w:tc>
        <w:tc>
          <w:tcPr>
            <w:tcW w:w="810" w:type="dxa"/>
            <w:tcBorders>
              <w:top w:val="nil"/>
              <w:left w:val="nil"/>
              <w:bottom w:val="nil"/>
              <w:right w:val="single" w:sz="4" w:space="0" w:color="000000"/>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0.3%</w:t>
            </w:r>
          </w:p>
        </w:tc>
        <w:tc>
          <w:tcPr>
            <w:tcW w:w="720" w:type="dxa"/>
            <w:tcBorders>
              <w:top w:val="nil"/>
              <w:left w:val="nil"/>
              <w:bottom w:val="nil"/>
              <w:right w:val="nil"/>
            </w:tcBorders>
            <w:shd w:val="clear" w:color="000000" w:fill="B7DEE8"/>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2.1%</w:t>
            </w:r>
          </w:p>
        </w:tc>
        <w:tc>
          <w:tcPr>
            <w:tcW w:w="720" w:type="dxa"/>
            <w:tcBorders>
              <w:top w:val="nil"/>
              <w:left w:val="single" w:sz="12" w:space="0" w:color="auto"/>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0.9%</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1.0%</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81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2.0%</w:t>
            </w:r>
          </w:p>
        </w:tc>
        <w:tc>
          <w:tcPr>
            <w:tcW w:w="648"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0.9%</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20" w:type="dxa"/>
            <w:tcBorders>
              <w:top w:val="nil"/>
              <w:left w:val="nil"/>
              <w:bottom w:val="nil"/>
              <w:right w:val="single" w:sz="4"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nil"/>
              <w:left w:val="nil"/>
              <w:bottom w:val="nil"/>
              <w:right w:val="single" w:sz="12" w:space="0" w:color="auto"/>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810" w:type="dxa"/>
            <w:tcBorders>
              <w:top w:val="nil"/>
              <w:left w:val="nil"/>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93.8%</w:t>
            </w:r>
          </w:p>
        </w:tc>
        <w:tc>
          <w:tcPr>
            <w:tcW w:w="810" w:type="dxa"/>
            <w:tcBorders>
              <w:top w:val="nil"/>
              <w:left w:val="single" w:sz="4" w:space="0" w:color="000000"/>
              <w:bottom w:val="nil"/>
              <w:right w:val="nil"/>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6.2%</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r w:rsidR="00B957A8" w:rsidRPr="00880020">
        <w:trPr>
          <w:trHeight w:val="20"/>
        </w:trPr>
        <w:tc>
          <w:tcPr>
            <w:tcW w:w="1188" w:type="dxa"/>
            <w:tcBorders>
              <w:top w:val="nil"/>
              <w:left w:val="single" w:sz="12" w:space="0" w:color="000000"/>
              <w:bottom w:val="single" w:sz="12" w:space="0" w:color="000000"/>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Pr="00880020">
              <w:rPr>
                <w:rFonts w:ascii="Arial" w:eastAsia="Times New Roman" w:hAnsi="Arial" w:cs="Arial"/>
                <w:color w:val="000000"/>
                <w:sz w:val="14"/>
                <w:szCs w:val="14"/>
              </w:rPr>
              <w:t>)</w:t>
            </w:r>
          </w:p>
        </w:tc>
        <w:tc>
          <w:tcPr>
            <w:tcW w:w="720" w:type="dxa"/>
            <w:tcBorders>
              <w:top w:val="nil"/>
              <w:left w:val="nil"/>
              <w:bottom w:val="single" w:sz="12" w:space="0" w:color="000000"/>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6.2%</w:t>
            </w:r>
          </w:p>
        </w:tc>
        <w:tc>
          <w:tcPr>
            <w:tcW w:w="792" w:type="dxa"/>
            <w:tcBorders>
              <w:top w:val="nil"/>
              <w:left w:val="nil"/>
              <w:bottom w:val="single" w:sz="12" w:space="0" w:color="000000"/>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78.5%</w:t>
            </w:r>
          </w:p>
        </w:tc>
        <w:tc>
          <w:tcPr>
            <w:tcW w:w="810" w:type="dxa"/>
            <w:tcBorders>
              <w:top w:val="nil"/>
              <w:left w:val="nil"/>
              <w:bottom w:val="single" w:sz="12" w:space="0" w:color="000000"/>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2.8%</w:t>
            </w:r>
          </w:p>
        </w:tc>
        <w:tc>
          <w:tcPr>
            <w:tcW w:w="810" w:type="dxa"/>
            <w:tcBorders>
              <w:top w:val="nil"/>
              <w:left w:val="nil"/>
              <w:bottom w:val="single" w:sz="12" w:space="0" w:color="000000"/>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2.7%</w:t>
            </w:r>
          </w:p>
        </w:tc>
        <w:tc>
          <w:tcPr>
            <w:tcW w:w="810" w:type="dxa"/>
            <w:tcBorders>
              <w:top w:val="nil"/>
              <w:left w:val="nil"/>
              <w:bottom w:val="single" w:sz="12" w:space="0" w:color="000000"/>
              <w:right w:val="single" w:sz="4" w:space="0" w:color="000000"/>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0.4%</w:t>
            </w:r>
          </w:p>
        </w:tc>
        <w:tc>
          <w:tcPr>
            <w:tcW w:w="720" w:type="dxa"/>
            <w:tcBorders>
              <w:top w:val="nil"/>
              <w:left w:val="nil"/>
              <w:bottom w:val="single" w:sz="12" w:space="0" w:color="000000"/>
              <w:right w:val="nil"/>
            </w:tcBorders>
            <w:shd w:val="clear" w:color="auto" w:fill="auto"/>
            <w:noWrap/>
            <w:vAlign w:val="center"/>
          </w:tcPr>
          <w:p w:rsidR="00B957A8" w:rsidRPr="00CC0C8C" w:rsidRDefault="00B957A8" w:rsidP="00666E6F">
            <w:pPr>
              <w:spacing w:after="0"/>
              <w:jc w:val="right"/>
              <w:rPr>
                <w:rFonts w:ascii="Arial" w:hAnsi="Arial" w:cs="Arial"/>
                <w:color w:val="000000"/>
                <w:sz w:val="14"/>
                <w:szCs w:val="14"/>
              </w:rPr>
            </w:pPr>
            <w:r w:rsidRPr="00CC0C8C">
              <w:rPr>
                <w:rFonts w:ascii="Arial" w:hAnsi="Arial" w:cs="Arial"/>
                <w:color w:val="000000"/>
                <w:sz w:val="14"/>
                <w:szCs w:val="14"/>
              </w:rPr>
              <w:t>1.6%</w:t>
            </w:r>
          </w:p>
        </w:tc>
        <w:tc>
          <w:tcPr>
            <w:tcW w:w="720" w:type="dxa"/>
            <w:tcBorders>
              <w:top w:val="nil"/>
              <w:left w:val="single" w:sz="12" w:space="0" w:color="auto"/>
              <w:bottom w:val="single" w:sz="12" w:space="0" w:color="000000"/>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1.3%</w:t>
            </w:r>
          </w:p>
        </w:tc>
        <w:tc>
          <w:tcPr>
            <w:tcW w:w="720" w:type="dxa"/>
            <w:tcBorders>
              <w:top w:val="nil"/>
              <w:left w:val="nil"/>
              <w:bottom w:val="single" w:sz="12" w:space="0" w:color="000000"/>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1.1%</w:t>
            </w:r>
          </w:p>
        </w:tc>
        <w:tc>
          <w:tcPr>
            <w:tcW w:w="720" w:type="dxa"/>
            <w:tcBorders>
              <w:top w:val="nil"/>
              <w:left w:val="nil"/>
              <w:bottom w:val="single" w:sz="12" w:space="0" w:color="000000"/>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810" w:type="dxa"/>
            <w:tcBorders>
              <w:top w:val="nil"/>
              <w:left w:val="nil"/>
              <w:bottom w:val="single" w:sz="12" w:space="0" w:color="000000"/>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2.5%</w:t>
            </w:r>
          </w:p>
        </w:tc>
        <w:tc>
          <w:tcPr>
            <w:tcW w:w="648" w:type="dxa"/>
            <w:tcBorders>
              <w:top w:val="nil"/>
              <w:left w:val="nil"/>
              <w:bottom w:val="single" w:sz="12" w:space="0" w:color="000000"/>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0.6%</w:t>
            </w:r>
          </w:p>
        </w:tc>
        <w:tc>
          <w:tcPr>
            <w:tcW w:w="720" w:type="dxa"/>
            <w:tcBorders>
              <w:top w:val="nil"/>
              <w:left w:val="nil"/>
              <w:bottom w:val="single" w:sz="12" w:space="0" w:color="000000"/>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1.2%</w:t>
            </w:r>
          </w:p>
        </w:tc>
        <w:tc>
          <w:tcPr>
            <w:tcW w:w="720" w:type="dxa"/>
            <w:tcBorders>
              <w:top w:val="nil"/>
              <w:left w:val="nil"/>
              <w:bottom w:val="single" w:sz="12" w:space="0" w:color="000000"/>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0.1%</w:t>
            </w:r>
          </w:p>
        </w:tc>
        <w:tc>
          <w:tcPr>
            <w:tcW w:w="720" w:type="dxa"/>
            <w:tcBorders>
              <w:top w:val="nil"/>
              <w:left w:val="nil"/>
              <w:bottom w:val="single" w:sz="12" w:space="0" w:color="000000"/>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0.3%</w:t>
            </w:r>
          </w:p>
        </w:tc>
        <w:tc>
          <w:tcPr>
            <w:tcW w:w="810" w:type="dxa"/>
            <w:tcBorders>
              <w:top w:val="nil"/>
              <w:left w:val="nil"/>
              <w:bottom w:val="single" w:sz="12" w:space="0" w:color="000000"/>
              <w:right w:val="single" w:sz="12" w:space="0" w:color="auto"/>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sidRPr="00880020">
              <w:rPr>
                <w:rFonts w:ascii="Arial" w:eastAsia="Times New Roman" w:hAnsi="Arial" w:cs="Arial"/>
                <w:color w:val="000000"/>
                <w:sz w:val="14"/>
                <w:szCs w:val="14"/>
              </w:rPr>
              <w:t>0.4%</w:t>
            </w:r>
          </w:p>
        </w:tc>
        <w:tc>
          <w:tcPr>
            <w:tcW w:w="810" w:type="dxa"/>
            <w:tcBorders>
              <w:top w:val="nil"/>
              <w:left w:val="nil"/>
              <w:bottom w:val="single" w:sz="12" w:space="0" w:color="000000"/>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92.3%</w:t>
            </w:r>
          </w:p>
        </w:tc>
        <w:tc>
          <w:tcPr>
            <w:tcW w:w="810" w:type="dxa"/>
            <w:tcBorders>
              <w:top w:val="nil"/>
              <w:left w:val="single" w:sz="4" w:space="0" w:color="000000"/>
              <w:bottom w:val="single" w:sz="12" w:space="0" w:color="000000"/>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7.7%</w:t>
            </w:r>
          </w:p>
        </w:tc>
        <w:tc>
          <w:tcPr>
            <w:tcW w:w="810" w:type="dxa"/>
            <w:tcBorders>
              <w:top w:val="nil"/>
              <w:left w:val="single" w:sz="4" w:space="0" w:color="000000"/>
              <w:bottom w:val="single" w:sz="12" w:space="0" w:color="000000"/>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b/>
                <w:bCs/>
                <w:color w:val="000000"/>
                <w:sz w:val="14"/>
                <w:szCs w:val="14"/>
              </w:rPr>
            </w:pPr>
            <w:r w:rsidRPr="00880020">
              <w:rPr>
                <w:rFonts w:ascii="Arial" w:eastAsia="Times New Roman" w:hAnsi="Arial" w:cs="Arial"/>
                <w:b/>
                <w:bCs/>
                <w:color w:val="000000"/>
                <w:sz w:val="14"/>
                <w:szCs w:val="14"/>
              </w:rPr>
              <w:t>100.0%</w:t>
            </w:r>
          </w:p>
        </w:tc>
      </w:tr>
    </w:tbl>
    <w:p w:rsidR="00112CFE" w:rsidRPr="004C76E2" w:rsidRDefault="00112CFE" w:rsidP="00112CFE">
      <w:pPr>
        <w:rPr>
          <w:rFonts w:ascii="Arial" w:hAnsi="Arial" w:cs="Arial"/>
          <w:sz w:val="14"/>
          <w:szCs w:val="14"/>
          <w:lang w:val="fr-CA"/>
        </w:rPr>
      </w:pPr>
      <w:r w:rsidRPr="004C76E2">
        <w:rPr>
          <w:rFonts w:ascii="Arial" w:hAnsi="Arial" w:cs="Arial"/>
          <w:sz w:val="14"/>
          <w:szCs w:val="14"/>
          <w:lang w:val="fr-CA"/>
        </w:rPr>
        <w:t xml:space="preserve">*F – </w:t>
      </w:r>
      <w:r w:rsidR="004C76E2" w:rsidRPr="004C76E2">
        <w:rPr>
          <w:rFonts w:ascii="Arial" w:hAnsi="Arial" w:cs="Arial"/>
          <w:sz w:val="14"/>
          <w:szCs w:val="14"/>
          <w:lang w:val="fr-CA"/>
        </w:rPr>
        <w:t>Échantillon trop faible pour la fiabilité des données</w:t>
      </w:r>
    </w:p>
    <w:p w:rsidR="00112CFE" w:rsidRPr="004C76E2" w:rsidRDefault="00112CFE" w:rsidP="00112CFE">
      <w:pPr>
        <w:spacing w:after="0"/>
        <w:rPr>
          <w:rFonts w:ascii="Arial" w:hAnsi="Arial" w:cs="Arial"/>
          <w:sz w:val="14"/>
          <w:szCs w:val="14"/>
          <w:lang w:val="fr-CA"/>
        </w:rPr>
      </w:pPr>
      <w:r w:rsidRPr="004C76E2">
        <w:rPr>
          <w:rFonts w:ascii="Arial" w:hAnsi="Arial" w:cs="Arial"/>
          <w:sz w:val="14"/>
          <w:szCs w:val="14"/>
          <w:lang w:val="fr-CA"/>
        </w:rPr>
        <w:br w:type="page"/>
      </w:r>
    </w:p>
    <w:tbl>
      <w:tblPr>
        <w:tblW w:w="14868" w:type="dxa"/>
        <w:tblLayout w:type="fixed"/>
        <w:tblLook w:val="04A0"/>
      </w:tblPr>
      <w:tblGrid>
        <w:gridCol w:w="1188"/>
        <w:gridCol w:w="720"/>
        <w:gridCol w:w="792"/>
        <w:gridCol w:w="810"/>
        <w:gridCol w:w="810"/>
        <w:gridCol w:w="810"/>
        <w:gridCol w:w="720"/>
        <w:gridCol w:w="720"/>
        <w:gridCol w:w="720"/>
        <w:gridCol w:w="720"/>
        <w:gridCol w:w="810"/>
        <w:gridCol w:w="648"/>
        <w:gridCol w:w="720"/>
        <w:gridCol w:w="720"/>
        <w:gridCol w:w="720"/>
        <w:gridCol w:w="810"/>
        <w:gridCol w:w="810"/>
        <w:gridCol w:w="810"/>
        <w:gridCol w:w="810"/>
      </w:tblGrid>
      <w:tr w:rsidR="00112CFE" w:rsidRPr="00B957A8">
        <w:trPr>
          <w:trHeight w:val="20"/>
        </w:trPr>
        <w:tc>
          <w:tcPr>
            <w:tcW w:w="14868" w:type="dxa"/>
            <w:gridSpan w:val="19"/>
            <w:tcBorders>
              <w:top w:val="single" w:sz="12" w:space="0" w:color="auto"/>
              <w:left w:val="single" w:sz="12" w:space="0" w:color="auto"/>
              <w:bottom w:val="single" w:sz="12" w:space="0" w:color="auto"/>
              <w:right w:val="single" w:sz="12" w:space="0" w:color="auto"/>
            </w:tcBorders>
            <w:shd w:val="clear" w:color="auto" w:fill="auto"/>
            <w:vAlign w:val="bottom"/>
          </w:tcPr>
          <w:p w:rsidR="00112CFE" w:rsidRPr="004A0153" w:rsidRDefault="00112CFE" w:rsidP="00F11240">
            <w:pPr>
              <w:spacing w:after="0" w:line="240" w:lineRule="auto"/>
              <w:rPr>
                <w:rFonts w:ascii="Arial" w:eastAsia="Times New Roman" w:hAnsi="Arial" w:cs="Arial"/>
                <w:b/>
                <w:bCs/>
                <w:color w:val="000000"/>
                <w:sz w:val="18"/>
                <w:szCs w:val="18"/>
                <w:lang w:val="fr-CA"/>
              </w:rPr>
            </w:pPr>
            <w:r w:rsidRPr="004A0153">
              <w:rPr>
                <w:rFonts w:ascii="Arial" w:eastAsia="Times New Roman" w:hAnsi="Arial" w:cs="Arial"/>
                <w:b/>
                <w:bCs/>
                <w:color w:val="000000"/>
                <w:sz w:val="18"/>
                <w:szCs w:val="18"/>
                <w:lang w:val="fr-CA"/>
              </w:rPr>
              <w:t>Table</w:t>
            </w:r>
            <w:r w:rsidR="004B0ADD" w:rsidRPr="004A0153">
              <w:rPr>
                <w:rFonts w:ascii="Arial" w:eastAsia="Times New Roman" w:hAnsi="Arial" w:cs="Arial"/>
                <w:b/>
                <w:bCs/>
                <w:color w:val="000000"/>
                <w:sz w:val="18"/>
                <w:szCs w:val="18"/>
                <w:lang w:val="fr-CA"/>
              </w:rPr>
              <w:t>au</w:t>
            </w:r>
            <w:r w:rsidRPr="004A0153">
              <w:rPr>
                <w:rFonts w:ascii="Arial" w:eastAsia="Times New Roman" w:hAnsi="Arial" w:cs="Arial"/>
                <w:b/>
                <w:bCs/>
                <w:color w:val="000000"/>
                <w:sz w:val="18"/>
                <w:szCs w:val="18"/>
                <w:lang w:val="fr-CA"/>
              </w:rPr>
              <w:t xml:space="preserve"> A2a. </w:t>
            </w:r>
            <w:r w:rsidR="00B957A8" w:rsidRPr="004A0153">
              <w:rPr>
                <w:rFonts w:ascii="Arial" w:eastAsia="Times New Roman" w:hAnsi="Arial" w:cs="Arial"/>
                <w:b/>
                <w:bCs/>
                <w:color w:val="000000"/>
                <w:sz w:val="18"/>
                <w:szCs w:val="18"/>
                <w:lang w:val="fr-CA"/>
              </w:rPr>
              <w:t xml:space="preserve"> Revenus du marché et des transferts gouv. des personnes  handicapées d’âge actif (16 à 64 ans) </w:t>
            </w:r>
            <w:r w:rsidR="004B0ADD" w:rsidRPr="004A0153">
              <w:rPr>
                <w:rFonts w:ascii="Arial" w:eastAsia="Times New Roman" w:hAnsi="Arial" w:cs="Arial"/>
                <w:b/>
                <w:bCs/>
                <w:color w:val="000000"/>
                <w:sz w:val="18"/>
                <w:szCs w:val="18"/>
                <w:lang w:val="fr-CA"/>
              </w:rPr>
              <w:t>à faible revenu</w:t>
            </w:r>
            <w:r w:rsidR="00B957A8" w:rsidRPr="004A0153">
              <w:rPr>
                <w:rFonts w:ascii="Arial" w:eastAsia="Times New Roman" w:hAnsi="Arial" w:cs="Arial"/>
                <w:b/>
                <w:bCs/>
                <w:color w:val="000000"/>
                <w:sz w:val="18"/>
                <w:szCs w:val="18"/>
                <w:lang w:val="fr-CA"/>
              </w:rPr>
              <w:t xml:space="preserve">, selon le mode de vie - </w:t>
            </w:r>
            <w:r w:rsidRPr="004A0153">
              <w:rPr>
                <w:rFonts w:ascii="Arial" w:eastAsia="Times New Roman" w:hAnsi="Arial" w:cs="Arial"/>
                <w:b/>
                <w:bCs/>
                <w:color w:val="000000"/>
                <w:sz w:val="18"/>
                <w:szCs w:val="18"/>
                <w:lang w:val="fr-CA"/>
              </w:rPr>
              <w:t xml:space="preserve"> </w:t>
            </w:r>
            <w:r w:rsidR="004B0ADD" w:rsidRPr="004A0153">
              <w:rPr>
                <w:rFonts w:ascii="Arial" w:eastAsia="Times New Roman" w:hAnsi="Arial" w:cs="Arial"/>
                <w:b/>
                <w:bCs/>
                <w:color w:val="000000"/>
                <w:sz w:val="18"/>
                <w:szCs w:val="18"/>
                <w:lang w:val="fr-CA"/>
              </w:rPr>
              <w:t>(</w:t>
            </w:r>
            <w:r w:rsidR="00B957A8" w:rsidRPr="004A0153">
              <w:rPr>
                <w:rFonts w:ascii="Arial" w:eastAsia="Times New Roman" w:hAnsi="Arial" w:cs="Arial"/>
                <w:b/>
                <w:bCs/>
                <w:color w:val="000000"/>
                <w:sz w:val="18"/>
                <w:szCs w:val="18"/>
                <w:lang w:val="fr-CA"/>
              </w:rPr>
              <w:t xml:space="preserve">Source: EDTR 2009 FMGD) </w:t>
            </w:r>
          </w:p>
        </w:tc>
      </w:tr>
      <w:tr w:rsidR="00112CFE" w:rsidRPr="00880020">
        <w:trPr>
          <w:trHeight w:val="20"/>
        </w:trPr>
        <w:tc>
          <w:tcPr>
            <w:tcW w:w="1188" w:type="dxa"/>
            <w:tcBorders>
              <w:top w:val="single" w:sz="12" w:space="0" w:color="auto"/>
              <w:left w:val="single" w:sz="12" w:space="0" w:color="000000"/>
              <w:bottom w:val="nil"/>
              <w:right w:val="single" w:sz="12" w:space="0" w:color="000000"/>
            </w:tcBorders>
            <w:shd w:val="clear" w:color="auto" w:fill="auto"/>
            <w:noWrap/>
            <w:vAlign w:val="bottom"/>
          </w:tcPr>
          <w:p w:rsidR="00112CFE" w:rsidRPr="00B957A8" w:rsidRDefault="00112CFE" w:rsidP="00666E6F">
            <w:pPr>
              <w:spacing w:after="0" w:line="240" w:lineRule="auto"/>
              <w:rPr>
                <w:rFonts w:ascii="Arial" w:eastAsia="Times New Roman" w:hAnsi="Arial" w:cs="Arial"/>
                <w:color w:val="000000"/>
                <w:sz w:val="14"/>
                <w:szCs w:val="14"/>
                <w:lang w:val="fr-CA"/>
              </w:rPr>
            </w:pPr>
            <w:r w:rsidRPr="00B957A8">
              <w:rPr>
                <w:rFonts w:ascii="Arial" w:eastAsia="Times New Roman" w:hAnsi="Arial" w:cs="Arial"/>
                <w:color w:val="000000"/>
                <w:sz w:val="14"/>
                <w:szCs w:val="14"/>
                <w:lang w:val="fr-CA"/>
              </w:rPr>
              <w:t> </w:t>
            </w:r>
          </w:p>
        </w:tc>
        <w:tc>
          <w:tcPr>
            <w:tcW w:w="4662" w:type="dxa"/>
            <w:gridSpan w:val="6"/>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B957A8" w:rsidP="00B957A8">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6588" w:type="dxa"/>
            <w:gridSpan w:val="9"/>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B957A8" w:rsidP="00B957A8">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Transferts gouvernementaux</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B957A8" w:rsidP="00B957A8">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Résumé</w:t>
            </w:r>
          </w:p>
        </w:tc>
      </w:tr>
      <w:tr w:rsidR="00B957A8" w:rsidRPr="00880020">
        <w:trPr>
          <w:trHeight w:val="20"/>
        </w:trPr>
        <w:tc>
          <w:tcPr>
            <w:tcW w:w="1188" w:type="dxa"/>
            <w:tcBorders>
              <w:top w:val="nil"/>
              <w:left w:val="single" w:sz="12" w:space="0" w:color="000000"/>
              <w:bottom w:val="single" w:sz="12" w:space="0" w:color="auto"/>
              <w:right w:val="single" w:sz="12" w:space="0" w:color="000000"/>
            </w:tcBorders>
            <w:shd w:val="clear" w:color="auto" w:fill="auto"/>
            <w:vAlign w:val="bottom"/>
          </w:tcPr>
          <w:p w:rsidR="00B957A8" w:rsidRPr="00880020" w:rsidRDefault="00B957A8"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B957A8" w:rsidRPr="00880020"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Emploi auto-nome</w:t>
            </w:r>
          </w:p>
        </w:tc>
        <w:tc>
          <w:tcPr>
            <w:tcW w:w="792" w:type="dxa"/>
            <w:tcBorders>
              <w:top w:val="nil"/>
              <w:left w:val="nil"/>
              <w:bottom w:val="single" w:sz="12" w:space="0" w:color="auto"/>
              <w:right w:val="single" w:sz="4" w:space="0" w:color="000000"/>
            </w:tcBorders>
            <w:shd w:val="clear" w:color="auto" w:fill="auto"/>
            <w:vAlign w:val="bottom"/>
          </w:tcPr>
          <w:p w:rsidR="00B957A8" w:rsidRPr="00880020"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B957A8" w:rsidRPr="00880020"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B957A8" w:rsidRPr="00880020"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Revenu d’investissements</w:t>
            </w:r>
          </w:p>
        </w:tc>
        <w:tc>
          <w:tcPr>
            <w:tcW w:w="810" w:type="dxa"/>
            <w:tcBorders>
              <w:top w:val="nil"/>
              <w:left w:val="nil"/>
              <w:bottom w:val="single" w:sz="12" w:space="0" w:color="auto"/>
              <w:right w:val="single" w:sz="4" w:space="0" w:color="000000"/>
            </w:tcBorders>
            <w:shd w:val="clear" w:color="auto" w:fill="auto"/>
            <w:vAlign w:val="bottom"/>
          </w:tcPr>
          <w:p w:rsidR="00B957A8" w:rsidRPr="00880020"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conjoints et enfants</w:t>
            </w:r>
          </w:p>
        </w:tc>
        <w:tc>
          <w:tcPr>
            <w:tcW w:w="720" w:type="dxa"/>
            <w:tcBorders>
              <w:top w:val="nil"/>
              <w:left w:val="nil"/>
              <w:bottom w:val="single" w:sz="12" w:space="0" w:color="auto"/>
              <w:right w:val="nil"/>
            </w:tcBorders>
            <w:shd w:val="clear" w:color="auto" w:fill="auto"/>
            <w:vAlign w:val="bottom"/>
          </w:tcPr>
          <w:p w:rsidR="00B957A8" w:rsidRPr="00BD4862" w:rsidRDefault="00B957A8" w:rsidP="004B0ADD">
            <w:pPr>
              <w:spacing w:after="0" w:line="240" w:lineRule="auto"/>
              <w:jc w:val="center"/>
              <w:rPr>
                <w:rFonts w:ascii="Arial" w:eastAsia="Times New Roman" w:hAnsi="Arial" w:cs="Arial"/>
                <w:color w:val="000000"/>
                <w:sz w:val="14"/>
                <w:szCs w:val="14"/>
                <w:lang w:val="fr-CA"/>
              </w:rPr>
            </w:pPr>
            <w:r w:rsidRPr="00BD4862">
              <w:rPr>
                <w:rFonts w:ascii="Arial" w:eastAsia="Times New Roman" w:hAnsi="Arial" w:cs="Arial"/>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B957A8"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Presta-</w:t>
            </w:r>
          </w:p>
          <w:p w:rsidR="00B957A8" w:rsidRPr="00880020"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B957A8"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RPC/</w:t>
            </w:r>
          </w:p>
          <w:p w:rsidR="00B957A8" w:rsidRPr="00880020"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RRQ</w:t>
            </w:r>
          </w:p>
        </w:tc>
        <w:tc>
          <w:tcPr>
            <w:tcW w:w="720" w:type="dxa"/>
            <w:tcBorders>
              <w:top w:val="nil"/>
              <w:left w:val="nil"/>
              <w:bottom w:val="single" w:sz="12" w:space="0" w:color="auto"/>
              <w:right w:val="single" w:sz="4" w:space="0" w:color="000000"/>
            </w:tcBorders>
            <w:shd w:val="clear" w:color="auto" w:fill="auto"/>
            <w:vAlign w:val="bottom"/>
          </w:tcPr>
          <w:p w:rsidR="00B957A8"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SV</w:t>
            </w:r>
          </w:p>
          <w:p w:rsidR="00B957A8" w:rsidRPr="00880020"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/SRG </w:t>
            </w:r>
          </w:p>
        </w:tc>
        <w:tc>
          <w:tcPr>
            <w:tcW w:w="810" w:type="dxa"/>
            <w:tcBorders>
              <w:top w:val="nil"/>
              <w:left w:val="nil"/>
              <w:bottom w:val="single" w:sz="12" w:space="0" w:color="auto"/>
              <w:right w:val="single" w:sz="4" w:space="0" w:color="000000"/>
            </w:tcBorders>
            <w:shd w:val="clear" w:color="auto" w:fill="auto"/>
            <w:vAlign w:val="bottom"/>
          </w:tcPr>
          <w:p w:rsidR="00B957A8" w:rsidRPr="00880020"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B957A8" w:rsidRPr="00880020" w:rsidRDefault="00B957A8" w:rsidP="004B0ADD">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Indem. accidents travail</w:t>
            </w:r>
            <w:r w:rsidRPr="00880020">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Aide sociale</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vAlign w:val="bottom"/>
          </w:tcPr>
          <w:p w:rsidR="00B957A8" w:rsidRPr="009D7B39" w:rsidRDefault="00B957A8" w:rsidP="004B0AD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Presta</w:t>
            </w:r>
            <w:r>
              <w:rPr>
                <w:rFonts w:ascii="Arial" w:eastAsia="Times New Roman" w:hAnsi="Arial" w:cs="Arial"/>
                <w:color w:val="000000"/>
                <w:sz w:val="14"/>
                <w:szCs w:val="14"/>
                <w:lang w:val="fr-CA"/>
              </w:rPr>
              <w:t>-</w:t>
            </w:r>
            <w:r w:rsidRPr="007D70BB">
              <w:rPr>
                <w:rFonts w:ascii="Arial" w:eastAsia="Times New Roman" w:hAnsi="Arial" w:cs="Arial"/>
                <w:color w:val="000000"/>
                <w:sz w:val="14"/>
                <w:szCs w:val="14"/>
                <w:lang w:val="fr-CA"/>
              </w:rPr>
              <w:t>tion fiscal</w:t>
            </w:r>
            <w:r>
              <w:rPr>
                <w:rFonts w:ascii="Arial" w:eastAsia="Times New Roman" w:hAnsi="Arial" w:cs="Arial"/>
                <w:color w:val="000000"/>
                <w:sz w:val="14"/>
                <w:szCs w:val="14"/>
                <w:lang w:val="fr-CA"/>
              </w:rPr>
              <w:t>e</w:t>
            </w:r>
            <w:r w:rsidRPr="007D70BB">
              <w:rPr>
                <w:rFonts w:ascii="Arial" w:eastAsia="Times New Roman" w:hAnsi="Arial" w:cs="Arial"/>
                <w:color w:val="000000"/>
                <w:sz w:val="14"/>
                <w:szCs w:val="14"/>
                <w:lang w:val="fr-CA"/>
              </w:rPr>
              <w:t xml:space="preserve"> pour </w:t>
            </w:r>
            <w:r>
              <w:rPr>
                <w:rFonts w:ascii="Arial" w:eastAsia="Times New Roman" w:hAnsi="Arial" w:cs="Arial"/>
                <w:color w:val="000000"/>
                <w:sz w:val="14"/>
                <w:szCs w:val="14"/>
                <w:lang w:val="fr-CA"/>
              </w:rPr>
              <w:t>revenu</w:t>
            </w:r>
            <w:r w:rsidRPr="007D70BB">
              <w:rPr>
                <w:rFonts w:ascii="Arial" w:eastAsia="Times New Roman" w:hAnsi="Arial" w:cs="Arial"/>
                <w:color w:val="000000"/>
                <w:sz w:val="14"/>
                <w:szCs w:val="14"/>
                <w:lang w:val="fr-CA"/>
              </w:rPr>
              <w:t>de travail (PDRT)</w:t>
            </w:r>
          </w:p>
        </w:tc>
        <w:tc>
          <w:tcPr>
            <w:tcW w:w="720" w:type="dxa"/>
            <w:tcBorders>
              <w:top w:val="nil"/>
              <w:left w:val="nil"/>
              <w:bottom w:val="single" w:sz="12" w:space="0" w:color="auto"/>
              <w:right w:val="nil"/>
            </w:tcBorders>
            <w:shd w:val="clear" w:color="auto" w:fill="auto"/>
            <w:vAlign w:val="bottom"/>
          </w:tcPr>
          <w:p w:rsidR="00822CED" w:rsidRPr="00217910" w:rsidRDefault="00822CED" w:rsidP="00822CED">
            <w:pPr>
              <w:spacing w:after="0" w:line="240" w:lineRule="auto"/>
              <w:jc w:val="center"/>
              <w:rPr>
                <w:rFonts w:ascii="Arial" w:eastAsia="Times New Roman" w:hAnsi="Arial" w:cs="Arial"/>
                <w:color w:val="000000"/>
                <w:sz w:val="14"/>
                <w:szCs w:val="14"/>
                <w:lang w:val="fr-CA"/>
              </w:rPr>
            </w:pPr>
            <w:r w:rsidRPr="00217910">
              <w:rPr>
                <w:rFonts w:ascii="Arial" w:eastAsia="Times New Roman" w:hAnsi="Arial" w:cs="Arial"/>
                <w:color w:val="000000"/>
                <w:sz w:val="14"/>
                <w:szCs w:val="14"/>
                <w:lang w:val="fr-CA"/>
              </w:rPr>
              <w:t>Crédit TPS/</w:t>
            </w:r>
          </w:p>
          <w:p w:rsidR="00B957A8" w:rsidRPr="00796437" w:rsidRDefault="00822CED" w:rsidP="00822CE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w:t>
            </w:r>
            <w:r w:rsidR="00B957A8">
              <w:rPr>
                <w:rFonts w:ascii="Arial" w:eastAsia="Times New Roman" w:hAnsi="Arial" w:cs="Arial"/>
                <w:color w:val="000000"/>
                <w:sz w:val="14"/>
                <w:szCs w:val="14"/>
                <w:lang w:val="fr-CA"/>
              </w:rPr>
              <w:t>.</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B957A8" w:rsidRPr="00796437" w:rsidRDefault="00B957A8" w:rsidP="004B0ADD">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B957A8" w:rsidRPr="00880020" w:rsidRDefault="00B957A8" w:rsidP="004B0ADD">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B957A8" w:rsidRPr="00880020" w:rsidRDefault="00B957A8" w:rsidP="004B0ADD">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de transfertgouv.</w:t>
            </w:r>
          </w:p>
        </w:tc>
        <w:tc>
          <w:tcPr>
            <w:tcW w:w="810" w:type="dxa"/>
            <w:tcBorders>
              <w:top w:val="nil"/>
              <w:left w:val="nil"/>
              <w:bottom w:val="single" w:sz="12" w:space="0" w:color="auto"/>
              <w:right w:val="single" w:sz="12" w:space="0" w:color="000000"/>
            </w:tcBorders>
            <w:shd w:val="clear" w:color="auto" w:fill="auto"/>
            <w:vAlign w:val="bottom"/>
          </w:tcPr>
          <w:p w:rsidR="00B957A8" w:rsidRPr="00880020" w:rsidRDefault="00B957A8" w:rsidP="004B0ADD">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Revenu total </w:t>
            </w:r>
          </w:p>
        </w:tc>
      </w:tr>
      <w:tr w:rsidR="00B957A8" w:rsidRPr="004B0ADD">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vAlign w:val="bottom"/>
          </w:tcPr>
          <w:p w:rsidR="00B957A8" w:rsidRPr="004B0ADD" w:rsidRDefault="004B0ADD" w:rsidP="004B0ADD">
            <w:pPr>
              <w:spacing w:after="0" w:line="240" w:lineRule="auto"/>
              <w:jc w:val="both"/>
              <w:rPr>
                <w:rFonts w:ascii="Arial" w:eastAsia="Times New Roman" w:hAnsi="Arial" w:cs="Arial"/>
                <w:b/>
                <w:bCs/>
                <w:color w:val="000000"/>
                <w:sz w:val="14"/>
                <w:szCs w:val="14"/>
                <w:lang w:val="fr-CA"/>
              </w:rPr>
            </w:pPr>
            <w:r w:rsidRPr="004B0ADD">
              <w:rPr>
                <w:rFonts w:ascii="Arial" w:eastAsia="Times New Roman" w:hAnsi="Arial" w:cs="Arial"/>
                <w:b/>
                <w:bCs/>
                <w:color w:val="000000"/>
                <w:sz w:val="14"/>
                <w:szCs w:val="14"/>
                <w:lang w:val="fr-CA"/>
              </w:rPr>
              <w:t>Personnes handicapées d’âge actif, à faible revenu – Données en $</w:t>
            </w:r>
            <w:r w:rsidR="00B957A8" w:rsidRPr="004B0ADD">
              <w:rPr>
                <w:rFonts w:ascii="Arial" w:eastAsia="Times New Roman" w:hAnsi="Arial" w:cs="Arial"/>
                <w:b/>
                <w:bCs/>
                <w:color w:val="000000"/>
                <w:sz w:val="14"/>
                <w:szCs w:val="14"/>
                <w:lang w:val="fr-CA"/>
              </w:rPr>
              <w:t>$</w:t>
            </w:r>
          </w:p>
        </w:tc>
        <w:tc>
          <w:tcPr>
            <w:tcW w:w="720" w:type="dxa"/>
            <w:tcBorders>
              <w:top w:val="single" w:sz="12" w:space="0" w:color="auto"/>
              <w:left w:val="single" w:sz="12" w:space="0" w:color="000000"/>
              <w:bottom w:val="single" w:sz="12" w:space="0" w:color="auto"/>
              <w:right w:val="single" w:sz="4" w:space="0" w:color="000000"/>
            </w:tcBorders>
            <w:shd w:val="clear" w:color="auto" w:fill="auto"/>
            <w:vAlign w:val="bottom"/>
          </w:tcPr>
          <w:p w:rsidR="00B957A8" w:rsidRPr="004B0ADD" w:rsidRDefault="00B957A8" w:rsidP="00666E6F">
            <w:pPr>
              <w:spacing w:after="0" w:line="240" w:lineRule="auto"/>
              <w:jc w:val="center"/>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B957A8" w:rsidRPr="004B0ADD" w:rsidRDefault="00B957A8" w:rsidP="00666E6F">
            <w:pPr>
              <w:spacing w:after="0" w:line="240" w:lineRule="auto"/>
              <w:jc w:val="center"/>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B957A8" w:rsidRPr="004B0ADD" w:rsidRDefault="00B957A8" w:rsidP="00666E6F">
            <w:pPr>
              <w:spacing w:after="0" w:line="240" w:lineRule="auto"/>
              <w:jc w:val="center"/>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single" w:sz="4" w:space="0" w:color="000000"/>
            </w:tcBorders>
            <w:shd w:val="clear" w:color="auto" w:fill="auto"/>
            <w:vAlign w:val="bottom"/>
          </w:tcPr>
          <w:p w:rsidR="00B957A8" w:rsidRPr="004B0ADD" w:rsidRDefault="00B957A8" w:rsidP="00666E6F">
            <w:pPr>
              <w:spacing w:after="0" w:line="240" w:lineRule="auto"/>
              <w:jc w:val="center"/>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648" w:type="dxa"/>
            <w:tcBorders>
              <w:top w:val="single" w:sz="12" w:space="0" w:color="auto"/>
              <w:left w:val="nil"/>
              <w:bottom w:val="single" w:sz="12" w:space="0" w:color="auto"/>
              <w:right w:val="single" w:sz="4" w:space="0" w:color="000000"/>
            </w:tcBorders>
            <w:shd w:val="clear" w:color="auto" w:fill="auto"/>
            <w:vAlign w:val="bottom"/>
          </w:tcPr>
          <w:p w:rsidR="00B957A8" w:rsidRPr="004B0ADD" w:rsidRDefault="00B957A8" w:rsidP="00666E6F">
            <w:pPr>
              <w:spacing w:after="0" w:line="240" w:lineRule="auto"/>
              <w:jc w:val="center"/>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B957A8" w:rsidRPr="004B0ADD" w:rsidRDefault="00B957A8" w:rsidP="00666E6F">
            <w:pPr>
              <w:spacing w:after="0" w:line="240" w:lineRule="auto"/>
              <w:jc w:val="center"/>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B957A8" w:rsidRPr="004B0ADD" w:rsidRDefault="00B957A8" w:rsidP="00666E6F">
            <w:pPr>
              <w:spacing w:after="0" w:line="240" w:lineRule="auto"/>
              <w:jc w:val="center"/>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nil"/>
            </w:tcBorders>
            <w:shd w:val="clear" w:color="auto" w:fill="auto"/>
            <w:vAlign w:val="bottom"/>
          </w:tcPr>
          <w:p w:rsidR="00B957A8" w:rsidRPr="004B0ADD" w:rsidRDefault="00B957A8" w:rsidP="00666E6F">
            <w:pPr>
              <w:spacing w:after="0" w:line="240" w:lineRule="auto"/>
              <w:jc w:val="center"/>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000000"/>
            </w:tcBorders>
            <w:shd w:val="clear" w:color="auto" w:fill="auto"/>
            <w:vAlign w:val="bottom"/>
          </w:tcPr>
          <w:p w:rsidR="00B957A8" w:rsidRPr="004B0ADD" w:rsidRDefault="00B957A8" w:rsidP="00666E6F">
            <w:pPr>
              <w:spacing w:after="0" w:line="240" w:lineRule="auto"/>
              <w:jc w:val="center"/>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nil"/>
            </w:tcBorders>
            <w:shd w:val="clear" w:color="auto" w:fill="auto"/>
            <w:vAlign w:val="bottom"/>
          </w:tcPr>
          <w:p w:rsidR="00B957A8" w:rsidRPr="004B0ADD" w:rsidRDefault="00B957A8" w:rsidP="00666E6F">
            <w:pPr>
              <w:spacing w:after="0" w:line="240" w:lineRule="auto"/>
              <w:jc w:val="center"/>
              <w:rPr>
                <w:rFonts w:ascii="Arial" w:eastAsia="Times New Roman" w:hAnsi="Arial" w:cs="Arial"/>
                <w:b/>
                <w:bCs/>
                <w:color w:val="000000"/>
                <w:sz w:val="14"/>
                <w:szCs w:val="14"/>
                <w:lang w:val="fr-CA"/>
              </w:rPr>
            </w:pPr>
            <w:r w:rsidRPr="004B0ADD">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nil"/>
            </w:tcBorders>
            <w:shd w:val="clear" w:color="auto" w:fill="auto"/>
            <w:vAlign w:val="bottom"/>
          </w:tcPr>
          <w:p w:rsidR="00B957A8" w:rsidRPr="004B0ADD" w:rsidRDefault="00B957A8" w:rsidP="00666E6F">
            <w:pPr>
              <w:spacing w:after="0" w:line="240" w:lineRule="auto"/>
              <w:jc w:val="center"/>
              <w:rPr>
                <w:rFonts w:ascii="Arial" w:eastAsia="Times New Roman" w:hAnsi="Arial" w:cs="Arial"/>
                <w:b/>
                <w:bCs/>
                <w:color w:val="000000"/>
                <w:sz w:val="14"/>
                <w:szCs w:val="14"/>
                <w:lang w:val="fr-CA"/>
              </w:rPr>
            </w:pPr>
            <w:r w:rsidRPr="004B0ADD">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auto"/>
            </w:tcBorders>
            <w:shd w:val="clear" w:color="auto" w:fill="auto"/>
            <w:vAlign w:val="bottom"/>
          </w:tcPr>
          <w:p w:rsidR="00B957A8" w:rsidRPr="004B0ADD" w:rsidRDefault="00B957A8" w:rsidP="00666E6F">
            <w:pPr>
              <w:spacing w:after="0" w:line="240" w:lineRule="auto"/>
              <w:jc w:val="center"/>
              <w:rPr>
                <w:rFonts w:ascii="Arial" w:eastAsia="Times New Roman" w:hAnsi="Arial" w:cs="Arial"/>
                <w:b/>
                <w:bCs/>
                <w:color w:val="000000"/>
                <w:sz w:val="14"/>
                <w:szCs w:val="14"/>
                <w:lang w:val="fr-CA"/>
              </w:rPr>
            </w:pPr>
            <w:r w:rsidRPr="004B0ADD">
              <w:rPr>
                <w:rFonts w:ascii="Arial" w:eastAsia="Times New Roman" w:hAnsi="Arial" w:cs="Arial"/>
                <w:b/>
                <w:bCs/>
                <w:color w:val="000000"/>
                <w:sz w:val="14"/>
                <w:szCs w:val="14"/>
                <w:lang w:val="fr-CA"/>
              </w:rPr>
              <w:t> </w:t>
            </w:r>
          </w:p>
        </w:tc>
      </w:tr>
      <w:tr w:rsidR="00B957A8" w:rsidRPr="008F3C4C">
        <w:trPr>
          <w:trHeight w:val="20"/>
        </w:trPr>
        <w:tc>
          <w:tcPr>
            <w:tcW w:w="1188" w:type="dxa"/>
            <w:tcBorders>
              <w:top w:val="single" w:sz="12" w:space="0" w:color="auto"/>
              <w:left w:val="single" w:sz="12" w:space="0" w:color="000000"/>
              <w:bottom w:val="nil"/>
              <w:right w:val="single" w:sz="12" w:space="0" w:color="000000"/>
            </w:tcBorders>
            <w:shd w:val="clear" w:color="000000" w:fill="B7DEE8"/>
          </w:tcPr>
          <w:p w:rsidR="00B957A8" w:rsidRPr="00B957A8" w:rsidRDefault="00B957A8" w:rsidP="00666E6F">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 xml:space="preserve">Personne seule dans un ménage à </w:t>
            </w:r>
            <w:r>
              <w:rPr>
                <w:rFonts w:ascii="Arial" w:hAnsi="Arial" w:cs="Arial"/>
                <w:color w:val="000000"/>
                <w:sz w:val="14"/>
                <w:szCs w:val="14"/>
                <w:lang w:val="fr-CA"/>
              </w:rPr>
              <w:t>une personne</w:t>
            </w:r>
          </w:p>
        </w:tc>
        <w:tc>
          <w:tcPr>
            <w:tcW w:w="720" w:type="dxa"/>
            <w:tcBorders>
              <w:top w:val="single" w:sz="12" w:space="0" w:color="auto"/>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$47</w:t>
            </w:r>
          </w:p>
        </w:tc>
        <w:tc>
          <w:tcPr>
            <w:tcW w:w="792" w:type="dxa"/>
            <w:tcBorders>
              <w:top w:val="single" w:sz="12" w:space="0" w:color="auto"/>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$1,400</w:t>
            </w:r>
          </w:p>
        </w:tc>
        <w:tc>
          <w:tcPr>
            <w:tcW w:w="810" w:type="dxa"/>
            <w:tcBorders>
              <w:top w:val="single" w:sz="12" w:space="0" w:color="auto"/>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$113</w:t>
            </w:r>
          </w:p>
        </w:tc>
        <w:tc>
          <w:tcPr>
            <w:tcW w:w="810" w:type="dxa"/>
            <w:tcBorders>
              <w:top w:val="single" w:sz="12" w:space="0" w:color="auto"/>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$336</w:t>
            </w:r>
          </w:p>
        </w:tc>
        <w:tc>
          <w:tcPr>
            <w:tcW w:w="810" w:type="dxa"/>
            <w:tcBorders>
              <w:top w:val="single" w:sz="12" w:space="0" w:color="auto"/>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$61</w:t>
            </w:r>
          </w:p>
        </w:tc>
        <w:tc>
          <w:tcPr>
            <w:tcW w:w="720" w:type="dxa"/>
            <w:tcBorders>
              <w:top w:val="single" w:sz="12" w:space="0" w:color="auto"/>
              <w:left w:val="nil"/>
              <w:bottom w:val="nil"/>
              <w:right w:val="nil"/>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$447</w:t>
            </w:r>
          </w:p>
        </w:tc>
        <w:tc>
          <w:tcPr>
            <w:tcW w:w="720" w:type="dxa"/>
            <w:tcBorders>
              <w:top w:val="single" w:sz="12" w:space="0" w:color="auto"/>
              <w:left w:val="single" w:sz="12" w:space="0" w:color="000000"/>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w:t>
            </w:r>
          </w:p>
        </w:tc>
        <w:tc>
          <w:tcPr>
            <w:tcW w:w="720" w:type="dxa"/>
            <w:tcBorders>
              <w:top w:val="single" w:sz="12" w:space="0" w:color="auto"/>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$1,483</w:t>
            </w:r>
          </w:p>
        </w:tc>
        <w:tc>
          <w:tcPr>
            <w:tcW w:w="720" w:type="dxa"/>
            <w:tcBorders>
              <w:top w:val="single" w:sz="12" w:space="0" w:color="auto"/>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$56</w:t>
            </w:r>
          </w:p>
        </w:tc>
        <w:tc>
          <w:tcPr>
            <w:tcW w:w="810" w:type="dxa"/>
            <w:tcBorders>
              <w:top w:val="single" w:sz="12" w:space="0" w:color="auto"/>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$401</w:t>
            </w:r>
          </w:p>
        </w:tc>
        <w:tc>
          <w:tcPr>
            <w:tcW w:w="648" w:type="dxa"/>
            <w:tcBorders>
              <w:top w:val="single" w:sz="12" w:space="0" w:color="auto"/>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$192</w:t>
            </w:r>
          </w:p>
        </w:tc>
        <w:tc>
          <w:tcPr>
            <w:tcW w:w="720" w:type="dxa"/>
            <w:tcBorders>
              <w:top w:val="single" w:sz="12" w:space="0" w:color="auto"/>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$4,656</w:t>
            </w:r>
          </w:p>
        </w:tc>
        <w:tc>
          <w:tcPr>
            <w:tcW w:w="720" w:type="dxa"/>
            <w:tcBorders>
              <w:top w:val="single" w:sz="12" w:space="0" w:color="auto"/>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$70</w:t>
            </w:r>
          </w:p>
        </w:tc>
        <w:tc>
          <w:tcPr>
            <w:tcW w:w="720" w:type="dxa"/>
            <w:tcBorders>
              <w:top w:val="single" w:sz="12" w:space="0" w:color="auto"/>
              <w:left w:val="nil"/>
              <w:bottom w:val="nil"/>
              <w:right w:val="nil"/>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$288</w:t>
            </w:r>
          </w:p>
        </w:tc>
        <w:tc>
          <w:tcPr>
            <w:tcW w:w="810" w:type="dxa"/>
            <w:tcBorders>
              <w:top w:val="single" w:sz="12" w:space="0" w:color="auto"/>
              <w:left w:val="single" w:sz="4" w:space="0" w:color="000000"/>
              <w:bottom w:val="nil"/>
              <w:right w:val="single" w:sz="12"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$182</w:t>
            </w:r>
          </w:p>
        </w:tc>
        <w:tc>
          <w:tcPr>
            <w:tcW w:w="810" w:type="dxa"/>
            <w:tcBorders>
              <w:top w:val="single" w:sz="12" w:space="0" w:color="auto"/>
              <w:left w:val="nil"/>
              <w:bottom w:val="nil"/>
              <w:right w:val="nil"/>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$2,404</w:t>
            </w:r>
          </w:p>
        </w:tc>
        <w:tc>
          <w:tcPr>
            <w:tcW w:w="810" w:type="dxa"/>
            <w:tcBorders>
              <w:top w:val="single" w:sz="12" w:space="0" w:color="auto"/>
              <w:left w:val="single" w:sz="4" w:space="0" w:color="000000"/>
              <w:bottom w:val="nil"/>
              <w:right w:val="nil"/>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$7,330</w:t>
            </w:r>
          </w:p>
        </w:tc>
        <w:tc>
          <w:tcPr>
            <w:tcW w:w="810" w:type="dxa"/>
            <w:tcBorders>
              <w:top w:val="single" w:sz="12" w:space="0" w:color="auto"/>
              <w:left w:val="single" w:sz="4" w:space="0" w:color="000000"/>
              <w:bottom w:val="nil"/>
              <w:right w:val="single" w:sz="12" w:space="0" w:color="000000"/>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$9,734</w:t>
            </w:r>
          </w:p>
        </w:tc>
      </w:tr>
      <w:tr w:rsidR="00B957A8" w:rsidRPr="008F3C4C">
        <w:trPr>
          <w:trHeight w:val="20"/>
        </w:trPr>
        <w:tc>
          <w:tcPr>
            <w:tcW w:w="1188" w:type="dxa"/>
            <w:tcBorders>
              <w:top w:val="nil"/>
              <w:left w:val="single" w:sz="12" w:space="0" w:color="000000"/>
              <w:bottom w:val="nil"/>
              <w:right w:val="single" w:sz="12" w:space="0" w:color="000000"/>
            </w:tcBorders>
            <w:shd w:val="clear" w:color="auto" w:fill="auto"/>
          </w:tcPr>
          <w:p w:rsidR="00B957A8" w:rsidRPr="00B957A8" w:rsidRDefault="00B957A8" w:rsidP="00B957A8">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Personne seule dans un ménage à plusieurs personnes</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FF0000"/>
                <w:sz w:val="14"/>
                <w:szCs w:val="14"/>
              </w:rPr>
              <w:t>($2)</w:t>
            </w:r>
          </w:p>
        </w:tc>
        <w:tc>
          <w:tcPr>
            <w:tcW w:w="792"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$9,699</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$835</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$114</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720" w:type="dxa"/>
            <w:tcBorders>
              <w:top w:val="nil"/>
              <w:left w:val="nil"/>
              <w:bottom w:val="nil"/>
              <w:right w:val="nil"/>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$291</w:t>
            </w:r>
          </w:p>
        </w:tc>
        <w:tc>
          <w:tcPr>
            <w:tcW w:w="720" w:type="dxa"/>
            <w:tcBorders>
              <w:top w:val="nil"/>
              <w:left w:val="single" w:sz="12" w:space="0" w:color="000000"/>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$749</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$186</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$407</w:t>
            </w:r>
          </w:p>
        </w:tc>
        <w:tc>
          <w:tcPr>
            <w:tcW w:w="648"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$45</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$3,375</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$127</w:t>
            </w:r>
          </w:p>
        </w:tc>
        <w:tc>
          <w:tcPr>
            <w:tcW w:w="720" w:type="dxa"/>
            <w:tcBorders>
              <w:top w:val="nil"/>
              <w:left w:val="nil"/>
              <w:bottom w:val="nil"/>
              <w:right w:val="nil"/>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$281</w:t>
            </w:r>
          </w:p>
        </w:tc>
        <w:tc>
          <w:tcPr>
            <w:tcW w:w="810" w:type="dxa"/>
            <w:tcBorders>
              <w:top w:val="nil"/>
              <w:left w:val="single" w:sz="4" w:space="0" w:color="000000"/>
              <w:bottom w:val="nil"/>
              <w:right w:val="single" w:sz="12"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$81</w:t>
            </w:r>
          </w:p>
        </w:tc>
        <w:tc>
          <w:tcPr>
            <w:tcW w:w="810" w:type="dxa"/>
            <w:tcBorders>
              <w:top w:val="nil"/>
              <w:left w:val="nil"/>
              <w:bottom w:val="nil"/>
              <w:right w:val="nil"/>
            </w:tcBorders>
            <w:shd w:val="clear" w:color="auto" w:fill="auto"/>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$10,938</w:t>
            </w:r>
          </w:p>
        </w:tc>
        <w:tc>
          <w:tcPr>
            <w:tcW w:w="810" w:type="dxa"/>
            <w:tcBorders>
              <w:top w:val="nil"/>
              <w:left w:val="single" w:sz="4" w:space="0" w:color="000000"/>
              <w:bottom w:val="nil"/>
              <w:right w:val="nil"/>
            </w:tcBorders>
            <w:shd w:val="clear" w:color="auto" w:fill="auto"/>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$5,264</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$16,201</w:t>
            </w:r>
          </w:p>
        </w:tc>
      </w:tr>
      <w:tr w:rsidR="00B957A8" w:rsidRPr="008F3C4C">
        <w:trPr>
          <w:trHeight w:val="20"/>
        </w:trPr>
        <w:tc>
          <w:tcPr>
            <w:tcW w:w="1188" w:type="dxa"/>
            <w:tcBorders>
              <w:top w:val="nil"/>
              <w:left w:val="single" w:sz="12" w:space="0" w:color="000000"/>
              <w:bottom w:val="nil"/>
              <w:right w:val="single" w:sz="12" w:space="0" w:color="000000"/>
            </w:tcBorders>
            <w:shd w:val="clear" w:color="000000" w:fill="B7DEE8"/>
          </w:tcPr>
          <w:p w:rsidR="00B957A8" w:rsidRPr="00B957A8" w:rsidRDefault="00B957A8" w:rsidP="00B957A8">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sans enfant</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FF0000"/>
                <w:sz w:val="14"/>
                <w:szCs w:val="14"/>
              </w:rPr>
              <w:t>($125)</w:t>
            </w:r>
          </w:p>
        </w:tc>
        <w:tc>
          <w:tcPr>
            <w:tcW w:w="792"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$2,060</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$99</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$126</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w:t>
            </w:r>
          </w:p>
        </w:tc>
        <w:tc>
          <w:tcPr>
            <w:tcW w:w="720" w:type="dxa"/>
            <w:tcBorders>
              <w:top w:val="nil"/>
              <w:left w:val="nil"/>
              <w:bottom w:val="nil"/>
              <w:right w:val="nil"/>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$299</w:t>
            </w:r>
          </w:p>
        </w:tc>
        <w:tc>
          <w:tcPr>
            <w:tcW w:w="720" w:type="dxa"/>
            <w:tcBorders>
              <w:top w:val="nil"/>
              <w:left w:val="single" w:sz="12" w:space="0" w:color="000000"/>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$1,018</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$235</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$82</w:t>
            </w:r>
          </w:p>
        </w:tc>
        <w:tc>
          <w:tcPr>
            <w:tcW w:w="648"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$381</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$1,617</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$164</w:t>
            </w:r>
          </w:p>
        </w:tc>
        <w:tc>
          <w:tcPr>
            <w:tcW w:w="720" w:type="dxa"/>
            <w:tcBorders>
              <w:top w:val="nil"/>
              <w:left w:val="nil"/>
              <w:bottom w:val="nil"/>
              <w:right w:val="nil"/>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$222</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$115</w:t>
            </w:r>
          </w:p>
        </w:tc>
        <w:tc>
          <w:tcPr>
            <w:tcW w:w="810" w:type="dxa"/>
            <w:tcBorders>
              <w:top w:val="nil"/>
              <w:left w:val="nil"/>
              <w:bottom w:val="nil"/>
              <w:right w:val="nil"/>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$2,466</w:t>
            </w:r>
          </w:p>
        </w:tc>
        <w:tc>
          <w:tcPr>
            <w:tcW w:w="810" w:type="dxa"/>
            <w:tcBorders>
              <w:top w:val="nil"/>
              <w:left w:val="single" w:sz="4" w:space="0" w:color="000000"/>
              <w:bottom w:val="nil"/>
              <w:right w:val="nil"/>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$3,834</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$6,300</w:t>
            </w:r>
          </w:p>
        </w:tc>
      </w:tr>
      <w:tr w:rsidR="00B957A8" w:rsidRPr="008F3C4C">
        <w:trPr>
          <w:trHeight w:val="20"/>
        </w:trPr>
        <w:tc>
          <w:tcPr>
            <w:tcW w:w="1188" w:type="dxa"/>
            <w:tcBorders>
              <w:top w:val="nil"/>
              <w:left w:val="single" w:sz="12" w:space="0" w:color="000000"/>
              <w:bottom w:val="nil"/>
              <w:right w:val="single" w:sz="12" w:space="0" w:color="000000"/>
            </w:tcBorders>
            <w:shd w:val="clear" w:color="auto" w:fill="auto"/>
          </w:tcPr>
          <w:p w:rsidR="00B957A8" w:rsidRPr="00B957A8" w:rsidRDefault="00B957A8" w:rsidP="00666E6F">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avec enfants</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$626</w:t>
            </w:r>
          </w:p>
        </w:tc>
        <w:tc>
          <w:tcPr>
            <w:tcW w:w="792"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$3,208</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$366</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$54</w:t>
            </w:r>
          </w:p>
        </w:tc>
        <w:tc>
          <w:tcPr>
            <w:tcW w:w="720" w:type="dxa"/>
            <w:tcBorders>
              <w:top w:val="nil"/>
              <w:left w:val="nil"/>
              <w:bottom w:val="nil"/>
              <w:right w:val="nil"/>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$177</w:t>
            </w:r>
          </w:p>
        </w:tc>
        <w:tc>
          <w:tcPr>
            <w:tcW w:w="720" w:type="dxa"/>
            <w:tcBorders>
              <w:top w:val="nil"/>
              <w:left w:val="single" w:sz="12" w:space="0" w:color="000000"/>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$3,670</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$186</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$756</w:t>
            </w:r>
          </w:p>
        </w:tc>
        <w:tc>
          <w:tcPr>
            <w:tcW w:w="648"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$103</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$1,900</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$136</w:t>
            </w:r>
          </w:p>
        </w:tc>
        <w:tc>
          <w:tcPr>
            <w:tcW w:w="720" w:type="dxa"/>
            <w:tcBorders>
              <w:top w:val="nil"/>
              <w:left w:val="nil"/>
              <w:bottom w:val="nil"/>
              <w:right w:val="nil"/>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$377</w:t>
            </w:r>
          </w:p>
        </w:tc>
        <w:tc>
          <w:tcPr>
            <w:tcW w:w="810" w:type="dxa"/>
            <w:tcBorders>
              <w:top w:val="nil"/>
              <w:left w:val="single" w:sz="4" w:space="0" w:color="000000"/>
              <w:bottom w:val="nil"/>
              <w:right w:val="single" w:sz="12"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$472</w:t>
            </w:r>
          </w:p>
        </w:tc>
        <w:tc>
          <w:tcPr>
            <w:tcW w:w="810" w:type="dxa"/>
            <w:tcBorders>
              <w:top w:val="nil"/>
              <w:left w:val="nil"/>
              <w:bottom w:val="nil"/>
              <w:right w:val="nil"/>
            </w:tcBorders>
            <w:shd w:val="clear" w:color="auto" w:fill="auto"/>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$4,431</w:t>
            </w:r>
          </w:p>
        </w:tc>
        <w:tc>
          <w:tcPr>
            <w:tcW w:w="810" w:type="dxa"/>
            <w:tcBorders>
              <w:top w:val="nil"/>
              <w:left w:val="single" w:sz="4" w:space="0" w:color="000000"/>
              <w:bottom w:val="nil"/>
              <w:right w:val="nil"/>
            </w:tcBorders>
            <w:shd w:val="clear" w:color="auto" w:fill="auto"/>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$7,599</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$12,030</w:t>
            </w:r>
          </w:p>
        </w:tc>
      </w:tr>
      <w:tr w:rsidR="00B957A8" w:rsidRPr="008F3C4C">
        <w:trPr>
          <w:trHeight w:val="20"/>
        </w:trPr>
        <w:tc>
          <w:tcPr>
            <w:tcW w:w="1188" w:type="dxa"/>
            <w:tcBorders>
              <w:top w:val="nil"/>
              <w:left w:val="single" w:sz="12" w:space="0" w:color="000000"/>
              <w:bottom w:val="nil"/>
              <w:right w:val="single" w:sz="12" w:space="0" w:color="000000"/>
            </w:tcBorders>
            <w:shd w:val="clear" w:color="000000" w:fill="B7DEE8"/>
          </w:tcPr>
          <w:p w:rsidR="00B957A8" w:rsidRPr="004B0ADD" w:rsidRDefault="00B957A8" w:rsidP="004B0ADD">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 xml:space="preserve">Famille </w:t>
            </w:r>
            <w:r w:rsidR="004B0ADD" w:rsidRPr="004B0ADD">
              <w:rPr>
                <w:rFonts w:ascii="Arial" w:hAnsi="Arial" w:cs="Arial"/>
                <w:color w:val="000000"/>
                <w:sz w:val="14"/>
                <w:szCs w:val="14"/>
                <w:lang w:val="fr-CA"/>
              </w:rPr>
              <w:t>monparentale dirigée par une</w:t>
            </w:r>
            <w:r w:rsidRPr="004B0ADD">
              <w:rPr>
                <w:rFonts w:ascii="Arial" w:hAnsi="Arial" w:cs="Arial"/>
                <w:color w:val="000000"/>
                <w:sz w:val="14"/>
                <w:szCs w:val="14"/>
                <w:lang w:val="fr-CA"/>
              </w:rPr>
              <w:t xml:space="preserve"> femme *</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$164</w:t>
            </w:r>
          </w:p>
        </w:tc>
        <w:tc>
          <w:tcPr>
            <w:tcW w:w="792"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$1,252</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$45</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$742</w:t>
            </w:r>
          </w:p>
        </w:tc>
        <w:tc>
          <w:tcPr>
            <w:tcW w:w="720" w:type="dxa"/>
            <w:tcBorders>
              <w:top w:val="nil"/>
              <w:left w:val="nil"/>
              <w:bottom w:val="nil"/>
              <w:right w:val="nil"/>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w:t>
            </w:r>
          </w:p>
        </w:tc>
        <w:tc>
          <w:tcPr>
            <w:tcW w:w="720" w:type="dxa"/>
            <w:tcBorders>
              <w:top w:val="nil"/>
              <w:left w:val="single" w:sz="12" w:space="0" w:color="000000"/>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$3,785</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$224</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$584</w:t>
            </w:r>
          </w:p>
        </w:tc>
        <w:tc>
          <w:tcPr>
            <w:tcW w:w="648"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$5,214</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$36</w:t>
            </w:r>
          </w:p>
        </w:tc>
        <w:tc>
          <w:tcPr>
            <w:tcW w:w="720" w:type="dxa"/>
            <w:tcBorders>
              <w:top w:val="nil"/>
              <w:left w:val="nil"/>
              <w:bottom w:val="nil"/>
              <w:right w:val="nil"/>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$515</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$561</w:t>
            </w:r>
          </w:p>
        </w:tc>
        <w:tc>
          <w:tcPr>
            <w:tcW w:w="810" w:type="dxa"/>
            <w:tcBorders>
              <w:top w:val="nil"/>
              <w:left w:val="nil"/>
              <w:bottom w:val="nil"/>
              <w:right w:val="nil"/>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$2,238</w:t>
            </w:r>
          </w:p>
        </w:tc>
        <w:tc>
          <w:tcPr>
            <w:tcW w:w="810" w:type="dxa"/>
            <w:tcBorders>
              <w:top w:val="nil"/>
              <w:left w:val="single" w:sz="4" w:space="0" w:color="000000"/>
              <w:bottom w:val="nil"/>
              <w:right w:val="nil"/>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$10,924</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$13,162</w:t>
            </w:r>
          </w:p>
        </w:tc>
      </w:tr>
      <w:tr w:rsidR="00B957A8" w:rsidRPr="008F3C4C">
        <w:trPr>
          <w:trHeight w:val="20"/>
        </w:trPr>
        <w:tc>
          <w:tcPr>
            <w:tcW w:w="1188" w:type="dxa"/>
            <w:tcBorders>
              <w:top w:val="nil"/>
              <w:left w:val="single" w:sz="12" w:space="0" w:color="000000"/>
              <w:bottom w:val="nil"/>
              <w:right w:val="single" w:sz="12" w:space="0" w:color="000000"/>
            </w:tcBorders>
            <w:shd w:val="clear" w:color="auto" w:fill="auto"/>
          </w:tcPr>
          <w:p w:rsidR="00B957A8" w:rsidRPr="004B0ADD" w:rsidRDefault="00B957A8" w:rsidP="004B0ADD">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 xml:space="preserve">Famille </w:t>
            </w:r>
            <w:r w:rsidR="004B0ADD" w:rsidRPr="004B0ADD">
              <w:rPr>
                <w:rFonts w:ascii="Arial" w:hAnsi="Arial" w:cs="Arial"/>
                <w:color w:val="000000"/>
                <w:sz w:val="14"/>
                <w:szCs w:val="14"/>
                <w:lang w:val="fr-CA"/>
              </w:rPr>
              <w:t>monoparentale dirigée par un homme</w:t>
            </w:r>
            <w:r w:rsidRPr="004B0ADD">
              <w:rPr>
                <w:rFonts w:ascii="Arial" w:hAnsi="Arial" w:cs="Arial"/>
                <w:color w:val="000000"/>
                <w:sz w:val="14"/>
                <w:szCs w:val="14"/>
                <w:lang w:val="fr-CA"/>
              </w:rPr>
              <w:t>*</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92"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single" w:sz="12" w:space="0" w:color="000000"/>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648"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nil"/>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80020" w:rsidRDefault="00B957A8"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r>
      <w:tr w:rsidR="00B957A8" w:rsidRPr="008F3C4C">
        <w:trPr>
          <w:trHeight w:val="20"/>
        </w:trPr>
        <w:tc>
          <w:tcPr>
            <w:tcW w:w="1188" w:type="dxa"/>
            <w:tcBorders>
              <w:top w:val="nil"/>
              <w:left w:val="single" w:sz="12" w:space="0" w:color="000000"/>
              <w:bottom w:val="nil"/>
              <w:right w:val="single" w:sz="12" w:space="0" w:color="000000"/>
            </w:tcBorders>
            <w:shd w:val="clear" w:color="000000" w:fill="B7DEE8"/>
          </w:tcPr>
          <w:p w:rsidR="00B957A8" w:rsidRPr="00982127" w:rsidRDefault="00B957A8" w:rsidP="00666E6F">
            <w:pPr>
              <w:spacing w:after="0" w:line="240" w:lineRule="auto"/>
              <w:rPr>
                <w:rFonts w:ascii="Arial" w:hAnsi="Arial" w:cs="Arial"/>
                <w:color w:val="000000"/>
                <w:sz w:val="14"/>
                <w:szCs w:val="14"/>
              </w:rPr>
            </w:pPr>
            <w:r>
              <w:rPr>
                <w:rFonts w:ascii="Arial" w:hAnsi="Arial" w:cs="Arial"/>
                <w:color w:val="000000"/>
                <w:sz w:val="14"/>
                <w:szCs w:val="14"/>
              </w:rPr>
              <w:t>Autre</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$1,737</w:t>
            </w:r>
          </w:p>
        </w:tc>
        <w:tc>
          <w:tcPr>
            <w:tcW w:w="792"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$1,295</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$31</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w:t>
            </w:r>
          </w:p>
        </w:tc>
        <w:tc>
          <w:tcPr>
            <w:tcW w:w="720" w:type="dxa"/>
            <w:tcBorders>
              <w:top w:val="nil"/>
              <w:left w:val="nil"/>
              <w:bottom w:val="nil"/>
              <w:right w:val="nil"/>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$386</w:t>
            </w:r>
          </w:p>
        </w:tc>
        <w:tc>
          <w:tcPr>
            <w:tcW w:w="720" w:type="dxa"/>
            <w:tcBorders>
              <w:top w:val="nil"/>
              <w:left w:val="single" w:sz="12" w:space="0" w:color="000000"/>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$898</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$157</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$77</w:t>
            </w:r>
          </w:p>
        </w:tc>
        <w:tc>
          <w:tcPr>
            <w:tcW w:w="648"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$3,225</w:t>
            </w:r>
          </w:p>
        </w:tc>
        <w:tc>
          <w:tcPr>
            <w:tcW w:w="720" w:type="dxa"/>
            <w:tcBorders>
              <w:top w:val="nil"/>
              <w:left w:val="nil"/>
              <w:bottom w:val="nil"/>
              <w:right w:val="single" w:sz="4"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$163</w:t>
            </w:r>
          </w:p>
        </w:tc>
        <w:tc>
          <w:tcPr>
            <w:tcW w:w="720" w:type="dxa"/>
            <w:tcBorders>
              <w:top w:val="nil"/>
              <w:left w:val="nil"/>
              <w:bottom w:val="nil"/>
              <w:right w:val="nil"/>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$273</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$160</w:t>
            </w:r>
          </w:p>
        </w:tc>
        <w:tc>
          <w:tcPr>
            <w:tcW w:w="810" w:type="dxa"/>
            <w:tcBorders>
              <w:top w:val="nil"/>
              <w:left w:val="nil"/>
              <w:bottom w:val="nil"/>
              <w:right w:val="nil"/>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$3,459</w:t>
            </w:r>
          </w:p>
        </w:tc>
        <w:tc>
          <w:tcPr>
            <w:tcW w:w="810" w:type="dxa"/>
            <w:tcBorders>
              <w:top w:val="nil"/>
              <w:left w:val="single" w:sz="4" w:space="0" w:color="000000"/>
              <w:bottom w:val="nil"/>
              <w:right w:val="nil"/>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$4,954</w:t>
            </w:r>
          </w:p>
        </w:tc>
        <w:tc>
          <w:tcPr>
            <w:tcW w:w="810" w:type="dxa"/>
            <w:tcBorders>
              <w:top w:val="nil"/>
              <w:left w:val="single" w:sz="4" w:space="0" w:color="000000"/>
              <w:bottom w:val="nil"/>
              <w:right w:val="single" w:sz="12" w:space="0" w:color="000000"/>
            </w:tcBorders>
            <w:shd w:val="clear" w:color="000000" w:fill="B7DEE8"/>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$8,412</w:t>
            </w:r>
          </w:p>
        </w:tc>
      </w:tr>
      <w:tr w:rsidR="00B957A8" w:rsidRPr="008F3C4C">
        <w:trPr>
          <w:trHeight w:val="20"/>
        </w:trPr>
        <w:tc>
          <w:tcPr>
            <w:tcW w:w="1188" w:type="dxa"/>
            <w:tcBorders>
              <w:top w:val="nil"/>
              <w:left w:val="single" w:sz="12" w:space="0" w:color="000000"/>
              <w:bottom w:val="nil"/>
              <w:right w:val="single" w:sz="12" w:space="0" w:color="000000"/>
            </w:tcBorders>
            <w:shd w:val="clear" w:color="auto" w:fill="auto"/>
          </w:tcPr>
          <w:p w:rsidR="00B957A8" w:rsidRPr="00880020" w:rsidRDefault="00B957A8"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Pr="00880020">
              <w:rPr>
                <w:rFonts w:ascii="Arial" w:eastAsia="Times New Roman" w:hAnsi="Arial" w:cs="Arial"/>
                <w:color w:val="000000"/>
                <w:sz w:val="14"/>
                <w:szCs w:val="14"/>
              </w:rPr>
              <w:t>)</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$257</w:t>
            </w:r>
          </w:p>
        </w:tc>
        <w:tc>
          <w:tcPr>
            <w:tcW w:w="792"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$2,450</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$139</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$227</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$105</w:t>
            </w:r>
          </w:p>
        </w:tc>
        <w:tc>
          <w:tcPr>
            <w:tcW w:w="720" w:type="dxa"/>
            <w:tcBorders>
              <w:top w:val="nil"/>
              <w:left w:val="nil"/>
              <w:bottom w:val="nil"/>
              <w:right w:val="nil"/>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$416</w:t>
            </w:r>
          </w:p>
        </w:tc>
        <w:tc>
          <w:tcPr>
            <w:tcW w:w="720" w:type="dxa"/>
            <w:tcBorders>
              <w:top w:val="nil"/>
              <w:left w:val="single" w:sz="12" w:space="0" w:color="000000"/>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$927</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$915</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$74</w:t>
            </w:r>
          </w:p>
        </w:tc>
        <w:tc>
          <w:tcPr>
            <w:tcW w:w="81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$378</w:t>
            </w:r>
          </w:p>
        </w:tc>
        <w:tc>
          <w:tcPr>
            <w:tcW w:w="648"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$154</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$3,647</w:t>
            </w:r>
          </w:p>
        </w:tc>
        <w:tc>
          <w:tcPr>
            <w:tcW w:w="720" w:type="dxa"/>
            <w:tcBorders>
              <w:top w:val="nil"/>
              <w:left w:val="nil"/>
              <w:bottom w:val="nil"/>
              <w:right w:val="single" w:sz="4"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$103</w:t>
            </w:r>
          </w:p>
        </w:tc>
        <w:tc>
          <w:tcPr>
            <w:tcW w:w="720" w:type="dxa"/>
            <w:tcBorders>
              <w:top w:val="nil"/>
              <w:left w:val="nil"/>
              <w:bottom w:val="nil"/>
              <w:right w:val="nil"/>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$311</w:t>
            </w:r>
          </w:p>
        </w:tc>
        <w:tc>
          <w:tcPr>
            <w:tcW w:w="810" w:type="dxa"/>
            <w:tcBorders>
              <w:top w:val="nil"/>
              <w:left w:val="single" w:sz="4" w:space="0" w:color="000000"/>
              <w:bottom w:val="nil"/>
              <w:right w:val="single" w:sz="12" w:space="0" w:color="000000"/>
            </w:tcBorders>
            <w:shd w:val="clear" w:color="auto" w:fill="auto"/>
            <w:noWrap/>
            <w:vAlign w:val="center"/>
          </w:tcPr>
          <w:p w:rsidR="00B957A8" w:rsidRPr="00982127" w:rsidRDefault="00B957A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$231</w:t>
            </w:r>
          </w:p>
        </w:tc>
        <w:tc>
          <w:tcPr>
            <w:tcW w:w="810" w:type="dxa"/>
            <w:tcBorders>
              <w:top w:val="nil"/>
              <w:left w:val="nil"/>
              <w:bottom w:val="nil"/>
              <w:right w:val="nil"/>
            </w:tcBorders>
            <w:shd w:val="clear" w:color="auto" w:fill="auto"/>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$3,594</w:t>
            </w:r>
          </w:p>
        </w:tc>
        <w:tc>
          <w:tcPr>
            <w:tcW w:w="810" w:type="dxa"/>
            <w:tcBorders>
              <w:top w:val="nil"/>
              <w:left w:val="single" w:sz="4" w:space="0" w:color="000000"/>
              <w:bottom w:val="nil"/>
              <w:right w:val="nil"/>
            </w:tcBorders>
            <w:shd w:val="clear" w:color="auto" w:fill="auto"/>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$6,741</w:t>
            </w:r>
          </w:p>
        </w:tc>
        <w:tc>
          <w:tcPr>
            <w:tcW w:w="810" w:type="dxa"/>
            <w:tcBorders>
              <w:top w:val="nil"/>
              <w:left w:val="single" w:sz="4" w:space="0" w:color="000000"/>
              <w:bottom w:val="nil"/>
              <w:right w:val="single" w:sz="12" w:space="0" w:color="000000"/>
            </w:tcBorders>
            <w:shd w:val="clear" w:color="auto" w:fill="auto"/>
            <w:noWrap/>
            <w:vAlign w:val="center"/>
          </w:tcPr>
          <w:p w:rsidR="00B957A8" w:rsidRPr="008F3C4C" w:rsidRDefault="00B957A8" w:rsidP="00666E6F">
            <w:pPr>
              <w:spacing w:after="0" w:line="240" w:lineRule="auto"/>
              <w:jc w:val="right"/>
              <w:rPr>
                <w:rFonts w:ascii="Arial" w:hAnsi="Arial" w:cs="Arial"/>
                <w:b/>
                <w:bCs/>
                <w:color w:val="000000"/>
                <w:sz w:val="14"/>
                <w:szCs w:val="14"/>
              </w:rPr>
            </w:pPr>
            <w:r w:rsidRPr="008F3C4C">
              <w:rPr>
                <w:rFonts w:ascii="Arial" w:hAnsi="Arial" w:cs="Arial"/>
                <w:b/>
                <w:bCs/>
                <w:color w:val="000000"/>
                <w:sz w:val="14"/>
                <w:szCs w:val="14"/>
              </w:rPr>
              <w:t>$10,335</w:t>
            </w:r>
          </w:p>
        </w:tc>
      </w:tr>
      <w:tr w:rsidR="00B957A8" w:rsidRPr="004B0ADD">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vAlign w:val="bottom"/>
          </w:tcPr>
          <w:p w:rsidR="00B957A8" w:rsidRPr="004B0ADD" w:rsidRDefault="004B0ADD" w:rsidP="004B0ADD">
            <w:pPr>
              <w:spacing w:after="0" w:line="240" w:lineRule="auto"/>
              <w:jc w:val="both"/>
              <w:rPr>
                <w:rFonts w:ascii="Arial" w:eastAsia="Times New Roman" w:hAnsi="Arial" w:cs="Arial"/>
                <w:b/>
                <w:bCs/>
                <w:color w:val="000000"/>
                <w:sz w:val="14"/>
                <w:szCs w:val="14"/>
                <w:lang w:val="fr-CA"/>
              </w:rPr>
            </w:pPr>
            <w:r w:rsidRPr="004B0ADD">
              <w:rPr>
                <w:rFonts w:ascii="Arial" w:eastAsia="Times New Roman" w:hAnsi="Arial" w:cs="Arial"/>
                <w:b/>
                <w:bCs/>
                <w:color w:val="000000"/>
                <w:sz w:val="14"/>
                <w:szCs w:val="14"/>
                <w:lang w:val="fr-CA"/>
              </w:rPr>
              <w:t>Personnes handicapées d’âge actif, à faible revenu – Données en % du revenu total</w:t>
            </w:r>
          </w:p>
        </w:tc>
        <w:tc>
          <w:tcPr>
            <w:tcW w:w="720" w:type="dxa"/>
            <w:tcBorders>
              <w:top w:val="single" w:sz="12" w:space="0" w:color="auto"/>
              <w:left w:val="single" w:sz="12" w:space="0" w:color="000000"/>
              <w:bottom w:val="single" w:sz="12" w:space="0" w:color="auto"/>
              <w:right w:val="single" w:sz="4" w:space="0" w:color="000000"/>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4" w:space="0" w:color="000000"/>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nil"/>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000000"/>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nil"/>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B957A8" w:rsidRPr="004B0ADD" w:rsidRDefault="00B957A8" w:rsidP="00666E6F">
            <w:pPr>
              <w:spacing w:after="0" w:line="240" w:lineRule="auto"/>
              <w:jc w:val="right"/>
              <w:rPr>
                <w:rFonts w:ascii="Arial" w:eastAsia="Times New Roman" w:hAnsi="Arial" w:cs="Arial"/>
                <w:b/>
                <w:bCs/>
                <w:color w:val="000000"/>
                <w:sz w:val="14"/>
                <w:szCs w:val="14"/>
                <w:lang w:val="fr-CA"/>
              </w:rPr>
            </w:pPr>
          </w:p>
        </w:tc>
      </w:tr>
      <w:tr w:rsidR="004B0ADD" w:rsidRPr="00ED720F">
        <w:trPr>
          <w:trHeight w:val="20"/>
        </w:trPr>
        <w:tc>
          <w:tcPr>
            <w:tcW w:w="1188" w:type="dxa"/>
            <w:tcBorders>
              <w:top w:val="single" w:sz="12" w:space="0" w:color="auto"/>
              <w:left w:val="single" w:sz="12" w:space="0" w:color="000000"/>
              <w:bottom w:val="nil"/>
              <w:right w:val="single" w:sz="12" w:space="0" w:color="000000"/>
            </w:tcBorders>
            <w:shd w:val="clear" w:color="auto" w:fill="B6DDE8"/>
          </w:tcPr>
          <w:p w:rsidR="004B0ADD" w:rsidRPr="00B957A8" w:rsidRDefault="004B0ADD"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 xml:space="preserve">Personne seule dans un ménage à </w:t>
            </w:r>
            <w:r>
              <w:rPr>
                <w:rFonts w:ascii="Arial" w:hAnsi="Arial" w:cs="Arial"/>
                <w:color w:val="000000"/>
                <w:sz w:val="14"/>
                <w:szCs w:val="14"/>
                <w:lang w:val="fr-CA"/>
              </w:rPr>
              <w:t>une personne</w:t>
            </w:r>
          </w:p>
        </w:tc>
        <w:tc>
          <w:tcPr>
            <w:tcW w:w="720" w:type="dxa"/>
            <w:tcBorders>
              <w:top w:val="single" w:sz="12" w:space="0" w:color="auto"/>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0.5%</w:t>
            </w:r>
          </w:p>
        </w:tc>
        <w:tc>
          <w:tcPr>
            <w:tcW w:w="792" w:type="dxa"/>
            <w:tcBorders>
              <w:top w:val="single" w:sz="12" w:space="0" w:color="auto"/>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14.4%</w:t>
            </w:r>
          </w:p>
        </w:tc>
        <w:tc>
          <w:tcPr>
            <w:tcW w:w="810" w:type="dxa"/>
            <w:tcBorders>
              <w:top w:val="single" w:sz="12" w:space="0" w:color="auto"/>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w:t>
            </w:r>
          </w:p>
        </w:tc>
        <w:tc>
          <w:tcPr>
            <w:tcW w:w="810" w:type="dxa"/>
            <w:tcBorders>
              <w:top w:val="single" w:sz="12" w:space="0" w:color="auto"/>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3.4%</w:t>
            </w:r>
          </w:p>
        </w:tc>
        <w:tc>
          <w:tcPr>
            <w:tcW w:w="810" w:type="dxa"/>
            <w:tcBorders>
              <w:top w:val="single" w:sz="12" w:space="0" w:color="auto"/>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0.6%</w:t>
            </w:r>
          </w:p>
        </w:tc>
        <w:tc>
          <w:tcPr>
            <w:tcW w:w="720" w:type="dxa"/>
            <w:tcBorders>
              <w:top w:val="single" w:sz="12" w:space="0" w:color="auto"/>
              <w:left w:val="nil"/>
              <w:bottom w:val="nil"/>
              <w:right w:val="nil"/>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4.6%</w:t>
            </w:r>
          </w:p>
        </w:tc>
        <w:tc>
          <w:tcPr>
            <w:tcW w:w="720" w:type="dxa"/>
            <w:tcBorders>
              <w:top w:val="single" w:sz="12" w:space="0" w:color="auto"/>
              <w:left w:val="single" w:sz="12" w:space="0" w:color="000000"/>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single" w:sz="12" w:space="0" w:color="auto"/>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15.2%</w:t>
            </w:r>
          </w:p>
        </w:tc>
        <w:tc>
          <w:tcPr>
            <w:tcW w:w="720" w:type="dxa"/>
            <w:tcBorders>
              <w:top w:val="single" w:sz="12" w:space="0" w:color="auto"/>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0.6%</w:t>
            </w:r>
          </w:p>
        </w:tc>
        <w:tc>
          <w:tcPr>
            <w:tcW w:w="810" w:type="dxa"/>
            <w:tcBorders>
              <w:top w:val="single" w:sz="12" w:space="0" w:color="auto"/>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4.1%</w:t>
            </w:r>
          </w:p>
        </w:tc>
        <w:tc>
          <w:tcPr>
            <w:tcW w:w="648" w:type="dxa"/>
            <w:tcBorders>
              <w:top w:val="single" w:sz="12" w:space="0" w:color="auto"/>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w:t>
            </w:r>
          </w:p>
        </w:tc>
        <w:tc>
          <w:tcPr>
            <w:tcW w:w="720" w:type="dxa"/>
            <w:tcBorders>
              <w:top w:val="single" w:sz="12" w:space="0" w:color="auto"/>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47.8%</w:t>
            </w:r>
          </w:p>
        </w:tc>
        <w:tc>
          <w:tcPr>
            <w:tcW w:w="720" w:type="dxa"/>
            <w:tcBorders>
              <w:top w:val="single" w:sz="12" w:space="0" w:color="auto"/>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0.7%</w:t>
            </w:r>
          </w:p>
        </w:tc>
        <w:tc>
          <w:tcPr>
            <w:tcW w:w="720" w:type="dxa"/>
            <w:tcBorders>
              <w:top w:val="single" w:sz="12" w:space="0" w:color="auto"/>
              <w:left w:val="nil"/>
              <w:bottom w:val="nil"/>
              <w:right w:val="nil"/>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3.0%</w:t>
            </w:r>
          </w:p>
        </w:tc>
        <w:tc>
          <w:tcPr>
            <w:tcW w:w="810" w:type="dxa"/>
            <w:tcBorders>
              <w:top w:val="single" w:sz="12" w:space="0" w:color="auto"/>
              <w:left w:val="single" w:sz="4" w:space="0" w:color="000000"/>
              <w:bottom w:val="nil"/>
              <w:right w:val="single" w:sz="12"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w:t>
            </w:r>
          </w:p>
        </w:tc>
        <w:tc>
          <w:tcPr>
            <w:tcW w:w="810" w:type="dxa"/>
            <w:tcBorders>
              <w:top w:val="single" w:sz="12" w:space="0" w:color="auto"/>
              <w:left w:val="nil"/>
              <w:bottom w:val="nil"/>
              <w:right w:val="nil"/>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24.7%</w:t>
            </w:r>
          </w:p>
        </w:tc>
        <w:tc>
          <w:tcPr>
            <w:tcW w:w="810" w:type="dxa"/>
            <w:tcBorders>
              <w:top w:val="single" w:sz="12" w:space="0" w:color="auto"/>
              <w:left w:val="single" w:sz="4" w:space="0" w:color="000000"/>
              <w:bottom w:val="nil"/>
              <w:right w:val="nil"/>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75.3%</w:t>
            </w:r>
          </w:p>
        </w:tc>
        <w:tc>
          <w:tcPr>
            <w:tcW w:w="810" w:type="dxa"/>
            <w:tcBorders>
              <w:top w:val="single" w:sz="12" w:space="0" w:color="auto"/>
              <w:left w:val="single" w:sz="4" w:space="0" w:color="000000"/>
              <w:bottom w:val="nil"/>
              <w:right w:val="single" w:sz="12" w:space="0" w:color="000000"/>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100.0%</w:t>
            </w:r>
          </w:p>
        </w:tc>
      </w:tr>
      <w:tr w:rsidR="004B0ADD" w:rsidRPr="00ED720F">
        <w:trPr>
          <w:trHeight w:val="20"/>
        </w:trPr>
        <w:tc>
          <w:tcPr>
            <w:tcW w:w="1188" w:type="dxa"/>
            <w:tcBorders>
              <w:top w:val="nil"/>
              <w:left w:val="single" w:sz="12" w:space="0" w:color="000000"/>
              <w:bottom w:val="nil"/>
              <w:right w:val="single" w:sz="12" w:space="0" w:color="000000"/>
            </w:tcBorders>
            <w:shd w:val="clear" w:color="auto" w:fill="auto"/>
          </w:tcPr>
          <w:p w:rsidR="004B0ADD" w:rsidRPr="00B957A8" w:rsidRDefault="004B0ADD"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Personne seule dans un ménage à plusieurs personnes</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FF0000"/>
                <w:sz w:val="14"/>
                <w:szCs w:val="14"/>
              </w:rPr>
              <w:t>(0.0%)</w:t>
            </w:r>
          </w:p>
        </w:tc>
        <w:tc>
          <w:tcPr>
            <w:tcW w:w="792"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59.9%</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5.2%</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0.7%</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nil"/>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1.8%</w:t>
            </w:r>
          </w:p>
        </w:tc>
        <w:tc>
          <w:tcPr>
            <w:tcW w:w="720" w:type="dxa"/>
            <w:tcBorders>
              <w:top w:val="nil"/>
              <w:left w:val="single" w:sz="12" w:space="0" w:color="000000"/>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4.6%</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w:t>
            </w:r>
          </w:p>
        </w:tc>
        <w:tc>
          <w:tcPr>
            <w:tcW w:w="648"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20.8%</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0.8%</w:t>
            </w:r>
          </w:p>
        </w:tc>
        <w:tc>
          <w:tcPr>
            <w:tcW w:w="720" w:type="dxa"/>
            <w:tcBorders>
              <w:top w:val="nil"/>
              <w:left w:val="nil"/>
              <w:bottom w:val="nil"/>
              <w:right w:val="nil"/>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w:t>
            </w:r>
          </w:p>
        </w:tc>
        <w:tc>
          <w:tcPr>
            <w:tcW w:w="810" w:type="dxa"/>
            <w:tcBorders>
              <w:top w:val="nil"/>
              <w:left w:val="single" w:sz="4" w:space="0" w:color="000000"/>
              <w:bottom w:val="nil"/>
              <w:right w:val="single" w:sz="12"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0.5%</w:t>
            </w:r>
          </w:p>
        </w:tc>
        <w:tc>
          <w:tcPr>
            <w:tcW w:w="810" w:type="dxa"/>
            <w:tcBorders>
              <w:top w:val="nil"/>
              <w:left w:val="nil"/>
              <w:bottom w:val="nil"/>
              <w:right w:val="nil"/>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67.5%</w:t>
            </w:r>
          </w:p>
        </w:tc>
        <w:tc>
          <w:tcPr>
            <w:tcW w:w="810" w:type="dxa"/>
            <w:tcBorders>
              <w:top w:val="nil"/>
              <w:left w:val="single" w:sz="4" w:space="0" w:color="000000"/>
              <w:bottom w:val="nil"/>
              <w:right w:val="nil"/>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32.5%</w:t>
            </w:r>
          </w:p>
        </w:tc>
        <w:tc>
          <w:tcPr>
            <w:tcW w:w="810" w:type="dxa"/>
            <w:tcBorders>
              <w:top w:val="nil"/>
              <w:left w:val="single" w:sz="4" w:space="0" w:color="000000"/>
              <w:bottom w:val="nil"/>
              <w:right w:val="single" w:sz="12" w:space="0" w:color="000000"/>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100.0%</w:t>
            </w:r>
          </w:p>
        </w:tc>
      </w:tr>
      <w:tr w:rsidR="004B0ADD" w:rsidRPr="00ED720F">
        <w:trPr>
          <w:trHeight w:val="20"/>
        </w:trPr>
        <w:tc>
          <w:tcPr>
            <w:tcW w:w="1188" w:type="dxa"/>
            <w:tcBorders>
              <w:top w:val="nil"/>
              <w:left w:val="single" w:sz="12" w:space="0" w:color="000000"/>
              <w:bottom w:val="nil"/>
              <w:right w:val="single" w:sz="12" w:space="0" w:color="000000"/>
            </w:tcBorders>
            <w:shd w:val="clear" w:color="auto" w:fill="B6DDE8"/>
          </w:tcPr>
          <w:p w:rsidR="004B0ADD" w:rsidRPr="00B957A8" w:rsidRDefault="004B0ADD"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sans enfant</w:t>
            </w:r>
          </w:p>
        </w:tc>
        <w:tc>
          <w:tcPr>
            <w:tcW w:w="72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FF0000"/>
                <w:sz w:val="14"/>
                <w:szCs w:val="14"/>
              </w:rPr>
              <w:t>(2.0%)</w:t>
            </w:r>
          </w:p>
        </w:tc>
        <w:tc>
          <w:tcPr>
            <w:tcW w:w="792"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32.7%</w:t>
            </w:r>
          </w:p>
        </w:tc>
        <w:tc>
          <w:tcPr>
            <w:tcW w:w="81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w:t>
            </w:r>
          </w:p>
        </w:tc>
        <w:tc>
          <w:tcPr>
            <w:tcW w:w="81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w:t>
            </w:r>
          </w:p>
        </w:tc>
        <w:tc>
          <w:tcPr>
            <w:tcW w:w="81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bottom w:val="nil"/>
              <w:right w:val="nil"/>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4.7%</w:t>
            </w:r>
          </w:p>
        </w:tc>
        <w:tc>
          <w:tcPr>
            <w:tcW w:w="720" w:type="dxa"/>
            <w:tcBorders>
              <w:top w:val="nil"/>
              <w:left w:val="single" w:sz="12" w:space="0" w:color="000000"/>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16.2%</w:t>
            </w:r>
          </w:p>
        </w:tc>
        <w:tc>
          <w:tcPr>
            <w:tcW w:w="72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3.7%</w:t>
            </w:r>
          </w:p>
        </w:tc>
        <w:tc>
          <w:tcPr>
            <w:tcW w:w="81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w:t>
            </w:r>
          </w:p>
        </w:tc>
        <w:tc>
          <w:tcPr>
            <w:tcW w:w="648"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6.0%</w:t>
            </w:r>
          </w:p>
        </w:tc>
        <w:tc>
          <w:tcPr>
            <w:tcW w:w="72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25.7%</w:t>
            </w:r>
          </w:p>
        </w:tc>
        <w:tc>
          <w:tcPr>
            <w:tcW w:w="72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2.6%</w:t>
            </w:r>
          </w:p>
        </w:tc>
        <w:tc>
          <w:tcPr>
            <w:tcW w:w="720" w:type="dxa"/>
            <w:tcBorders>
              <w:top w:val="nil"/>
              <w:left w:val="nil"/>
              <w:bottom w:val="nil"/>
              <w:right w:val="nil"/>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3.5%</w:t>
            </w:r>
          </w:p>
        </w:tc>
        <w:tc>
          <w:tcPr>
            <w:tcW w:w="810" w:type="dxa"/>
            <w:tcBorders>
              <w:top w:val="nil"/>
              <w:left w:val="single" w:sz="4" w:space="0" w:color="000000"/>
              <w:bottom w:val="nil"/>
              <w:right w:val="single" w:sz="12"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1.8%</w:t>
            </w:r>
          </w:p>
        </w:tc>
        <w:tc>
          <w:tcPr>
            <w:tcW w:w="810" w:type="dxa"/>
            <w:tcBorders>
              <w:top w:val="nil"/>
              <w:left w:val="nil"/>
              <w:bottom w:val="nil"/>
              <w:right w:val="nil"/>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39.1%</w:t>
            </w:r>
          </w:p>
        </w:tc>
        <w:tc>
          <w:tcPr>
            <w:tcW w:w="810" w:type="dxa"/>
            <w:tcBorders>
              <w:top w:val="nil"/>
              <w:left w:val="single" w:sz="4" w:space="0" w:color="000000"/>
              <w:bottom w:val="nil"/>
              <w:right w:val="nil"/>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60.9%</w:t>
            </w:r>
          </w:p>
        </w:tc>
        <w:tc>
          <w:tcPr>
            <w:tcW w:w="810" w:type="dxa"/>
            <w:tcBorders>
              <w:top w:val="nil"/>
              <w:left w:val="single" w:sz="4" w:space="0" w:color="000000"/>
              <w:bottom w:val="nil"/>
              <w:right w:val="single" w:sz="12" w:space="0" w:color="000000"/>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100.0%</w:t>
            </w:r>
          </w:p>
        </w:tc>
      </w:tr>
      <w:tr w:rsidR="004B0ADD" w:rsidRPr="00ED720F">
        <w:trPr>
          <w:trHeight w:val="20"/>
        </w:trPr>
        <w:tc>
          <w:tcPr>
            <w:tcW w:w="1188" w:type="dxa"/>
            <w:tcBorders>
              <w:top w:val="nil"/>
              <w:left w:val="single" w:sz="12" w:space="0" w:color="000000"/>
              <w:bottom w:val="nil"/>
              <w:right w:val="single" w:sz="12" w:space="0" w:color="000000"/>
            </w:tcBorders>
            <w:shd w:val="clear" w:color="auto" w:fill="auto"/>
          </w:tcPr>
          <w:p w:rsidR="004B0ADD" w:rsidRPr="00B957A8" w:rsidRDefault="004B0ADD"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avec enfants</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5.2%</w:t>
            </w:r>
          </w:p>
        </w:tc>
        <w:tc>
          <w:tcPr>
            <w:tcW w:w="792"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26.7%</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3.0%</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0.5%</w:t>
            </w:r>
          </w:p>
        </w:tc>
        <w:tc>
          <w:tcPr>
            <w:tcW w:w="720" w:type="dxa"/>
            <w:tcBorders>
              <w:top w:val="nil"/>
              <w:left w:val="nil"/>
              <w:bottom w:val="nil"/>
              <w:right w:val="nil"/>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w:t>
            </w:r>
          </w:p>
        </w:tc>
        <w:tc>
          <w:tcPr>
            <w:tcW w:w="720" w:type="dxa"/>
            <w:tcBorders>
              <w:top w:val="nil"/>
              <w:left w:val="single" w:sz="12" w:space="0" w:color="000000"/>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30.5%</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6.3%</w:t>
            </w:r>
          </w:p>
        </w:tc>
        <w:tc>
          <w:tcPr>
            <w:tcW w:w="648"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0.9%</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15.8%</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w:t>
            </w:r>
          </w:p>
        </w:tc>
        <w:tc>
          <w:tcPr>
            <w:tcW w:w="720" w:type="dxa"/>
            <w:tcBorders>
              <w:top w:val="nil"/>
              <w:left w:val="nil"/>
              <w:bottom w:val="nil"/>
              <w:right w:val="nil"/>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3.1%</w:t>
            </w:r>
          </w:p>
        </w:tc>
        <w:tc>
          <w:tcPr>
            <w:tcW w:w="810" w:type="dxa"/>
            <w:tcBorders>
              <w:top w:val="nil"/>
              <w:left w:val="single" w:sz="4" w:space="0" w:color="000000"/>
              <w:bottom w:val="nil"/>
              <w:right w:val="single" w:sz="12"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3.9%</w:t>
            </w:r>
          </w:p>
        </w:tc>
        <w:tc>
          <w:tcPr>
            <w:tcW w:w="810" w:type="dxa"/>
            <w:tcBorders>
              <w:top w:val="nil"/>
              <w:left w:val="nil"/>
              <w:bottom w:val="nil"/>
              <w:right w:val="nil"/>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36.8%</w:t>
            </w:r>
          </w:p>
        </w:tc>
        <w:tc>
          <w:tcPr>
            <w:tcW w:w="810" w:type="dxa"/>
            <w:tcBorders>
              <w:top w:val="nil"/>
              <w:left w:val="single" w:sz="4" w:space="0" w:color="000000"/>
              <w:bottom w:val="nil"/>
              <w:right w:val="nil"/>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63.2%</w:t>
            </w:r>
          </w:p>
        </w:tc>
        <w:tc>
          <w:tcPr>
            <w:tcW w:w="810" w:type="dxa"/>
            <w:tcBorders>
              <w:top w:val="nil"/>
              <w:left w:val="single" w:sz="4" w:space="0" w:color="000000"/>
              <w:bottom w:val="nil"/>
              <w:right w:val="single" w:sz="12" w:space="0" w:color="000000"/>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100.0%</w:t>
            </w:r>
          </w:p>
        </w:tc>
      </w:tr>
      <w:tr w:rsidR="004B0ADD" w:rsidRPr="00ED720F">
        <w:trPr>
          <w:trHeight w:val="20"/>
        </w:trPr>
        <w:tc>
          <w:tcPr>
            <w:tcW w:w="1188" w:type="dxa"/>
            <w:tcBorders>
              <w:top w:val="nil"/>
              <w:left w:val="single" w:sz="12" w:space="0" w:color="000000"/>
              <w:bottom w:val="nil"/>
              <w:right w:val="single" w:sz="12" w:space="0" w:color="000000"/>
            </w:tcBorders>
            <w:shd w:val="clear" w:color="auto" w:fill="B6DDE8"/>
          </w:tcPr>
          <w:p w:rsidR="004B0ADD" w:rsidRPr="004B0ADD" w:rsidRDefault="004B0ADD" w:rsidP="004B0ADD">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Famille monparentale dirigée par une femme *</w:t>
            </w:r>
          </w:p>
        </w:tc>
        <w:tc>
          <w:tcPr>
            <w:tcW w:w="72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w:t>
            </w:r>
          </w:p>
        </w:tc>
        <w:tc>
          <w:tcPr>
            <w:tcW w:w="792"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9.5%</w:t>
            </w:r>
          </w:p>
        </w:tc>
        <w:tc>
          <w:tcPr>
            <w:tcW w:w="81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81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81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5.6%</w:t>
            </w:r>
          </w:p>
        </w:tc>
        <w:tc>
          <w:tcPr>
            <w:tcW w:w="720" w:type="dxa"/>
            <w:tcBorders>
              <w:top w:val="nil"/>
              <w:left w:val="nil"/>
              <w:bottom w:val="nil"/>
              <w:right w:val="nil"/>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single" w:sz="12" w:space="0" w:color="000000"/>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28.8%</w:t>
            </w:r>
          </w:p>
        </w:tc>
        <w:tc>
          <w:tcPr>
            <w:tcW w:w="72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w:t>
            </w:r>
          </w:p>
        </w:tc>
        <w:tc>
          <w:tcPr>
            <w:tcW w:w="72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4.4%</w:t>
            </w:r>
          </w:p>
        </w:tc>
        <w:tc>
          <w:tcPr>
            <w:tcW w:w="648"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39.6%</w:t>
            </w:r>
          </w:p>
        </w:tc>
        <w:tc>
          <w:tcPr>
            <w:tcW w:w="720" w:type="dxa"/>
            <w:tcBorders>
              <w:top w:val="nil"/>
              <w:left w:val="nil"/>
              <w:bottom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720" w:type="dxa"/>
            <w:tcBorders>
              <w:top w:val="nil"/>
              <w:left w:val="nil"/>
              <w:bottom w:val="nil"/>
              <w:right w:val="nil"/>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3.9%</w:t>
            </w:r>
          </w:p>
        </w:tc>
        <w:tc>
          <w:tcPr>
            <w:tcW w:w="810" w:type="dxa"/>
            <w:tcBorders>
              <w:top w:val="nil"/>
              <w:left w:val="single" w:sz="4" w:space="0" w:color="000000"/>
              <w:bottom w:val="nil"/>
              <w:right w:val="single" w:sz="12"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4.3%</w:t>
            </w:r>
          </w:p>
        </w:tc>
        <w:tc>
          <w:tcPr>
            <w:tcW w:w="810" w:type="dxa"/>
            <w:tcBorders>
              <w:top w:val="nil"/>
              <w:left w:val="nil"/>
              <w:bottom w:val="nil"/>
              <w:right w:val="nil"/>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17.0%</w:t>
            </w:r>
          </w:p>
        </w:tc>
        <w:tc>
          <w:tcPr>
            <w:tcW w:w="810" w:type="dxa"/>
            <w:tcBorders>
              <w:top w:val="nil"/>
              <w:left w:val="single" w:sz="4" w:space="0" w:color="000000"/>
              <w:bottom w:val="nil"/>
              <w:right w:val="nil"/>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83.0%</w:t>
            </w:r>
          </w:p>
        </w:tc>
        <w:tc>
          <w:tcPr>
            <w:tcW w:w="810" w:type="dxa"/>
            <w:tcBorders>
              <w:top w:val="nil"/>
              <w:left w:val="single" w:sz="4" w:space="0" w:color="000000"/>
              <w:bottom w:val="nil"/>
              <w:right w:val="single" w:sz="12" w:space="0" w:color="000000"/>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100.0%</w:t>
            </w:r>
          </w:p>
        </w:tc>
      </w:tr>
      <w:tr w:rsidR="004B0ADD" w:rsidRPr="00ED720F">
        <w:trPr>
          <w:trHeight w:val="20"/>
        </w:trPr>
        <w:tc>
          <w:tcPr>
            <w:tcW w:w="1188" w:type="dxa"/>
            <w:tcBorders>
              <w:top w:val="nil"/>
              <w:left w:val="single" w:sz="12" w:space="0" w:color="000000"/>
              <w:bottom w:val="nil"/>
              <w:right w:val="single" w:sz="12" w:space="0" w:color="000000"/>
            </w:tcBorders>
            <w:shd w:val="clear" w:color="auto" w:fill="auto"/>
          </w:tcPr>
          <w:p w:rsidR="004B0ADD" w:rsidRPr="004B0ADD" w:rsidRDefault="004B0ADD" w:rsidP="004B0ADD">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Famille monoparentale dirigée par un homme*</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0.6%</w:t>
            </w:r>
          </w:p>
        </w:tc>
        <w:tc>
          <w:tcPr>
            <w:tcW w:w="792"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20.1%</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nil"/>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35.2%</w:t>
            </w:r>
          </w:p>
        </w:tc>
        <w:tc>
          <w:tcPr>
            <w:tcW w:w="720" w:type="dxa"/>
            <w:tcBorders>
              <w:top w:val="nil"/>
              <w:left w:val="single" w:sz="12" w:space="0" w:color="000000"/>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11.4%</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0.6%</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648"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26.0%</w:t>
            </w:r>
          </w:p>
        </w:tc>
        <w:tc>
          <w:tcPr>
            <w:tcW w:w="720" w:type="dxa"/>
            <w:tcBorders>
              <w:top w:val="nil"/>
              <w:left w:val="nil"/>
              <w:bottom w:val="nil"/>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1.4%</w:t>
            </w:r>
          </w:p>
        </w:tc>
        <w:tc>
          <w:tcPr>
            <w:tcW w:w="720" w:type="dxa"/>
            <w:tcBorders>
              <w:top w:val="nil"/>
              <w:left w:val="nil"/>
              <w:bottom w:val="nil"/>
              <w:right w:val="nil"/>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3.5%</w:t>
            </w:r>
          </w:p>
        </w:tc>
        <w:tc>
          <w:tcPr>
            <w:tcW w:w="810" w:type="dxa"/>
            <w:tcBorders>
              <w:top w:val="nil"/>
              <w:left w:val="single" w:sz="4" w:space="0" w:color="000000"/>
              <w:bottom w:val="nil"/>
              <w:right w:val="single" w:sz="12"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w:t>
            </w:r>
          </w:p>
        </w:tc>
        <w:tc>
          <w:tcPr>
            <w:tcW w:w="810" w:type="dxa"/>
            <w:tcBorders>
              <w:top w:val="nil"/>
              <w:left w:val="nil"/>
              <w:bottom w:val="nil"/>
              <w:right w:val="nil"/>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55.9%</w:t>
            </w:r>
          </w:p>
        </w:tc>
        <w:tc>
          <w:tcPr>
            <w:tcW w:w="810" w:type="dxa"/>
            <w:tcBorders>
              <w:top w:val="nil"/>
              <w:left w:val="single" w:sz="4" w:space="0" w:color="000000"/>
              <w:bottom w:val="nil"/>
              <w:right w:val="nil"/>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44.1%</w:t>
            </w:r>
          </w:p>
        </w:tc>
        <w:tc>
          <w:tcPr>
            <w:tcW w:w="810" w:type="dxa"/>
            <w:tcBorders>
              <w:top w:val="nil"/>
              <w:left w:val="single" w:sz="4" w:space="0" w:color="000000"/>
              <w:bottom w:val="nil"/>
              <w:right w:val="single" w:sz="12" w:space="0" w:color="000000"/>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100.0%</w:t>
            </w:r>
          </w:p>
        </w:tc>
      </w:tr>
      <w:tr w:rsidR="004B0ADD" w:rsidRPr="00ED720F">
        <w:trPr>
          <w:trHeight w:val="20"/>
        </w:trPr>
        <w:tc>
          <w:tcPr>
            <w:tcW w:w="1188" w:type="dxa"/>
            <w:tcBorders>
              <w:top w:val="nil"/>
              <w:left w:val="single" w:sz="12" w:space="0" w:color="000000"/>
              <w:right w:val="single" w:sz="12" w:space="0" w:color="000000"/>
            </w:tcBorders>
            <w:shd w:val="clear" w:color="auto" w:fill="B6DDE8"/>
          </w:tcPr>
          <w:p w:rsidR="004B0ADD" w:rsidRPr="00982127" w:rsidRDefault="004B0ADD" w:rsidP="004B0ADD">
            <w:pPr>
              <w:spacing w:after="0" w:line="240" w:lineRule="auto"/>
              <w:rPr>
                <w:rFonts w:ascii="Arial" w:hAnsi="Arial" w:cs="Arial"/>
                <w:color w:val="000000"/>
                <w:sz w:val="14"/>
                <w:szCs w:val="14"/>
              </w:rPr>
            </w:pPr>
            <w:r>
              <w:rPr>
                <w:rFonts w:ascii="Arial" w:hAnsi="Arial" w:cs="Arial"/>
                <w:color w:val="000000"/>
                <w:sz w:val="14"/>
                <w:szCs w:val="14"/>
              </w:rPr>
              <w:t>Autre</w:t>
            </w:r>
          </w:p>
        </w:tc>
        <w:tc>
          <w:tcPr>
            <w:tcW w:w="720" w:type="dxa"/>
            <w:tcBorders>
              <w:top w:val="nil"/>
              <w:left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20.6%</w:t>
            </w:r>
          </w:p>
        </w:tc>
        <w:tc>
          <w:tcPr>
            <w:tcW w:w="792" w:type="dxa"/>
            <w:tcBorders>
              <w:top w:val="nil"/>
              <w:left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15.4%</w:t>
            </w:r>
          </w:p>
        </w:tc>
        <w:tc>
          <w:tcPr>
            <w:tcW w:w="810" w:type="dxa"/>
            <w:tcBorders>
              <w:top w:val="nil"/>
              <w:left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0.4%</w:t>
            </w:r>
          </w:p>
        </w:tc>
        <w:tc>
          <w:tcPr>
            <w:tcW w:w="810" w:type="dxa"/>
            <w:tcBorders>
              <w:top w:val="nil"/>
              <w:left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right w:val="nil"/>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4.6%</w:t>
            </w:r>
          </w:p>
        </w:tc>
        <w:tc>
          <w:tcPr>
            <w:tcW w:w="720" w:type="dxa"/>
            <w:tcBorders>
              <w:top w:val="nil"/>
              <w:left w:val="single" w:sz="12" w:space="0" w:color="000000"/>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10.7%</w:t>
            </w:r>
          </w:p>
        </w:tc>
        <w:tc>
          <w:tcPr>
            <w:tcW w:w="720" w:type="dxa"/>
            <w:tcBorders>
              <w:top w:val="nil"/>
              <w:left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w:t>
            </w:r>
          </w:p>
        </w:tc>
        <w:tc>
          <w:tcPr>
            <w:tcW w:w="720" w:type="dxa"/>
            <w:tcBorders>
              <w:top w:val="nil"/>
              <w:left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0.9%</w:t>
            </w:r>
          </w:p>
        </w:tc>
        <w:tc>
          <w:tcPr>
            <w:tcW w:w="648" w:type="dxa"/>
            <w:tcBorders>
              <w:top w:val="nil"/>
              <w:left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38.3%</w:t>
            </w:r>
          </w:p>
        </w:tc>
        <w:tc>
          <w:tcPr>
            <w:tcW w:w="720" w:type="dxa"/>
            <w:tcBorders>
              <w:top w:val="nil"/>
              <w:left w:val="nil"/>
              <w:right w:val="single" w:sz="4"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w:t>
            </w:r>
          </w:p>
        </w:tc>
        <w:tc>
          <w:tcPr>
            <w:tcW w:w="720" w:type="dxa"/>
            <w:tcBorders>
              <w:top w:val="nil"/>
              <w:left w:val="nil"/>
              <w:right w:val="nil"/>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3.2%</w:t>
            </w:r>
          </w:p>
        </w:tc>
        <w:tc>
          <w:tcPr>
            <w:tcW w:w="810" w:type="dxa"/>
            <w:tcBorders>
              <w:top w:val="nil"/>
              <w:left w:val="single" w:sz="4" w:space="0" w:color="000000"/>
              <w:right w:val="single" w:sz="12" w:space="0" w:color="000000"/>
            </w:tcBorders>
            <w:shd w:val="clear" w:color="auto" w:fill="B6DDE8"/>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w:t>
            </w:r>
          </w:p>
        </w:tc>
        <w:tc>
          <w:tcPr>
            <w:tcW w:w="810" w:type="dxa"/>
            <w:tcBorders>
              <w:top w:val="nil"/>
              <w:left w:val="nil"/>
              <w:right w:val="nil"/>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41.1%</w:t>
            </w:r>
          </w:p>
        </w:tc>
        <w:tc>
          <w:tcPr>
            <w:tcW w:w="810" w:type="dxa"/>
            <w:tcBorders>
              <w:top w:val="nil"/>
              <w:left w:val="single" w:sz="4" w:space="0" w:color="000000"/>
              <w:right w:val="nil"/>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58.9%</w:t>
            </w:r>
          </w:p>
        </w:tc>
        <w:tc>
          <w:tcPr>
            <w:tcW w:w="810" w:type="dxa"/>
            <w:tcBorders>
              <w:top w:val="nil"/>
              <w:left w:val="single" w:sz="4" w:space="0" w:color="000000"/>
              <w:right w:val="single" w:sz="12" w:space="0" w:color="000000"/>
            </w:tcBorders>
            <w:shd w:val="clear" w:color="auto" w:fill="B6DDE8"/>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100.0%</w:t>
            </w:r>
          </w:p>
        </w:tc>
      </w:tr>
      <w:tr w:rsidR="004B0ADD" w:rsidRPr="00ED720F">
        <w:trPr>
          <w:trHeight w:val="20"/>
        </w:trPr>
        <w:tc>
          <w:tcPr>
            <w:tcW w:w="1188" w:type="dxa"/>
            <w:tcBorders>
              <w:top w:val="nil"/>
              <w:left w:val="single" w:sz="12" w:space="0" w:color="000000"/>
              <w:bottom w:val="single" w:sz="12" w:space="0" w:color="auto"/>
              <w:right w:val="single" w:sz="12" w:space="0" w:color="000000"/>
            </w:tcBorders>
            <w:shd w:val="clear" w:color="auto" w:fill="auto"/>
          </w:tcPr>
          <w:p w:rsidR="004B0ADD" w:rsidRPr="00880020" w:rsidRDefault="004B0ADD"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w:t>
            </w:r>
          </w:p>
        </w:tc>
        <w:tc>
          <w:tcPr>
            <w:tcW w:w="792" w:type="dxa"/>
            <w:tcBorders>
              <w:top w:val="nil"/>
              <w:left w:val="nil"/>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23.7%</w:t>
            </w:r>
          </w:p>
        </w:tc>
        <w:tc>
          <w:tcPr>
            <w:tcW w:w="810" w:type="dxa"/>
            <w:tcBorders>
              <w:top w:val="nil"/>
              <w:left w:val="nil"/>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w:t>
            </w:r>
          </w:p>
        </w:tc>
        <w:tc>
          <w:tcPr>
            <w:tcW w:w="810" w:type="dxa"/>
            <w:tcBorders>
              <w:top w:val="nil"/>
              <w:left w:val="nil"/>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w:t>
            </w:r>
          </w:p>
        </w:tc>
        <w:tc>
          <w:tcPr>
            <w:tcW w:w="810" w:type="dxa"/>
            <w:tcBorders>
              <w:top w:val="nil"/>
              <w:left w:val="nil"/>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w:t>
            </w:r>
          </w:p>
        </w:tc>
        <w:tc>
          <w:tcPr>
            <w:tcW w:w="720" w:type="dxa"/>
            <w:tcBorders>
              <w:top w:val="nil"/>
              <w:left w:val="nil"/>
              <w:bottom w:val="single" w:sz="12" w:space="0" w:color="auto"/>
              <w:right w:val="nil"/>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4.0%</w:t>
            </w:r>
          </w:p>
        </w:tc>
        <w:tc>
          <w:tcPr>
            <w:tcW w:w="720" w:type="dxa"/>
            <w:tcBorders>
              <w:top w:val="nil"/>
              <w:left w:val="single" w:sz="12" w:space="0" w:color="000000"/>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9.0%</w:t>
            </w:r>
          </w:p>
        </w:tc>
        <w:tc>
          <w:tcPr>
            <w:tcW w:w="720" w:type="dxa"/>
            <w:tcBorders>
              <w:top w:val="nil"/>
              <w:left w:val="nil"/>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8.9%</w:t>
            </w:r>
          </w:p>
        </w:tc>
        <w:tc>
          <w:tcPr>
            <w:tcW w:w="720" w:type="dxa"/>
            <w:tcBorders>
              <w:top w:val="nil"/>
              <w:left w:val="nil"/>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0.7%</w:t>
            </w:r>
          </w:p>
        </w:tc>
        <w:tc>
          <w:tcPr>
            <w:tcW w:w="810" w:type="dxa"/>
            <w:tcBorders>
              <w:top w:val="nil"/>
              <w:left w:val="nil"/>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3.7%</w:t>
            </w:r>
          </w:p>
        </w:tc>
        <w:tc>
          <w:tcPr>
            <w:tcW w:w="648" w:type="dxa"/>
            <w:tcBorders>
              <w:top w:val="nil"/>
              <w:left w:val="nil"/>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w:t>
            </w:r>
          </w:p>
        </w:tc>
        <w:tc>
          <w:tcPr>
            <w:tcW w:w="720" w:type="dxa"/>
            <w:tcBorders>
              <w:top w:val="nil"/>
              <w:left w:val="nil"/>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35.3%</w:t>
            </w:r>
          </w:p>
        </w:tc>
        <w:tc>
          <w:tcPr>
            <w:tcW w:w="720" w:type="dxa"/>
            <w:tcBorders>
              <w:top w:val="nil"/>
              <w:left w:val="nil"/>
              <w:bottom w:val="single" w:sz="12" w:space="0" w:color="auto"/>
              <w:right w:val="single" w:sz="4"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w:t>
            </w:r>
          </w:p>
        </w:tc>
        <w:tc>
          <w:tcPr>
            <w:tcW w:w="720" w:type="dxa"/>
            <w:tcBorders>
              <w:top w:val="nil"/>
              <w:left w:val="nil"/>
              <w:bottom w:val="single" w:sz="12" w:space="0" w:color="auto"/>
              <w:right w:val="nil"/>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3.0%</w:t>
            </w:r>
          </w:p>
        </w:tc>
        <w:tc>
          <w:tcPr>
            <w:tcW w:w="810" w:type="dxa"/>
            <w:tcBorders>
              <w:top w:val="nil"/>
              <w:left w:val="single" w:sz="4" w:space="0" w:color="000000"/>
              <w:bottom w:val="single" w:sz="12" w:space="0" w:color="auto"/>
              <w:right w:val="single" w:sz="12" w:space="0" w:color="000000"/>
            </w:tcBorders>
            <w:shd w:val="clear" w:color="auto" w:fill="auto"/>
            <w:noWrap/>
            <w:vAlign w:val="center"/>
          </w:tcPr>
          <w:p w:rsidR="004B0ADD" w:rsidRPr="00982127" w:rsidRDefault="004B0ADD"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w:t>
            </w:r>
          </w:p>
        </w:tc>
        <w:tc>
          <w:tcPr>
            <w:tcW w:w="810" w:type="dxa"/>
            <w:tcBorders>
              <w:top w:val="nil"/>
              <w:left w:val="nil"/>
              <w:bottom w:val="single" w:sz="12" w:space="0" w:color="auto"/>
              <w:right w:val="nil"/>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34.8%</w:t>
            </w:r>
          </w:p>
        </w:tc>
        <w:tc>
          <w:tcPr>
            <w:tcW w:w="810" w:type="dxa"/>
            <w:tcBorders>
              <w:top w:val="nil"/>
              <w:left w:val="single" w:sz="4" w:space="0" w:color="000000"/>
              <w:bottom w:val="single" w:sz="12" w:space="0" w:color="auto"/>
              <w:right w:val="nil"/>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65.2%</w:t>
            </w:r>
          </w:p>
        </w:tc>
        <w:tc>
          <w:tcPr>
            <w:tcW w:w="810" w:type="dxa"/>
            <w:tcBorders>
              <w:top w:val="nil"/>
              <w:left w:val="single" w:sz="4" w:space="0" w:color="000000"/>
              <w:bottom w:val="single" w:sz="12" w:space="0" w:color="auto"/>
              <w:right w:val="single" w:sz="12" w:space="0" w:color="000000"/>
            </w:tcBorders>
            <w:shd w:val="clear" w:color="auto" w:fill="auto"/>
            <w:noWrap/>
            <w:vAlign w:val="center"/>
          </w:tcPr>
          <w:p w:rsidR="004B0ADD" w:rsidRPr="00ED720F" w:rsidRDefault="004B0ADD" w:rsidP="00666E6F">
            <w:pPr>
              <w:spacing w:after="0" w:line="240" w:lineRule="auto"/>
              <w:jc w:val="right"/>
              <w:rPr>
                <w:rFonts w:ascii="Arial" w:hAnsi="Arial" w:cs="Arial"/>
                <w:b/>
                <w:bCs/>
                <w:color w:val="000000"/>
                <w:sz w:val="14"/>
                <w:szCs w:val="14"/>
              </w:rPr>
            </w:pPr>
            <w:r w:rsidRPr="00ED720F">
              <w:rPr>
                <w:rFonts w:ascii="Arial" w:hAnsi="Arial" w:cs="Arial"/>
                <w:b/>
                <w:bCs/>
                <w:color w:val="000000"/>
                <w:sz w:val="14"/>
                <w:szCs w:val="14"/>
              </w:rPr>
              <w:t>100.0%</w:t>
            </w:r>
          </w:p>
        </w:tc>
      </w:tr>
    </w:tbl>
    <w:p w:rsidR="00112CFE" w:rsidRPr="00880020" w:rsidRDefault="00112CFE" w:rsidP="00112CFE">
      <w:pPr>
        <w:spacing w:after="0"/>
        <w:rPr>
          <w:rFonts w:ascii="Arial" w:hAnsi="Arial" w:cs="Arial"/>
          <w:sz w:val="14"/>
          <w:szCs w:val="14"/>
        </w:rPr>
      </w:pPr>
    </w:p>
    <w:p w:rsidR="00112CFE" w:rsidRDefault="00112CFE"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4B0ADD" w:rsidRDefault="004B0ADD" w:rsidP="00112CFE">
      <w:pPr>
        <w:rPr>
          <w:rFonts w:ascii="Arial" w:hAnsi="Arial" w:cs="Arial"/>
          <w:sz w:val="14"/>
          <w:szCs w:val="14"/>
        </w:rPr>
      </w:pPr>
    </w:p>
    <w:p w:rsidR="00822CED" w:rsidRPr="003B2090" w:rsidRDefault="00822CED" w:rsidP="00112CFE">
      <w:pPr>
        <w:rPr>
          <w:rFonts w:ascii="Arial" w:hAnsi="Arial" w:cs="Arial"/>
          <w:sz w:val="14"/>
          <w:szCs w:val="14"/>
        </w:rPr>
      </w:pPr>
    </w:p>
    <w:tbl>
      <w:tblPr>
        <w:tblW w:w="14868" w:type="dxa"/>
        <w:tblLayout w:type="fixed"/>
        <w:tblLook w:val="04A0"/>
      </w:tblPr>
      <w:tblGrid>
        <w:gridCol w:w="1188"/>
        <w:gridCol w:w="720"/>
        <w:gridCol w:w="792"/>
        <w:gridCol w:w="810"/>
        <w:gridCol w:w="810"/>
        <w:gridCol w:w="810"/>
        <w:gridCol w:w="720"/>
        <w:gridCol w:w="720"/>
        <w:gridCol w:w="720"/>
        <w:gridCol w:w="720"/>
        <w:gridCol w:w="810"/>
        <w:gridCol w:w="648"/>
        <w:gridCol w:w="720"/>
        <w:gridCol w:w="720"/>
        <w:gridCol w:w="720"/>
        <w:gridCol w:w="810"/>
        <w:gridCol w:w="810"/>
        <w:gridCol w:w="810"/>
        <w:gridCol w:w="810"/>
      </w:tblGrid>
      <w:tr w:rsidR="00112CFE" w:rsidRPr="004B0ADD">
        <w:trPr>
          <w:trHeight w:val="20"/>
          <w:tblHeader/>
        </w:trPr>
        <w:tc>
          <w:tcPr>
            <w:tcW w:w="14868" w:type="dxa"/>
            <w:gridSpan w:val="19"/>
            <w:tcBorders>
              <w:top w:val="single" w:sz="12" w:space="0" w:color="auto"/>
              <w:left w:val="single" w:sz="12" w:space="0" w:color="auto"/>
              <w:bottom w:val="single" w:sz="12" w:space="0" w:color="auto"/>
              <w:right w:val="single" w:sz="12" w:space="0" w:color="auto"/>
            </w:tcBorders>
            <w:shd w:val="clear" w:color="auto" w:fill="auto"/>
            <w:vAlign w:val="bottom"/>
          </w:tcPr>
          <w:p w:rsidR="00112CFE" w:rsidRPr="004A0153" w:rsidRDefault="00112CFE" w:rsidP="004B0ADD">
            <w:pPr>
              <w:spacing w:after="0" w:line="240" w:lineRule="auto"/>
              <w:rPr>
                <w:rFonts w:ascii="Arial" w:eastAsia="Times New Roman" w:hAnsi="Arial" w:cs="Arial"/>
                <w:b/>
                <w:bCs/>
                <w:color w:val="000000"/>
                <w:sz w:val="18"/>
                <w:szCs w:val="18"/>
                <w:lang w:val="fr-CA"/>
              </w:rPr>
            </w:pPr>
            <w:r w:rsidRPr="004A0153">
              <w:rPr>
                <w:rFonts w:ascii="Arial" w:eastAsia="Times New Roman" w:hAnsi="Arial" w:cs="Arial"/>
                <w:b/>
                <w:bCs/>
                <w:color w:val="000000"/>
                <w:sz w:val="18"/>
                <w:szCs w:val="18"/>
              </w:rPr>
              <w:t>Table</w:t>
            </w:r>
            <w:r w:rsidR="00F01560" w:rsidRPr="004A0153">
              <w:rPr>
                <w:rFonts w:ascii="Arial" w:eastAsia="Times New Roman" w:hAnsi="Arial" w:cs="Arial"/>
                <w:b/>
                <w:bCs/>
                <w:color w:val="000000"/>
                <w:sz w:val="18"/>
                <w:szCs w:val="18"/>
              </w:rPr>
              <w:t xml:space="preserve">au </w:t>
            </w:r>
            <w:r w:rsidRPr="004A0153">
              <w:rPr>
                <w:rFonts w:ascii="Arial" w:eastAsia="Times New Roman" w:hAnsi="Arial" w:cs="Arial"/>
                <w:b/>
                <w:bCs/>
                <w:color w:val="000000"/>
                <w:sz w:val="18"/>
                <w:szCs w:val="18"/>
              </w:rPr>
              <w:t xml:space="preserve"> A2b.</w:t>
            </w:r>
            <w:r w:rsidR="004B0ADD" w:rsidRPr="004A0153">
              <w:rPr>
                <w:rFonts w:ascii="Arial" w:eastAsia="Times New Roman" w:hAnsi="Arial" w:cs="Arial"/>
                <w:b/>
                <w:bCs/>
                <w:color w:val="000000"/>
                <w:sz w:val="18"/>
                <w:szCs w:val="18"/>
              </w:rPr>
              <w:t xml:space="preserve"> </w:t>
            </w:r>
            <w:r w:rsidR="004B0ADD" w:rsidRPr="004A0153">
              <w:rPr>
                <w:rFonts w:ascii="Arial" w:eastAsia="Times New Roman" w:hAnsi="Arial" w:cs="Arial"/>
                <w:b/>
                <w:bCs/>
                <w:color w:val="000000"/>
                <w:sz w:val="18"/>
                <w:szCs w:val="18"/>
                <w:lang w:val="fr-CA"/>
              </w:rPr>
              <w:t>Revenus du marché et des transferts gouv. des personnes non  handicapées d’âge actif  (16 à 64 ans), à faible revenu, selon le mode de vie -  (Source: EDTR 2009 FMGD</w:t>
            </w:r>
          </w:p>
        </w:tc>
      </w:tr>
      <w:tr w:rsidR="00112CFE" w:rsidRPr="00880020">
        <w:trPr>
          <w:trHeight w:val="20"/>
          <w:tblHeader/>
        </w:trPr>
        <w:tc>
          <w:tcPr>
            <w:tcW w:w="1188" w:type="dxa"/>
            <w:tcBorders>
              <w:top w:val="single" w:sz="12" w:space="0" w:color="auto"/>
              <w:left w:val="single" w:sz="12" w:space="0" w:color="000000"/>
              <w:bottom w:val="nil"/>
              <w:right w:val="single" w:sz="12" w:space="0" w:color="000000"/>
            </w:tcBorders>
            <w:shd w:val="clear" w:color="auto" w:fill="auto"/>
            <w:noWrap/>
            <w:vAlign w:val="bottom"/>
          </w:tcPr>
          <w:p w:rsidR="00112CFE" w:rsidRPr="004B0ADD" w:rsidRDefault="00112CFE" w:rsidP="00666E6F">
            <w:pPr>
              <w:spacing w:after="0" w:line="240" w:lineRule="auto"/>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4662" w:type="dxa"/>
            <w:gridSpan w:val="6"/>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9818EE" w:rsidP="009818EE">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6588" w:type="dxa"/>
            <w:gridSpan w:val="9"/>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9818EE" w:rsidP="009818EE">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Transferrts gouvernementaux</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9818EE" w:rsidP="009818EE">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Résumé</w:t>
            </w:r>
          </w:p>
        </w:tc>
      </w:tr>
      <w:tr w:rsidR="009818EE" w:rsidRPr="00880020">
        <w:trPr>
          <w:trHeight w:val="20"/>
          <w:tblHeader/>
        </w:trPr>
        <w:tc>
          <w:tcPr>
            <w:tcW w:w="1188" w:type="dxa"/>
            <w:tcBorders>
              <w:top w:val="nil"/>
              <w:left w:val="single" w:sz="12" w:space="0" w:color="000000"/>
              <w:bottom w:val="single" w:sz="12" w:space="0" w:color="auto"/>
              <w:right w:val="single" w:sz="12" w:space="0" w:color="000000"/>
            </w:tcBorders>
            <w:shd w:val="clear" w:color="auto" w:fill="auto"/>
            <w:vAlign w:val="bottom"/>
          </w:tcPr>
          <w:p w:rsidR="009818EE" w:rsidRPr="00880020" w:rsidRDefault="009818EE"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9818EE" w:rsidRPr="00880020"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Emploi auto-nome</w:t>
            </w:r>
          </w:p>
        </w:tc>
        <w:tc>
          <w:tcPr>
            <w:tcW w:w="792" w:type="dxa"/>
            <w:tcBorders>
              <w:top w:val="nil"/>
              <w:left w:val="nil"/>
              <w:bottom w:val="single" w:sz="12" w:space="0" w:color="auto"/>
              <w:right w:val="single" w:sz="4" w:space="0" w:color="000000"/>
            </w:tcBorders>
            <w:shd w:val="clear" w:color="auto" w:fill="auto"/>
            <w:vAlign w:val="bottom"/>
          </w:tcPr>
          <w:p w:rsidR="009818EE" w:rsidRPr="00880020"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9818EE" w:rsidRPr="00880020"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9818EE" w:rsidRPr="00880020"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Revenu d’investissements</w:t>
            </w:r>
          </w:p>
        </w:tc>
        <w:tc>
          <w:tcPr>
            <w:tcW w:w="810" w:type="dxa"/>
            <w:tcBorders>
              <w:top w:val="nil"/>
              <w:left w:val="nil"/>
              <w:bottom w:val="single" w:sz="12" w:space="0" w:color="auto"/>
              <w:right w:val="single" w:sz="4" w:space="0" w:color="000000"/>
            </w:tcBorders>
            <w:shd w:val="clear" w:color="auto" w:fill="auto"/>
            <w:vAlign w:val="bottom"/>
          </w:tcPr>
          <w:p w:rsidR="009818EE" w:rsidRPr="00880020"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conjoints et enfants</w:t>
            </w:r>
          </w:p>
        </w:tc>
        <w:tc>
          <w:tcPr>
            <w:tcW w:w="720" w:type="dxa"/>
            <w:tcBorders>
              <w:top w:val="nil"/>
              <w:left w:val="nil"/>
              <w:bottom w:val="single" w:sz="12" w:space="0" w:color="auto"/>
              <w:right w:val="nil"/>
            </w:tcBorders>
            <w:shd w:val="clear" w:color="auto" w:fill="auto"/>
            <w:vAlign w:val="bottom"/>
          </w:tcPr>
          <w:p w:rsidR="009818EE" w:rsidRPr="00BD4862" w:rsidRDefault="009818EE" w:rsidP="00B37FF0">
            <w:pPr>
              <w:spacing w:after="0" w:line="240" w:lineRule="auto"/>
              <w:jc w:val="center"/>
              <w:rPr>
                <w:rFonts w:ascii="Arial" w:eastAsia="Times New Roman" w:hAnsi="Arial" w:cs="Arial"/>
                <w:color w:val="000000"/>
                <w:sz w:val="14"/>
                <w:szCs w:val="14"/>
                <w:lang w:val="fr-CA"/>
              </w:rPr>
            </w:pPr>
            <w:r w:rsidRPr="00BD4862">
              <w:rPr>
                <w:rFonts w:ascii="Arial" w:eastAsia="Times New Roman" w:hAnsi="Arial" w:cs="Arial"/>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9818EE"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Presta-</w:t>
            </w:r>
          </w:p>
          <w:p w:rsidR="009818EE" w:rsidRPr="00880020"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9818EE"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RPC/</w:t>
            </w:r>
          </w:p>
          <w:p w:rsidR="009818EE" w:rsidRPr="00880020"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RRQ</w:t>
            </w:r>
          </w:p>
        </w:tc>
        <w:tc>
          <w:tcPr>
            <w:tcW w:w="720" w:type="dxa"/>
            <w:tcBorders>
              <w:top w:val="nil"/>
              <w:left w:val="nil"/>
              <w:bottom w:val="single" w:sz="12" w:space="0" w:color="auto"/>
              <w:right w:val="single" w:sz="4" w:space="0" w:color="000000"/>
            </w:tcBorders>
            <w:shd w:val="clear" w:color="auto" w:fill="auto"/>
            <w:vAlign w:val="bottom"/>
          </w:tcPr>
          <w:p w:rsidR="009818EE"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SV</w:t>
            </w:r>
          </w:p>
          <w:p w:rsidR="009818EE" w:rsidRPr="00880020"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/SRG </w:t>
            </w:r>
          </w:p>
        </w:tc>
        <w:tc>
          <w:tcPr>
            <w:tcW w:w="810" w:type="dxa"/>
            <w:tcBorders>
              <w:top w:val="nil"/>
              <w:left w:val="nil"/>
              <w:bottom w:val="single" w:sz="12" w:space="0" w:color="auto"/>
              <w:right w:val="single" w:sz="4" w:space="0" w:color="000000"/>
            </w:tcBorders>
            <w:shd w:val="clear" w:color="auto" w:fill="auto"/>
            <w:vAlign w:val="bottom"/>
          </w:tcPr>
          <w:p w:rsidR="009818EE" w:rsidRPr="00880020"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9818EE" w:rsidRPr="00880020" w:rsidRDefault="009818EE" w:rsidP="00B37FF0">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Indem. accidents travail</w:t>
            </w:r>
            <w:r w:rsidRPr="00880020">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9818EE" w:rsidRPr="00880020" w:rsidRDefault="009818EE" w:rsidP="00B37FF0">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Aide sociale</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vAlign w:val="bottom"/>
          </w:tcPr>
          <w:p w:rsidR="009818EE" w:rsidRPr="009D7B39" w:rsidRDefault="009818EE" w:rsidP="00B37FF0">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Presta</w:t>
            </w:r>
            <w:r>
              <w:rPr>
                <w:rFonts w:ascii="Arial" w:eastAsia="Times New Roman" w:hAnsi="Arial" w:cs="Arial"/>
                <w:color w:val="000000"/>
                <w:sz w:val="14"/>
                <w:szCs w:val="14"/>
                <w:lang w:val="fr-CA"/>
              </w:rPr>
              <w:t>-</w:t>
            </w:r>
            <w:r w:rsidRPr="007D70BB">
              <w:rPr>
                <w:rFonts w:ascii="Arial" w:eastAsia="Times New Roman" w:hAnsi="Arial" w:cs="Arial"/>
                <w:color w:val="000000"/>
                <w:sz w:val="14"/>
                <w:szCs w:val="14"/>
                <w:lang w:val="fr-CA"/>
              </w:rPr>
              <w:t>tion fiscal</w:t>
            </w:r>
            <w:r>
              <w:rPr>
                <w:rFonts w:ascii="Arial" w:eastAsia="Times New Roman" w:hAnsi="Arial" w:cs="Arial"/>
                <w:color w:val="000000"/>
                <w:sz w:val="14"/>
                <w:szCs w:val="14"/>
                <w:lang w:val="fr-CA"/>
              </w:rPr>
              <w:t>e</w:t>
            </w:r>
            <w:r w:rsidRPr="007D70BB">
              <w:rPr>
                <w:rFonts w:ascii="Arial" w:eastAsia="Times New Roman" w:hAnsi="Arial" w:cs="Arial"/>
                <w:color w:val="000000"/>
                <w:sz w:val="14"/>
                <w:szCs w:val="14"/>
                <w:lang w:val="fr-CA"/>
              </w:rPr>
              <w:t xml:space="preserve"> pour </w:t>
            </w:r>
            <w:r>
              <w:rPr>
                <w:rFonts w:ascii="Arial" w:eastAsia="Times New Roman" w:hAnsi="Arial" w:cs="Arial"/>
                <w:color w:val="000000"/>
                <w:sz w:val="14"/>
                <w:szCs w:val="14"/>
                <w:lang w:val="fr-CA"/>
              </w:rPr>
              <w:t>revenu</w:t>
            </w:r>
            <w:r w:rsidRPr="007D70BB">
              <w:rPr>
                <w:rFonts w:ascii="Arial" w:eastAsia="Times New Roman" w:hAnsi="Arial" w:cs="Arial"/>
                <w:color w:val="000000"/>
                <w:sz w:val="14"/>
                <w:szCs w:val="14"/>
                <w:lang w:val="fr-CA"/>
              </w:rPr>
              <w:t>de travail (PDRT)</w:t>
            </w:r>
          </w:p>
        </w:tc>
        <w:tc>
          <w:tcPr>
            <w:tcW w:w="720" w:type="dxa"/>
            <w:tcBorders>
              <w:top w:val="nil"/>
              <w:left w:val="nil"/>
              <w:bottom w:val="single" w:sz="12" w:space="0" w:color="auto"/>
              <w:right w:val="nil"/>
            </w:tcBorders>
            <w:shd w:val="clear" w:color="auto" w:fill="auto"/>
            <w:vAlign w:val="bottom"/>
          </w:tcPr>
          <w:p w:rsidR="00822CED" w:rsidRPr="00217910" w:rsidRDefault="00822CED" w:rsidP="00822CED">
            <w:pPr>
              <w:spacing w:after="0" w:line="240" w:lineRule="auto"/>
              <w:jc w:val="center"/>
              <w:rPr>
                <w:rFonts w:ascii="Arial" w:eastAsia="Times New Roman" w:hAnsi="Arial" w:cs="Arial"/>
                <w:color w:val="000000"/>
                <w:sz w:val="14"/>
                <w:szCs w:val="14"/>
                <w:lang w:val="fr-CA"/>
              </w:rPr>
            </w:pPr>
            <w:r w:rsidRPr="00217910">
              <w:rPr>
                <w:rFonts w:ascii="Arial" w:eastAsia="Times New Roman" w:hAnsi="Arial" w:cs="Arial"/>
                <w:color w:val="000000"/>
                <w:sz w:val="14"/>
                <w:szCs w:val="14"/>
                <w:lang w:val="fr-CA"/>
              </w:rPr>
              <w:t>Crédit TPS/</w:t>
            </w:r>
          </w:p>
          <w:p w:rsidR="009818EE" w:rsidRPr="00796437" w:rsidRDefault="00822CED" w:rsidP="00822CE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w:t>
            </w:r>
            <w:r w:rsidR="009818EE">
              <w:rPr>
                <w:rFonts w:ascii="Arial" w:eastAsia="Times New Roman" w:hAnsi="Arial" w:cs="Arial"/>
                <w:color w:val="000000"/>
                <w:sz w:val="14"/>
                <w:szCs w:val="14"/>
                <w:lang w:val="fr-CA"/>
              </w:rPr>
              <w:t>.</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9818EE" w:rsidRPr="00796437" w:rsidRDefault="009818EE" w:rsidP="00B37FF0">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9818EE" w:rsidRPr="00880020" w:rsidRDefault="009818EE" w:rsidP="00B37FF0">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9818EE" w:rsidRPr="00880020" w:rsidRDefault="009818EE" w:rsidP="00B37FF0">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de transfertgouv.</w:t>
            </w:r>
          </w:p>
        </w:tc>
        <w:tc>
          <w:tcPr>
            <w:tcW w:w="810" w:type="dxa"/>
            <w:tcBorders>
              <w:top w:val="nil"/>
              <w:left w:val="nil"/>
              <w:bottom w:val="single" w:sz="12" w:space="0" w:color="auto"/>
              <w:right w:val="single" w:sz="12" w:space="0" w:color="000000"/>
            </w:tcBorders>
            <w:shd w:val="clear" w:color="auto" w:fill="auto"/>
            <w:vAlign w:val="bottom"/>
          </w:tcPr>
          <w:p w:rsidR="009818EE" w:rsidRPr="00880020" w:rsidRDefault="009818EE" w:rsidP="00B37FF0">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Revenu total </w:t>
            </w:r>
          </w:p>
        </w:tc>
      </w:tr>
      <w:tr w:rsidR="009818EE" w:rsidRPr="004B0ADD">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tcPr>
          <w:p w:rsidR="009818EE" w:rsidRPr="004B0ADD" w:rsidRDefault="009818EE" w:rsidP="004B0ADD">
            <w:pPr>
              <w:spacing w:after="0" w:line="240" w:lineRule="auto"/>
              <w:rPr>
                <w:rFonts w:ascii="Arial" w:eastAsia="Times New Roman" w:hAnsi="Arial" w:cs="Arial"/>
                <w:color w:val="000000"/>
                <w:sz w:val="14"/>
                <w:szCs w:val="14"/>
                <w:lang w:val="fr-CA"/>
              </w:rPr>
            </w:pPr>
            <w:r w:rsidRPr="004B0ADD">
              <w:rPr>
                <w:rFonts w:ascii="Arial" w:eastAsia="Times New Roman" w:hAnsi="Arial" w:cs="Arial"/>
                <w:b/>
                <w:bCs/>
                <w:color w:val="000000"/>
                <w:sz w:val="14"/>
                <w:szCs w:val="14"/>
                <w:lang w:val="fr-CA"/>
              </w:rPr>
              <w:t>Personnes</w:t>
            </w:r>
            <w:r>
              <w:rPr>
                <w:rFonts w:ascii="Arial" w:eastAsia="Times New Roman" w:hAnsi="Arial" w:cs="Arial"/>
                <w:b/>
                <w:bCs/>
                <w:color w:val="000000"/>
                <w:sz w:val="14"/>
                <w:szCs w:val="14"/>
                <w:lang w:val="fr-CA"/>
              </w:rPr>
              <w:t xml:space="preserve"> non </w:t>
            </w:r>
            <w:r w:rsidRPr="004B0ADD">
              <w:rPr>
                <w:rFonts w:ascii="Arial" w:eastAsia="Times New Roman" w:hAnsi="Arial" w:cs="Arial"/>
                <w:b/>
                <w:bCs/>
                <w:color w:val="000000"/>
                <w:sz w:val="14"/>
                <w:szCs w:val="14"/>
                <w:lang w:val="fr-CA"/>
              </w:rPr>
              <w:t xml:space="preserve"> handicapées d’âge actif, à faible revenu – Données en $$</w:t>
            </w:r>
          </w:p>
        </w:tc>
        <w:tc>
          <w:tcPr>
            <w:tcW w:w="720" w:type="dxa"/>
            <w:tcBorders>
              <w:top w:val="single" w:sz="12" w:space="0" w:color="auto"/>
              <w:left w:val="single" w:sz="12" w:space="0" w:color="000000"/>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nil"/>
            </w:tcBorders>
            <w:shd w:val="clear" w:color="auto" w:fill="auto"/>
            <w:noWrap/>
            <w:vAlign w:val="center"/>
          </w:tcPr>
          <w:p w:rsidR="009818EE" w:rsidRPr="004B0ADD" w:rsidRDefault="009818EE" w:rsidP="00666E6F">
            <w:pPr>
              <w:spacing w:after="0" w:line="240" w:lineRule="auto"/>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000000"/>
            </w:tcBorders>
            <w:shd w:val="clear" w:color="auto" w:fill="auto"/>
            <w:noWrap/>
            <w:vAlign w:val="center"/>
          </w:tcPr>
          <w:p w:rsidR="009818EE" w:rsidRPr="004B0ADD" w:rsidRDefault="009818EE" w:rsidP="00666E6F">
            <w:pPr>
              <w:spacing w:after="0" w:line="240" w:lineRule="auto"/>
              <w:rPr>
                <w:rFonts w:ascii="Arial" w:eastAsia="Times New Roman" w:hAnsi="Arial" w:cs="Arial"/>
                <w:color w:val="000000"/>
                <w:sz w:val="14"/>
                <w:szCs w:val="14"/>
                <w:lang w:val="fr-CA"/>
              </w:rPr>
            </w:pPr>
            <w:r w:rsidRPr="004B0ADD">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nil"/>
            </w:tcBorders>
            <w:shd w:val="clear" w:color="auto" w:fill="auto"/>
            <w:noWrap/>
            <w:vAlign w:val="center"/>
          </w:tcPr>
          <w:p w:rsidR="009818EE" w:rsidRPr="004B0ADD" w:rsidRDefault="009818EE" w:rsidP="00666E6F">
            <w:pPr>
              <w:spacing w:after="0" w:line="240" w:lineRule="auto"/>
              <w:rPr>
                <w:rFonts w:ascii="Arial" w:eastAsia="Times New Roman" w:hAnsi="Arial" w:cs="Arial"/>
                <w:b/>
                <w:bCs/>
                <w:color w:val="000000"/>
                <w:sz w:val="14"/>
                <w:szCs w:val="14"/>
                <w:lang w:val="fr-CA"/>
              </w:rPr>
            </w:pPr>
            <w:r w:rsidRPr="004B0ADD">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9818EE" w:rsidRPr="004B0ADD" w:rsidRDefault="009818EE" w:rsidP="00666E6F">
            <w:pPr>
              <w:spacing w:after="0" w:line="240" w:lineRule="auto"/>
              <w:rPr>
                <w:rFonts w:ascii="Arial" w:eastAsia="Times New Roman" w:hAnsi="Arial" w:cs="Arial"/>
                <w:b/>
                <w:bCs/>
                <w:color w:val="000000"/>
                <w:sz w:val="14"/>
                <w:szCs w:val="14"/>
                <w:lang w:val="fr-CA"/>
              </w:rPr>
            </w:pPr>
            <w:r w:rsidRPr="004B0ADD">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9818EE" w:rsidRPr="004B0ADD" w:rsidRDefault="009818EE" w:rsidP="00666E6F">
            <w:pPr>
              <w:spacing w:after="0" w:line="240" w:lineRule="auto"/>
              <w:rPr>
                <w:rFonts w:ascii="Arial" w:eastAsia="Times New Roman" w:hAnsi="Arial" w:cs="Arial"/>
                <w:b/>
                <w:bCs/>
                <w:color w:val="000000"/>
                <w:sz w:val="14"/>
                <w:szCs w:val="14"/>
                <w:lang w:val="fr-CA"/>
              </w:rPr>
            </w:pPr>
            <w:r w:rsidRPr="004B0ADD">
              <w:rPr>
                <w:rFonts w:ascii="Arial" w:eastAsia="Times New Roman" w:hAnsi="Arial" w:cs="Arial"/>
                <w:b/>
                <w:bCs/>
                <w:color w:val="000000"/>
                <w:sz w:val="14"/>
                <w:szCs w:val="14"/>
                <w:lang w:val="fr-CA"/>
              </w:rPr>
              <w:t> </w:t>
            </w:r>
          </w:p>
        </w:tc>
      </w:tr>
      <w:tr w:rsidR="009818EE" w:rsidRPr="00880020">
        <w:trPr>
          <w:trHeight w:val="20"/>
        </w:trPr>
        <w:tc>
          <w:tcPr>
            <w:tcW w:w="1188" w:type="dxa"/>
            <w:tcBorders>
              <w:top w:val="single" w:sz="12" w:space="0" w:color="auto"/>
              <w:left w:val="single" w:sz="12" w:space="0" w:color="000000"/>
              <w:bottom w:val="nil"/>
              <w:right w:val="single" w:sz="12" w:space="0" w:color="000000"/>
            </w:tcBorders>
            <w:shd w:val="clear" w:color="000000" w:fill="B7DEE8"/>
          </w:tcPr>
          <w:p w:rsidR="009818EE" w:rsidRPr="00B957A8" w:rsidRDefault="009818EE"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 xml:space="preserve">Personne seule dans un ménage à </w:t>
            </w:r>
            <w:r>
              <w:rPr>
                <w:rFonts w:ascii="Arial" w:hAnsi="Arial" w:cs="Arial"/>
                <w:color w:val="000000"/>
                <w:sz w:val="14"/>
                <w:szCs w:val="14"/>
                <w:lang w:val="fr-CA"/>
              </w:rPr>
              <w:t>une personne</w:t>
            </w:r>
          </w:p>
        </w:tc>
        <w:tc>
          <w:tcPr>
            <w:tcW w:w="720" w:type="dxa"/>
            <w:tcBorders>
              <w:top w:val="single" w:sz="12" w:space="0" w:color="auto"/>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$1,063</w:t>
            </w:r>
          </w:p>
        </w:tc>
        <w:tc>
          <w:tcPr>
            <w:tcW w:w="792" w:type="dxa"/>
            <w:tcBorders>
              <w:top w:val="single" w:sz="12" w:space="0" w:color="auto"/>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$4,209</w:t>
            </w:r>
          </w:p>
        </w:tc>
        <w:tc>
          <w:tcPr>
            <w:tcW w:w="810" w:type="dxa"/>
            <w:tcBorders>
              <w:top w:val="single" w:sz="12" w:space="0" w:color="auto"/>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$274</w:t>
            </w:r>
          </w:p>
        </w:tc>
        <w:tc>
          <w:tcPr>
            <w:tcW w:w="810" w:type="dxa"/>
            <w:tcBorders>
              <w:top w:val="single" w:sz="12" w:space="0" w:color="auto"/>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$320</w:t>
            </w:r>
          </w:p>
        </w:tc>
        <w:tc>
          <w:tcPr>
            <w:tcW w:w="810" w:type="dxa"/>
            <w:tcBorders>
              <w:top w:val="single" w:sz="12" w:space="0" w:color="auto"/>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w:t>
            </w:r>
          </w:p>
        </w:tc>
        <w:tc>
          <w:tcPr>
            <w:tcW w:w="720" w:type="dxa"/>
            <w:tcBorders>
              <w:top w:val="single" w:sz="12" w:space="0" w:color="auto"/>
              <w:left w:val="nil"/>
              <w:bottom w:val="nil"/>
              <w:right w:val="nil"/>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$177</w:t>
            </w:r>
          </w:p>
        </w:tc>
        <w:tc>
          <w:tcPr>
            <w:tcW w:w="720" w:type="dxa"/>
            <w:tcBorders>
              <w:top w:val="single" w:sz="12" w:space="0" w:color="auto"/>
              <w:left w:val="single" w:sz="12" w:space="0" w:color="000000"/>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720" w:type="dxa"/>
            <w:tcBorders>
              <w:top w:val="single" w:sz="12" w:space="0" w:color="auto"/>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$379</w:t>
            </w:r>
          </w:p>
        </w:tc>
        <w:tc>
          <w:tcPr>
            <w:tcW w:w="720" w:type="dxa"/>
            <w:tcBorders>
              <w:top w:val="single" w:sz="12" w:space="0" w:color="auto"/>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$70</w:t>
            </w:r>
          </w:p>
        </w:tc>
        <w:tc>
          <w:tcPr>
            <w:tcW w:w="810" w:type="dxa"/>
            <w:tcBorders>
              <w:top w:val="single" w:sz="12" w:space="0" w:color="auto"/>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$658</w:t>
            </w:r>
          </w:p>
        </w:tc>
        <w:tc>
          <w:tcPr>
            <w:tcW w:w="648" w:type="dxa"/>
            <w:tcBorders>
              <w:top w:val="single" w:sz="12" w:space="0" w:color="auto"/>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$26</w:t>
            </w:r>
          </w:p>
        </w:tc>
        <w:tc>
          <w:tcPr>
            <w:tcW w:w="720" w:type="dxa"/>
            <w:tcBorders>
              <w:top w:val="single" w:sz="12" w:space="0" w:color="auto"/>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$1,145</w:t>
            </w:r>
          </w:p>
        </w:tc>
        <w:tc>
          <w:tcPr>
            <w:tcW w:w="720" w:type="dxa"/>
            <w:tcBorders>
              <w:top w:val="single" w:sz="12" w:space="0" w:color="auto"/>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$171</w:t>
            </w:r>
          </w:p>
        </w:tc>
        <w:tc>
          <w:tcPr>
            <w:tcW w:w="720" w:type="dxa"/>
            <w:tcBorders>
              <w:top w:val="single" w:sz="12" w:space="0" w:color="auto"/>
              <w:left w:val="nil"/>
              <w:bottom w:val="nil"/>
              <w:right w:val="nil"/>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$283</w:t>
            </w:r>
          </w:p>
        </w:tc>
        <w:tc>
          <w:tcPr>
            <w:tcW w:w="810" w:type="dxa"/>
            <w:tcBorders>
              <w:top w:val="single" w:sz="12" w:space="0" w:color="auto"/>
              <w:left w:val="single" w:sz="4" w:space="0" w:color="000000"/>
              <w:bottom w:val="nil"/>
              <w:right w:val="single" w:sz="12"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$222</w:t>
            </w:r>
          </w:p>
        </w:tc>
        <w:tc>
          <w:tcPr>
            <w:tcW w:w="810" w:type="dxa"/>
            <w:tcBorders>
              <w:top w:val="single" w:sz="12" w:space="0" w:color="auto"/>
              <w:left w:val="nil"/>
              <w:bottom w:val="nil"/>
              <w:right w:val="nil"/>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$6,051</w:t>
            </w:r>
          </w:p>
        </w:tc>
        <w:tc>
          <w:tcPr>
            <w:tcW w:w="810" w:type="dxa"/>
            <w:tcBorders>
              <w:top w:val="single" w:sz="12" w:space="0" w:color="auto"/>
              <w:left w:val="single" w:sz="4" w:space="0" w:color="000000"/>
              <w:bottom w:val="nil"/>
              <w:right w:val="nil"/>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$2,953</w:t>
            </w:r>
          </w:p>
        </w:tc>
        <w:tc>
          <w:tcPr>
            <w:tcW w:w="810" w:type="dxa"/>
            <w:tcBorders>
              <w:top w:val="single" w:sz="12" w:space="0" w:color="auto"/>
              <w:left w:val="single" w:sz="4" w:space="0" w:color="000000"/>
              <w:bottom w:val="nil"/>
              <w:right w:val="single" w:sz="12" w:space="0" w:color="000000"/>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$9,004</w:t>
            </w:r>
          </w:p>
        </w:tc>
      </w:tr>
      <w:tr w:rsidR="009818EE" w:rsidRPr="00880020">
        <w:trPr>
          <w:trHeight w:val="20"/>
        </w:trPr>
        <w:tc>
          <w:tcPr>
            <w:tcW w:w="1188" w:type="dxa"/>
            <w:tcBorders>
              <w:top w:val="nil"/>
              <w:left w:val="single" w:sz="12" w:space="0" w:color="000000"/>
              <w:bottom w:val="nil"/>
              <w:right w:val="single" w:sz="12" w:space="0" w:color="000000"/>
            </w:tcBorders>
            <w:shd w:val="clear" w:color="auto" w:fill="auto"/>
          </w:tcPr>
          <w:p w:rsidR="009818EE" w:rsidRPr="00B957A8" w:rsidRDefault="009818EE"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Personne seule dans un ménage à plusieurs personnes</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$443</w:t>
            </w:r>
          </w:p>
        </w:tc>
        <w:tc>
          <w:tcPr>
            <w:tcW w:w="792"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$24,338</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$189</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$319</w:t>
            </w:r>
          </w:p>
        </w:tc>
        <w:tc>
          <w:tcPr>
            <w:tcW w:w="720" w:type="dxa"/>
            <w:tcBorders>
              <w:top w:val="nil"/>
              <w:left w:val="single" w:sz="12" w:space="0" w:color="000000"/>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$47</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$571</w:t>
            </w:r>
          </w:p>
        </w:tc>
        <w:tc>
          <w:tcPr>
            <w:tcW w:w="648"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$90</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$126</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$165</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$237</w:t>
            </w:r>
          </w:p>
        </w:tc>
        <w:tc>
          <w:tcPr>
            <w:tcW w:w="810" w:type="dxa"/>
            <w:tcBorders>
              <w:top w:val="nil"/>
              <w:left w:val="single" w:sz="4" w:space="0" w:color="000000"/>
              <w:bottom w:val="nil"/>
              <w:right w:val="single" w:sz="12"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$82</w:t>
            </w:r>
          </w:p>
        </w:tc>
        <w:tc>
          <w:tcPr>
            <w:tcW w:w="810" w:type="dxa"/>
            <w:tcBorders>
              <w:top w:val="nil"/>
              <w:left w:val="nil"/>
              <w:bottom w:val="nil"/>
              <w:right w:val="nil"/>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$25,290</w:t>
            </w:r>
          </w:p>
        </w:tc>
        <w:tc>
          <w:tcPr>
            <w:tcW w:w="810" w:type="dxa"/>
            <w:tcBorders>
              <w:top w:val="nil"/>
              <w:left w:val="single" w:sz="4" w:space="0" w:color="000000"/>
              <w:bottom w:val="nil"/>
              <w:right w:val="nil"/>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$1,326</w:t>
            </w:r>
          </w:p>
        </w:tc>
        <w:tc>
          <w:tcPr>
            <w:tcW w:w="810" w:type="dxa"/>
            <w:tcBorders>
              <w:top w:val="nil"/>
              <w:left w:val="single" w:sz="4" w:space="0" w:color="000000"/>
              <w:bottom w:val="nil"/>
              <w:right w:val="single" w:sz="12" w:space="0" w:color="000000"/>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$26,616</w:t>
            </w:r>
          </w:p>
        </w:tc>
      </w:tr>
      <w:tr w:rsidR="009818EE" w:rsidRPr="00880020">
        <w:trPr>
          <w:trHeight w:val="20"/>
        </w:trPr>
        <w:tc>
          <w:tcPr>
            <w:tcW w:w="1188" w:type="dxa"/>
            <w:tcBorders>
              <w:top w:val="nil"/>
              <w:left w:val="single" w:sz="12" w:space="0" w:color="000000"/>
              <w:bottom w:val="nil"/>
              <w:right w:val="single" w:sz="12" w:space="0" w:color="000000"/>
            </w:tcBorders>
            <w:shd w:val="clear" w:color="000000" w:fill="B7DEE8"/>
          </w:tcPr>
          <w:p w:rsidR="009818EE" w:rsidRPr="00B957A8" w:rsidRDefault="009818EE"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sans enfant</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$578</w:t>
            </w:r>
          </w:p>
        </w:tc>
        <w:tc>
          <w:tcPr>
            <w:tcW w:w="792"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$2,722</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$926</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w:t>
            </w:r>
          </w:p>
        </w:tc>
        <w:tc>
          <w:tcPr>
            <w:tcW w:w="720" w:type="dxa"/>
            <w:tcBorders>
              <w:top w:val="nil"/>
              <w:left w:val="nil"/>
              <w:bottom w:val="nil"/>
              <w:right w:val="nil"/>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$97</w:t>
            </w:r>
          </w:p>
        </w:tc>
        <w:tc>
          <w:tcPr>
            <w:tcW w:w="720" w:type="dxa"/>
            <w:tcBorders>
              <w:top w:val="nil"/>
              <w:left w:val="single" w:sz="12" w:space="0" w:color="000000"/>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$220</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$252</w:t>
            </w:r>
          </w:p>
        </w:tc>
        <w:tc>
          <w:tcPr>
            <w:tcW w:w="648"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$50</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$711</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$211</w:t>
            </w:r>
          </w:p>
        </w:tc>
        <w:tc>
          <w:tcPr>
            <w:tcW w:w="720" w:type="dxa"/>
            <w:tcBorders>
              <w:top w:val="nil"/>
              <w:left w:val="nil"/>
              <w:bottom w:val="nil"/>
              <w:right w:val="nil"/>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$226</w:t>
            </w:r>
          </w:p>
        </w:tc>
        <w:tc>
          <w:tcPr>
            <w:tcW w:w="810" w:type="dxa"/>
            <w:tcBorders>
              <w:top w:val="nil"/>
              <w:left w:val="single" w:sz="4" w:space="0" w:color="000000"/>
              <w:bottom w:val="nil"/>
              <w:right w:val="single" w:sz="12"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$122</w:t>
            </w:r>
          </w:p>
        </w:tc>
        <w:tc>
          <w:tcPr>
            <w:tcW w:w="810" w:type="dxa"/>
            <w:tcBorders>
              <w:top w:val="nil"/>
              <w:left w:val="nil"/>
              <w:bottom w:val="nil"/>
              <w:right w:val="nil"/>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$4,356</w:t>
            </w:r>
          </w:p>
        </w:tc>
        <w:tc>
          <w:tcPr>
            <w:tcW w:w="810" w:type="dxa"/>
            <w:tcBorders>
              <w:top w:val="nil"/>
              <w:left w:val="single" w:sz="4" w:space="0" w:color="000000"/>
              <w:bottom w:val="nil"/>
              <w:right w:val="nil"/>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$1,798</w:t>
            </w:r>
          </w:p>
        </w:tc>
        <w:tc>
          <w:tcPr>
            <w:tcW w:w="810" w:type="dxa"/>
            <w:tcBorders>
              <w:top w:val="nil"/>
              <w:left w:val="single" w:sz="4" w:space="0" w:color="000000"/>
              <w:bottom w:val="nil"/>
              <w:right w:val="single" w:sz="12" w:space="0" w:color="000000"/>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$6,154</w:t>
            </w:r>
          </w:p>
        </w:tc>
      </w:tr>
      <w:tr w:rsidR="009818EE" w:rsidRPr="00880020">
        <w:trPr>
          <w:trHeight w:val="20"/>
        </w:trPr>
        <w:tc>
          <w:tcPr>
            <w:tcW w:w="1188" w:type="dxa"/>
            <w:tcBorders>
              <w:top w:val="nil"/>
              <w:left w:val="single" w:sz="12" w:space="0" w:color="000000"/>
              <w:bottom w:val="nil"/>
              <w:right w:val="single" w:sz="12" w:space="0" w:color="000000"/>
            </w:tcBorders>
            <w:shd w:val="clear" w:color="auto" w:fill="auto"/>
          </w:tcPr>
          <w:p w:rsidR="009818EE" w:rsidRPr="00B957A8" w:rsidRDefault="009818EE"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avec enfants</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$427</w:t>
            </w:r>
          </w:p>
        </w:tc>
        <w:tc>
          <w:tcPr>
            <w:tcW w:w="792"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$3,096</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$27</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$539</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$359</w:t>
            </w:r>
          </w:p>
        </w:tc>
        <w:tc>
          <w:tcPr>
            <w:tcW w:w="720" w:type="dxa"/>
            <w:tcBorders>
              <w:top w:val="nil"/>
              <w:left w:val="single" w:sz="12" w:space="0" w:color="000000"/>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$2,734</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$626</w:t>
            </w:r>
          </w:p>
        </w:tc>
        <w:tc>
          <w:tcPr>
            <w:tcW w:w="648"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$38</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$492</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$212</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$300</w:t>
            </w:r>
          </w:p>
        </w:tc>
        <w:tc>
          <w:tcPr>
            <w:tcW w:w="810" w:type="dxa"/>
            <w:tcBorders>
              <w:top w:val="nil"/>
              <w:left w:val="single" w:sz="4" w:space="0" w:color="000000"/>
              <w:bottom w:val="nil"/>
              <w:right w:val="single" w:sz="12"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$481</w:t>
            </w:r>
          </w:p>
        </w:tc>
        <w:tc>
          <w:tcPr>
            <w:tcW w:w="810" w:type="dxa"/>
            <w:tcBorders>
              <w:top w:val="nil"/>
              <w:left w:val="nil"/>
              <w:bottom w:val="nil"/>
              <w:right w:val="nil"/>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$4,460</w:t>
            </w:r>
          </w:p>
        </w:tc>
        <w:tc>
          <w:tcPr>
            <w:tcW w:w="810" w:type="dxa"/>
            <w:tcBorders>
              <w:top w:val="nil"/>
              <w:left w:val="single" w:sz="4" w:space="0" w:color="000000"/>
              <w:bottom w:val="nil"/>
              <w:right w:val="nil"/>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$4,895</w:t>
            </w:r>
          </w:p>
        </w:tc>
        <w:tc>
          <w:tcPr>
            <w:tcW w:w="810" w:type="dxa"/>
            <w:tcBorders>
              <w:top w:val="nil"/>
              <w:left w:val="single" w:sz="4" w:space="0" w:color="000000"/>
              <w:bottom w:val="nil"/>
              <w:right w:val="single" w:sz="12" w:space="0" w:color="000000"/>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$9,355</w:t>
            </w:r>
          </w:p>
        </w:tc>
      </w:tr>
      <w:tr w:rsidR="009818EE" w:rsidRPr="00880020">
        <w:trPr>
          <w:trHeight w:val="20"/>
        </w:trPr>
        <w:tc>
          <w:tcPr>
            <w:tcW w:w="1188" w:type="dxa"/>
            <w:tcBorders>
              <w:top w:val="nil"/>
              <w:left w:val="single" w:sz="12" w:space="0" w:color="000000"/>
              <w:bottom w:val="nil"/>
              <w:right w:val="single" w:sz="12" w:space="0" w:color="000000"/>
            </w:tcBorders>
            <w:shd w:val="clear" w:color="000000" w:fill="B7DEE8"/>
          </w:tcPr>
          <w:p w:rsidR="009818EE" w:rsidRPr="004B0ADD" w:rsidRDefault="009818EE" w:rsidP="004B0ADD">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Famille monparentale dirigée par une femme *</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$87</w:t>
            </w:r>
          </w:p>
        </w:tc>
        <w:tc>
          <w:tcPr>
            <w:tcW w:w="792"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$2,191</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$78</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$254</w:t>
            </w:r>
          </w:p>
        </w:tc>
        <w:tc>
          <w:tcPr>
            <w:tcW w:w="720" w:type="dxa"/>
            <w:tcBorders>
              <w:top w:val="nil"/>
              <w:left w:val="nil"/>
              <w:bottom w:val="nil"/>
              <w:right w:val="nil"/>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$116</w:t>
            </w:r>
          </w:p>
        </w:tc>
        <w:tc>
          <w:tcPr>
            <w:tcW w:w="720" w:type="dxa"/>
            <w:tcBorders>
              <w:top w:val="nil"/>
              <w:left w:val="single" w:sz="12" w:space="0" w:color="000000"/>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$3,851</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$29</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$538</w:t>
            </w:r>
          </w:p>
        </w:tc>
        <w:tc>
          <w:tcPr>
            <w:tcW w:w="648"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$2,246</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$136</w:t>
            </w:r>
          </w:p>
        </w:tc>
        <w:tc>
          <w:tcPr>
            <w:tcW w:w="720" w:type="dxa"/>
            <w:tcBorders>
              <w:top w:val="nil"/>
              <w:left w:val="nil"/>
              <w:bottom w:val="nil"/>
              <w:right w:val="nil"/>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$454</w:t>
            </w:r>
          </w:p>
        </w:tc>
        <w:tc>
          <w:tcPr>
            <w:tcW w:w="810" w:type="dxa"/>
            <w:tcBorders>
              <w:top w:val="nil"/>
              <w:left w:val="single" w:sz="4" w:space="0" w:color="000000"/>
              <w:bottom w:val="nil"/>
              <w:right w:val="single" w:sz="12"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$561</w:t>
            </w:r>
          </w:p>
        </w:tc>
        <w:tc>
          <w:tcPr>
            <w:tcW w:w="810" w:type="dxa"/>
            <w:tcBorders>
              <w:top w:val="nil"/>
              <w:left w:val="nil"/>
              <w:bottom w:val="nil"/>
              <w:right w:val="nil"/>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$2,726</w:t>
            </w:r>
          </w:p>
        </w:tc>
        <w:tc>
          <w:tcPr>
            <w:tcW w:w="810" w:type="dxa"/>
            <w:tcBorders>
              <w:top w:val="nil"/>
              <w:left w:val="single" w:sz="4" w:space="0" w:color="000000"/>
              <w:bottom w:val="nil"/>
              <w:right w:val="nil"/>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$7,827</w:t>
            </w:r>
          </w:p>
        </w:tc>
        <w:tc>
          <w:tcPr>
            <w:tcW w:w="810" w:type="dxa"/>
            <w:tcBorders>
              <w:top w:val="nil"/>
              <w:left w:val="single" w:sz="4" w:space="0" w:color="000000"/>
              <w:bottom w:val="nil"/>
              <w:right w:val="single" w:sz="12" w:space="0" w:color="000000"/>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$10,553</w:t>
            </w:r>
          </w:p>
        </w:tc>
      </w:tr>
      <w:tr w:rsidR="009818EE" w:rsidRPr="00880020">
        <w:trPr>
          <w:trHeight w:val="20"/>
        </w:trPr>
        <w:tc>
          <w:tcPr>
            <w:tcW w:w="1188" w:type="dxa"/>
            <w:tcBorders>
              <w:top w:val="nil"/>
              <w:left w:val="single" w:sz="12" w:space="0" w:color="000000"/>
              <w:bottom w:val="nil"/>
              <w:right w:val="single" w:sz="12" w:space="0" w:color="000000"/>
            </w:tcBorders>
            <w:shd w:val="clear" w:color="auto" w:fill="auto"/>
          </w:tcPr>
          <w:p w:rsidR="009818EE" w:rsidRPr="004B0ADD" w:rsidRDefault="009818EE" w:rsidP="004B0ADD">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Famille monoparentale dirigée par un homme*</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$1,790</w:t>
            </w:r>
          </w:p>
        </w:tc>
        <w:tc>
          <w:tcPr>
            <w:tcW w:w="792"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$14,857</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$149</w:t>
            </w:r>
          </w:p>
        </w:tc>
        <w:tc>
          <w:tcPr>
            <w:tcW w:w="720" w:type="dxa"/>
            <w:tcBorders>
              <w:top w:val="nil"/>
              <w:left w:val="single" w:sz="12" w:space="0" w:color="000000"/>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$2,419</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$155</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$488</w:t>
            </w:r>
          </w:p>
        </w:tc>
        <w:tc>
          <w:tcPr>
            <w:tcW w:w="648"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$32</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$385</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$338</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$371</w:t>
            </w:r>
          </w:p>
        </w:tc>
        <w:tc>
          <w:tcPr>
            <w:tcW w:w="810" w:type="dxa"/>
            <w:tcBorders>
              <w:top w:val="nil"/>
              <w:left w:val="single" w:sz="4" w:space="0" w:color="000000"/>
              <w:bottom w:val="nil"/>
              <w:right w:val="single" w:sz="12"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$202</w:t>
            </w:r>
          </w:p>
        </w:tc>
        <w:tc>
          <w:tcPr>
            <w:tcW w:w="810" w:type="dxa"/>
            <w:tcBorders>
              <w:top w:val="nil"/>
              <w:left w:val="nil"/>
              <w:bottom w:val="nil"/>
              <w:right w:val="nil"/>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$16,833</w:t>
            </w:r>
          </w:p>
        </w:tc>
        <w:tc>
          <w:tcPr>
            <w:tcW w:w="810" w:type="dxa"/>
            <w:tcBorders>
              <w:top w:val="nil"/>
              <w:left w:val="single" w:sz="4" w:space="0" w:color="000000"/>
              <w:bottom w:val="nil"/>
              <w:right w:val="nil"/>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$4,392</w:t>
            </w:r>
          </w:p>
        </w:tc>
        <w:tc>
          <w:tcPr>
            <w:tcW w:w="810" w:type="dxa"/>
            <w:tcBorders>
              <w:top w:val="nil"/>
              <w:left w:val="single" w:sz="4" w:space="0" w:color="000000"/>
              <w:bottom w:val="nil"/>
              <w:right w:val="single" w:sz="12" w:space="0" w:color="000000"/>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$21,225</w:t>
            </w:r>
          </w:p>
        </w:tc>
      </w:tr>
      <w:tr w:rsidR="009818EE" w:rsidRPr="00880020">
        <w:trPr>
          <w:trHeight w:val="20"/>
        </w:trPr>
        <w:tc>
          <w:tcPr>
            <w:tcW w:w="1188" w:type="dxa"/>
            <w:tcBorders>
              <w:top w:val="nil"/>
              <w:left w:val="single" w:sz="12" w:space="0" w:color="000000"/>
              <w:bottom w:val="nil"/>
              <w:right w:val="single" w:sz="12" w:space="0" w:color="000000"/>
            </w:tcBorders>
            <w:shd w:val="clear" w:color="000000" w:fill="B7DEE8"/>
          </w:tcPr>
          <w:p w:rsidR="009818EE" w:rsidRPr="00982127" w:rsidRDefault="009818EE" w:rsidP="004B0ADD">
            <w:pPr>
              <w:spacing w:after="0" w:line="240" w:lineRule="auto"/>
              <w:rPr>
                <w:rFonts w:ascii="Arial" w:hAnsi="Arial" w:cs="Arial"/>
                <w:color w:val="000000"/>
                <w:sz w:val="14"/>
                <w:szCs w:val="14"/>
              </w:rPr>
            </w:pPr>
            <w:r>
              <w:rPr>
                <w:rFonts w:ascii="Arial" w:hAnsi="Arial" w:cs="Arial"/>
                <w:color w:val="000000"/>
                <w:sz w:val="14"/>
                <w:szCs w:val="14"/>
              </w:rPr>
              <w:t>Autre</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$350</w:t>
            </w:r>
          </w:p>
        </w:tc>
        <w:tc>
          <w:tcPr>
            <w:tcW w:w="792"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$2,889</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$681</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$89</w:t>
            </w:r>
          </w:p>
        </w:tc>
        <w:tc>
          <w:tcPr>
            <w:tcW w:w="720" w:type="dxa"/>
            <w:tcBorders>
              <w:top w:val="nil"/>
              <w:left w:val="nil"/>
              <w:bottom w:val="nil"/>
              <w:right w:val="nil"/>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$78</w:t>
            </w:r>
          </w:p>
        </w:tc>
        <w:tc>
          <w:tcPr>
            <w:tcW w:w="720" w:type="dxa"/>
            <w:tcBorders>
              <w:top w:val="nil"/>
              <w:left w:val="single" w:sz="12" w:space="0" w:color="000000"/>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$367</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$138</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w:t>
            </w:r>
          </w:p>
        </w:tc>
        <w:tc>
          <w:tcPr>
            <w:tcW w:w="648"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$72</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$280</w:t>
            </w:r>
          </w:p>
        </w:tc>
        <w:tc>
          <w:tcPr>
            <w:tcW w:w="720" w:type="dxa"/>
            <w:tcBorders>
              <w:top w:val="nil"/>
              <w:left w:val="nil"/>
              <w:bottom w:val="nil"/>
              <w:right w:val="single" w:sz="4"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$75</w:t>
            </w:r>
          </w:p>
        </w:tc>
        <w:tc>
          <w:tcPr>
            <w:tcW w:w="720" w:type="dxa"/>
            <w:tcBorders>
              <w:top w:val="nil"/>
              <w:left w:val="nil"/>
              <w:bottom w:val="nil"/>
              <w:right w:val="nil"/>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$266</w:t>
            </w:r>
          </w:p>
        </w:tc>
        <w:tc>
          <w:tcPr>
            <w:tcW w:w="810" w:type="dxa"/>
            <w:tcBorders>
              <w:top w:val="nil"/>
              <w:left w:val="single" w:sz="4" w:space="0" w:color="000000"/>
              <w:bottom w:val="nil"/>
              <w:right w:val="single" w:sz="12" w:space="0" w:color="000000"/>
            </w:tcBorders>
            <w:shd w:val="clear" w:color="000000" w:fill="B7DE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$158</w:t>
            </w:r>
          </w:p>
        </w:tc>
        <w:tc>
          <w:tcPr>
            <w:tcW w:w="810" w:type="dxa"/>
            <w:tcBorders>
              <w:top w:val="nil"/>
              <w:left w:val="nil"/>
              <w:bottom w:val="nil"/>
              <w:right w:val="nil"/>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$4,087</w:t>
            </w:r>
          </w:p>
        </w:tc>
        <w:tc>
          <w:tcPr>
            <w:tcW w:w="810" w:type="dxa"/>
            <w:tcBorders>
              <w:top w:val="nil"/>
              <w:left w:val="single" w:sz="4" w:space="0" w:color="000000"/>
              <w:bottom w:val="nil"/>
              <w:right w:val="nil"/>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$1,371</w:t>
            </w:r>
          </w:p>
        </w:tc>
        <w:tc>
          <w:tcPr>
            <w:tcW w:w="810" w:type="dxa"/>
            <w:tcBorders>
              <w:top w:val="nil"/>
              <w:left w:val="single" w:sz="4" w:space="0" w:color="000000"/>
              <w:bottom w:val="nil"/>
              <w:right w:val="single" w:sz="12" w:space="0" w:color="000000"/>
            </w:tcBorders>
            <w:shd w:val="clear" w:color="000000" w:fill="B7DE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$5,458</w:t>
            </w:r>
          </w:p>
        </w:tc>
      </w:tr>
      <w:tr w:rsidR="009818EE" w:rsidRPr="00880020">
        <w:trPr>
          <w:trHeight w:val="20"/>
        </w:trPr>
        <w:tc>
          <w:tcPr>
            <w:tcW w:w="1188" w:type="dxa"/>
            <w:tcBorders>
              <w:top w:val="nil"/>
              <w:left w:val="single" w:sz="12" w:space="0" w:color="000000"/>
              <w:bottom w:val="nil"/>
              <w:right w:val="single" w:sz="12" w:space="0" w:color="000000"/>
            </w:tcBorders>
            <w:shd w:val="clear" w:color="auto" w:fill="auto"/>
          </w:tcPr>
          <w:p w:rsidR="009818EE" w:rsidRPr="00880020" w:rsidRDefault="009818EE"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Pr="00880020">
              <w:rPr>
                <w:rFonts w:ascii="Arial" w:eastAsia="Times New Roman" w:hAnsi="Arial" w:cs="Arial"/>
                <w:color w:val="000000"/>
                <w:sz w:val="14"/>
                <w:szCs w:val="14"/>
              </w:rPr>
              <w:t>)</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$606</w:t>
            </w:r>
          </w:p>
        </w:tc>
        <w:tc>
          <w:tcPr>
            <w:tcW w:w="792"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$7,157</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$83</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$416</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$36</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$229</w:t>
            </w:r>
          </w:p>
        </w:tc>
        <w:tc>
          <w:tcPr>
            <w:tcW w:w="720" w:type="dxa"/>
            <w:tcBorders>
              <w:top w:val="nil"/>
              <w:left w:val="single" w:sz="12" w:space="0" w:color="000000"/>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$1,173</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$150</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$525</w:t>
            </w:r>
          </w:p>
        </w:tc>
        <w:tc>
          <w:tcPr>
            <w:tcW w:w="648"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$46</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$751</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$176</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$290</w:t>
            </w:r>
          </w:p>
        </w:tc>
        <w:tc>
          <w:tcPr>
            <w:tcW w:w="810" w:type="dxa"/>
            <w:tcBorders>
              <w:top w:val="nil"/>
              <w:left w:val="single" w:sz="4" w:space="0" w:color="000000"/>
              <w:bottom w:val="nil"/>
              <w:right w:val="single" w:sz="12"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$283</w:t>
            </w:r>
          </w:p>
        </w:tc>
        <w:tc>
          <w:tcPr>
            <w:tcW w:w="810" w:type="dxa"/>
            <w:tcBorders>
              <w:top w:val="nil"/>
              <w:left w:val="nil"/>
              <w:bottom w:val="nil"/>
              <w:right w:val="nil"/>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$8,527</w:t>
            </w:r>
          </w:p>
        </w:tc>
        <w:tc>
          <w:tcPr>
            <w:tcW w:w="810" w:type="dxa"/>
            <w:tcBorders>
              <w:top w:val="nil"/>
              <w:left w:val="single" w:sz="4" w:space="0" w:color="000000"/>
              <w:bottom w:val="nil"/>
              <w:right w:val="nil"/>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$3,413</w:t>
            </w:r>
          </w:p>
        </w:tc>
        <w:tc>
          <w:tcPr>
            <w:tcW w:w="810" w:type="dxa"/>
            <w:tcBorders>
              <w:top w:val="nil"/>
              <w:left w:val="single" w:sz="4" w:space="0" w:color="000000"/>
              <w:bottom w:val="nil"/>
              <w:right w:val="single" w:sz="12" w:space="0" w:color="000000"/>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$11,940</w:t>
            </w:r>
          </w:p>
        </w:tc>
      </w:tr>
      <w:tr w:rsidR="009818EE" w:rsidRPr="004B0ADD">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tcPr>
          <w:p w:rsidR="009818EE" w:rsidRPr="004B0ADD" w:rsidRDefault="009818EE" w:rsidP="004B0ADD">
            <w:pPr>
              <w:spacing w:after="0" w:line="240" w:lineRule="auto"/>
              <w:rPr>
                <w:rFonts w:ascii="Arial" w:eastAsia="Times New Roman" w:hAnsi="Arial" w:cs="Arial"/>
                <w:color w:val="000000"/>
                <w:sz w:val="14"/>
                <w:szCs w:val="14"/>
                <w:lang w:val="fr-CA"/>
              </w:rPr>
            </w:pPr>
            <w:r w:rsidRPr="004B0ADD">
              <w:rPr>
                <w:rFonts w:ascii="Arial" w:eastAsia="Times New Roman" w:hAnsi="Arial" w:cs="Arial"/>
                <w:b/>
                <w:bCs/>
                <w:color w:val="000000"/>
                <w:sz w:val="14"/>
                <w:szCs w:val="14"/>
                <w:lang w:val="fr-CA"/>
              </w:rPr>
              <w:t>Personnes  non handicapées d’âge actif, à faible revenu – Données en % du revenu total</w:t>
            </w:r>
          </w:p>
        </w:tc>
        <w:tc>
          <w:tcPr>
            <w:tcW w:w="720" w:type="dxa"/>
            <w:tcBorders>
              <w:top w:val="single" w:sz="12" w:space="0" w:color="auto"/>
              <w:left w:val="single" w:sz="12" w:space="0" w:color="000000"/>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nil"/>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000000"/>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4" w:space="0" w:color="auto"/>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nil"/>
              <w:bottom w:val="single" w:sz="12" w:space="0" w:color="auto"/>
              <w:right w:val="single" w:sz="4" w:space="0" w:color="auto"/>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nil"/>
              <w:bottom w:val="single" w:sz="12" w:space="0" w:color="auto"/>
              <w:right w:val="single" w:sz="12" w:space="0" w:color="auto"/>
            </w:tcBorders>
            <w:shd w:val="clear" w:color="auto" w:fill="auto"/>
            <w:noWrap/>
            <w:vAlign w:val="center"/>
          </w:tcPr>
          <w:p w:rsidR="009818EE" w:rsidRPr="004B0ADD" w:rsidRDefault="009818EE" w:rsidP="00666E6F">
            <w:pPr>
              <w:spacing w:after="0" w:line="240" w:lineRule="auto"/>
              <w:jc w:val="right"/>
              <w:rPr>
                <w:rFonts w:ascii="Arial" w:eastAsia="Times New Roman" w:hAnsi="Arial" w:cs="Arial"/>
                <w:b/>
                <w:bCs/>
                <w:color w:val="000000"/>
                <w:sz w:val="14"/>
                <w:szCs w:val="14"/>
                <w:lang w:val="fr-CA"/>
              </w:rPr>
            </w:pPr>
          </w:p>
        </w:tc>
      </w:tr>
      <w:tr w:rsidR="009818EE" w:rsidRPr="00880020">
        <w:trPr>
          <w:trHeight w:val="20"/>
        </w:trPr>
        <w:tc>
          <w:tcPr>
            <w:tcW w:w="1188" w:type="dxa"/>
            <w:tcBorders>
              <w:top w:val="nil"/>
              <w:left w:val="single" w:sz="12" w:space="0" w:color="000000"/>
              <w:bottom w:val="nil"/>
              <w:right w:val="single" w:sz="12" w:space="0" w:color="000000"/>
            </w:tcBorders>
            <w:shd w:val="clear" w:color="auto" w:fill="B6DDE8"/>
          </w:tcPr>
          <w:p w:rsidR="009818EE" w:rsidRPr="00B957A8" w:rsidRDefault="009818EE"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 xml:space="preserve">Personne seule dans un ménage à </w:t>
            </w:r>
            <w:r>
              <w:rPr>
                <w:rFonts w:ascii="Arial" w:hAnsi="Arial" w:cs="Arial"/>
                <w:color w:val="000000"/>
                <w:sz w:val="14"/>
                <w:szCs w:val="14"/>
                <w:lang w:val="fr-CA"/>
              </w:rPr>
              <w:t>une personne</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11.8%</w:t>
            </w:r>
          </w:p>
        </w:tc>
        <w:tc>
          <w:tcPr>
            <w:tcW w:w="792"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46.7%</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3.0%</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3.6%</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bottom w:val="nil"/>
              <w:right w:val="nil"/>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w:t>
            </w:r>
          </w:p>
        </w:tc>
        <w:tc>
          <w:tcPr>
            <w:tcW w:w="720" w:type="dxa"/>
            <w:tcBorders>
              <w:top w:val="nil"/>
              <w:left w:val="single" w:sz="12" w:space="0" w:color="000000"/>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4.2%</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0.8%</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7.3%</w:t>
            </w:r>
          </w:p>
        </w:tc>
        <w:tc>
          <w:tcPr>
            <w:tcW w:w="648"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12.7%</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w:t>
            </w:r>
          </w:p>
        </w:tc>
        <w:tc>
          <w:tcPr>
            <w:tcW w:w="720" w:type="dxa"/>
            <w:tcBorders>
              <w:top w:val="nil"/>
              <w:left w:val="nil"/>
              <w:bottom w:val="nil"/>
              <w:right w:val="nil"/>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3.1%</w:t>
            </w:r>
          </w:p>
        </w:tc>
        <w:tc>
          <w:tcPr>
            <w:tcW w:w="810" w:type="dxa"/>
            <w:tcBorders>
              <w:top w:val="nil"/>
              <w:left w:val="single" w:sz="4" w:space="0" w:color="000000"/>
              <w:bottom w:val="nil"/>
              <w:right w:val="single" w:sz="12"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w:t>
            </w:r>
          </w:p>
        </w:tc>
        <w:tc>
          <w:tcPr>
            <w:tcW w:w="810" w:type="dxa"/>
            <w:tcBorders>
              <w:top w:val="nil"/>
              <w:left w:val="nil"/>
              <w:bottom w:val="nil"/>
              <w:right w:val="single" w:sz="4"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67.2%</w:t>
            </w:r>
          </w:p>
        </w:tc>
        <w:tc>
          <w:tcPr>
            <w:tcW w:w="810" w:type="dxa"/>
            <w:tcBorders>
              <w:top w:val="nil"/>
              <w:left w:val="nil"/>
              <w:bottom w:val="nil"/>
              <w:right w:val="single" w:sz="4"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32.8%</w:t>
            </w:r>
          </w:p>
        </w:tc>
        <w:tc>
          <w:tcPr>
            <w:tcW w:w="810" w:type="dxa"/>
            <w:tcBorders>
              <w:top w:val="nil"/>
              <w:left w:val="nil"/>
              <w:bottom w:val="nil"/>
              <w:right w:val="single" w:sz="8"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100.0%</w:t>
            </w:r>
          </w:p>
        </w:tc>
      </w:tr>
      <w:tr w:rsidR="009818EE" w:rsidRPr="00880020">
        <w:trPr>
          <w:trHeight w:val="20"/>
        </w:trPr>
        <w:tc>
          <w:tcPr>
            <w:tcW w:w="1188" w:type="dxa"/>
            <w:tcBorders>
              <w:top w:val="nil"/>
              <w:left w:val="single" w:sz="12" w:space="0" w:color="000000"/>
              <w:bottom w:val="nil"/>
              <w:right w:val="single" w:sz="12" w:space="0" w:color="000000"/>
            </w:tcBorders>
            <w:shd w:val="clear" w:color="auto" w:fill="auto"/>
          </w:tcPr>
          <w:p w:rsidR="009818EE" w:rsidRPr="00B957A8" w:rsidRDefault="009818EE"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Personne seule dans un ménage à plusieurs personnes</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w:t>
            </w:r>
          </w:p>
        </w:tc>
        <w:tc>
          <w:tcPr>
            <w:tcW w:w="792"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91.4%</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0.7%</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w:t>
            </w:r>
          </w:p>
        </w:tc>
        <w:tc>
          <w:tcPr>
            <w:tcW w:w="720" w:type="dxa"/>
            <w:tcBorders>
              <w:top w:val="nil"/>
              <w:left w:val="single" w:sz="12" w:space="0" w:color="000000"/>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2.1%</w:t>
            </w:r>
          </w:p>
        </w:tc>
        <w:tc>
          <w:tcPr>
            <w:tcW w:w="648"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0.5%</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0.6%</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0.9%</w:t>
            </w:r>
          </w:p>
        </w:tc>
        <w:tc>
          <w:tcPr>
            <w:tcW w:w="810" w:type="dxa"/>
            <w:tcBorders>
              <w:top w:val="nil"/>
              <w:left w:val="single" w:sz="4" w:space="0" w:color="000000"/>
              <w:bottom w:val="nil"/>
              <w:right w:val="single" w:sz="12"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810" w:type="dxa"/>
            <w:tcBorders>
              <w:top w:val="nil"/>
              <w:left w:val="nil"/>
              <w:bottom w:val="nil"/>
              <w:right w:val="single" w:sz="4" w:space="0" w:color="auto"/>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95.0%</w:t>
            </w:r>
          </w:p>
        </w:tc>
        <w:tc>
          <w:tcPr>
            <w:tcW w:w="810" w:type="dxa"/>
            <w:tcBorders>
              <w:top w:val="nil"/>
              <w:left w:val="nil"/>
              <w:bottom w:val="nil"/>
              <w:right w:val="single" w:sz="4" w:space="0" w:color="auto"/>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5.0%</w:t>
            </w:r>
          </w:p>
        </w:tc>
        <w:tc>
          <w:tcPr>
            <w:tcW w:w="810" w:type="dxa"/>
            <w:tcBorders>
              <w:top w:val="nil"/>
              <w:left w:val="nil"/>
              <w:bottom w:val="nil"/>
              <w:right w:val="single" w:sz="8" w:space="0" w:color="auto"/>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100.0%</w:t>
            </w:r>
          </w:p>
        </w:tc>
      </w:tr>
      <w:tr w:rsidR="009818EE" w:rsidRPr="00880020">
        <w:trPr>
          <w:trHeight w:val="20"/>
        </w:trPr>
        <w:tc>
          <w:tcPr>
            <w:tcW w:w="1188" w:type="dxa"/>
            <w:tcBorders>
              <w:top w:val="nil"/>
              <w:left w:val="single" w:sz="12" w:space="0" w:color="000000"/>
              <w:bottom w:val="nil"/>
              <w:right w:val="single" w:sz="12" w:space="0" w:color="000000"/>
            </w:tcBorders>
            <w:shd w:val="clear" w:color="auto" w:fill="B6DDE8"/>
          </w:tcPr>
          <w:p w:rsidR="009818EE" w:rsidRPr="00B957A8" w:rsidRDefault="009818EE"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sans enfant</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9.4%</w:t>
            </w:r>
          </w:p>
        </w:tc>
        <w:tc>
          <w:tcPr>
            <w:tcW w:w="792"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44.2%</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0.4%</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15.0%</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bottom w:val="nil"/>
              <w:right w:val="nil"/>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w:t>
            </w:r>
          </w:p>
        </w:tc>
        <w:tc>
          <w:tcPr>
            <w:tcW w:w="720" w:type="dxa"/>
            <w:tcBorders>
              <w:top w:val="nil"/>
              <w:left w:val="single" w:sz="12" w:space="0" w:color="000000"/>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3.6%</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4.1%</w:t>
            </w:r>
          </w:p>
        </w:tc>
        <w:tc>
          <w:tcPr>
            <w:tcW w:w="648"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0.8%</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11.6%</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3.4%</w:t>
            </w:r>
          </w:p>
        </w:tc>
        <w:tc>
          <w:tcPr>
            <w:tcW w:w="720" w:type="dxa"/>
            <w:tcBorders>
              <w:top w:val="nil"/>
              <w:left w:val="nil"/>
              <w:bottom w:val="nil"/>
              <w:right w:val="nil"/>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3.7%</w:t>
            </w:r>
          </w:p>
        </w:tc>
        <w:tc>
          <w:tcPr>
            <w:tcW w:w="810" w:type="dxa"/>
            <w:tcBorders>
              <w:top w:val="nil"/>
              <w:left w:val="single" w:sz="4" w:space="0" w:color="000000"/>
              <w:bottom w:val="nil"/>
              <w:right w:val="single" w:sz="12"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w:t>
            </w:r>
          </w:p>
        </w:tc>
        <w:tc>
          <w:tcPr>
            <w:tcW w:w="810" w:type="dxa"/>
            <w:tcBorders>
              <w:top w:val="nil"/>
              <w:left w:val="nil"/>
              <w:bottom w:val="nil"/>
              <w:right w:val="single" w:sz="4"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70.8%</w:t>
            </w:r>
          </w:p>
        </w:tc>
        <w:tc>
          <w:tcPr>
            <w:tcW w:w="810" w:type="dxa"/>
            <w:tcBorders>
              <w:top w:val="nil"/>
              <w:left w:val="nil"/>
              <w:bottom w:val="nil"/>
              <w:right w:val="single" w:sz="4"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29.2%</w:t>
            </w:r>
          </w:p>
        </w:tc>
        <w:tc>
          <w:tcPr>
            <w:tcW w:w="810" w:type="dxa"/>
            <w:tcBorders>
              <w:top w:val="nil"/>
              <w:left w:val="nil"/>
              <w:bottom w:val="nil"/>
              <w:right w:val="single" w:sz="8"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100.0%</w:t>
            </w:r>
          </w:p>
        </w:tc>
      </w:tr>
      <w:tr w:rsidR="009818EE" w:rsidRPr="00880020">
        <w:trPr>
          <w:trHeight w:val="20"/>
        </w:trPr>
        <w:tc>
          <w:tcPr>
            <w:tcW w:w="1188" w:type="dxa"/>
            <w:tcBorders>
              <w:top w:val="nil"/>
              <w:left w:val="single" w:sz="12" w:space="0" w:color="000000"/>
              <w:bottom w:val="nil"/>
              <w:right w:val="single" w:sz="12" w:space="0" w:color="000000"/>
            </w:tcBorders>
            <w:shd w:val="clear" w:color="auto" w:fill="auto"/>
          </w:tcPr>
          <w:p w:rsidR="009818EE" w:rsidRPr="00B957A8" w:rsidRDefault="009818EE" w:rsidP="004B0ADD">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avec enfants</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4.6%</w:t>
            </w:r>
          </w:p>
        </w:tc>
        <w:tc>
          <w:tcPr>
            <w:tcW w:w="792"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33.1%</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5.8%</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3.8%</w:t>
            </w:r>
          </w:p>
        </w:tc>
        <w:tc>
          <w:tcPr>
            <w:tcW w:w="720" w:type="dxa"/>
            <w:tcBorders>
              <w:top w:val="nil"/>
              <w:left w:val="single" w:sz="12" w:space="0" w:color="000000"/>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29.2%</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6.7%</w:t>
            </w:r>
          </w:p>
        </w:tc>
        <w:tc>
          <w:tcPr>
            <w:tcW w:w="648"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0.4%</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5.3%</w:t>
            </w:r>
          </w:p>
        </w:tc>
        <w:tc>
          <w:tcPr>
            <w:tcW w:w="720" w:type="dxa"/>
            <w:tcBorders>
              <w:top w:val="nil"/>
              <w:left w:val="nil"/>
              <w:bottom w:val="nil"/>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2.3%</w:t>
            </w:r>
          </w:p>
        </w:tc>
        <w:tc>
          <w:tcPr>
            <w:tcW w:w="720" w:type="dxa"/>
            <w:tcBorders>
              <w:top w:val="nil"/>
              <w:left w:val="nil"/>
              <w:bottom w:val="nil"/>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3.2%</w:t>
            </w:r>
          </w:p>
        </w:tc>
        <w:tc>
          <w:tcPr>
            <w:tcW w:w="810" w:type="dxa"/>
            <w:tcBorders>
              <w:top w:val="nil"/>
              <w:left w:val="single" w:sz="4" w:space="0" w:color="000000"/>
              <w:bottom w:val="nil"/>
              <w:right w:val="single" w:sz="12"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5.1%</w:t>
            </w:r>
          </w:p>
        </w:tc>
        <w:tc>
          <w:tcPr>
            <w:tcW w:w="810" w:type="dxa"/>
            <w:tcBorders>
              <w:top w:val="nil"/>
              <w:left w:val="nil"/>
              <w:bottom w:val="nil"/>
              <w:right w:val="single" w:sz="4" w:space="0" w:color="auto"/>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47.7%</w:t>
            </w:r>
          </w:p>
        </w:tc>
        <w:tc>
          <w:tcPr>
            <w:tcW w:w="810" w:type="dxa"/>
            <w:tcBorders>
              <w:top w:val="nil"/>
              <w:left w:val="nil"/>
              <w:bottom w:val="nil"/>
              <w:right w:val="single" w:sz="4" w:space="0" w:color="auto"/>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52.3%</w:t>
            </w:r>
          </w:p>
        </w:tc>
        <w:tc>
          <w:tcPr>
            <w:tcW w:w="810" w:type="dxa"/>
            <w:tcBorders>
              <w:top w:val="nil"/>
              <w:left w:val="nil"/>
              <w:bottom w:val="nil"/>
              <w:right w:val="single" w:sz="8" w:space="0" w:color="auto"/>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100.0%</w:t>
            </w:r>
          </w:p>
        </w:tc>
      </w:tr>
      <w:tr w:rsidR="00974A2A" w:rsidRPr="00880020">
        <w:trPr>
          <w:trHeight w:val="20"/>
        </w:trPr>
        <w:tc>
          <w:tcPr>
            <w:tcW w:w="1188" w:type="dxa"/>
            <w:tcBorders>
              <w:top w:val="nil"/>
              <w:left w:val="single" w:sz="12" w:space="0" w:color="000000"/>
              <w:bottom w:val="nil"/>
              <w:right w:val="single" w:sz="12" w:space="0" w:color="000000"/>
            </w:tcBorders>
            <w:shd w:val="clear" w:color="auto" w:fill="auto"/>
          </w:tcPr>
          <w:p w:rsidR="00974A2A" w:rsidRPr="00B957A8" w:rsidRDefault="00974A2A" w:rsidP="004B0ADD">
            <w:pPr>
              <w:spacing w:after="0" w:line="240" w:lineRule="auto"/>
              <w:rPr>
                <w:rFonts w:ascii="Arial" w:hAnsi="Arial" w:cs="Arial"/>
                <w:color w:val="000000"/>
                <w:sz w:val="14"/>
                <w:szCs w:val="14"/>
                <w:lang w:val="fr-CA"/>
              </w:rPr>
            </w:pPr>
          </w:p>
        </w:tc>
        <w:tc>
          <w:tcPr>
            <w:tcW w:w="720" w:type="dxa"/>
            <w:tcBorders>
              <w:top w:val="nil"/>
              <w:left w:val="nil"/>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792" w:type="dxa"/>
            <w:tcBorders>
              <w:top w:val="nil"/>
              <w:left w:val="nil"/>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810" w:type="dxa"/>
            <w:tcBorders>
              <w:top w:val="nil"/>
              <w:left w:val="nil"/>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810" w:type="dxa"/>
            <w:tcBorders>
              <w:top w:val="nil"/>
              <w:left w:val="nil"/>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810" w:type="dxa"/>
            <w:tcBorders>
              <w:top w:val="nil"/>
              <w:left w:val="nil"/>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720" w:type="dxa"/>
            <w:tcBorders>
              <w:top w:val="nil"/>
              <w:left w:val="nil"/>
              <w:bottom w:val="nil"/>
              <w:right w:val="nil"/>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720" w:type="dxa"/>
            <w:tcBorders>
              <w:top w:val="nil"/>
              <w:left w:val="single" w:sz="12" w:space="0" w:color="000000"/>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720" w:type="dxa"/>
            <w:tcBorders>
              <w:top w:val="nil"/>
              <w:left w:val="nil"/>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720" w:type="dxa"/>
            <w:tcBorders>
              <w:top w:val="nil"/>
              <w:left w:val="nil"/>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810" w:type="dxa"/>
            <w:tcBorders>
              <w:top w:val="nil"/>
              <w:left w:val="nil"/>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648" w:type="dxa"/>
            <w:tcBorders>
              <w:top w:val="nil"/>
              <w:left w:val="nil"/>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720" w:type="dxa"/>
            <w:tcBorders>
              <w:top w:val="nil"/>
              <w:left w:val="nil"/>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720" w:type="dxa"/>
            <w:tcBorders>
              <w:top w:val="nil"/>
              <w:left w:val="nil"/>
              <w:bottom w:val="nil"/>
              <w:right w:val="single" w:sz="4"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720" w:type="dxa"/>
            <w:tcBorders>
              <w:top w:val="nil"/>
              <w:left w:val="nil"/>
              <w:bottom w:val="nil"/>
              <w:right w:val="nil"/>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810" w:type="dxa"/>
            <w:tcBorders>
              <w:top w:val="nil"/>
              <w:left w:val="single" w:sz="4" w:space="0" w:color="000000"/>
              <w:bottom w:val="nil"/>
              <w:right w:val="single" w:sz="12" w:space="0" w:color="000000"/>
            </w:tcBorders>
            <w:shd w:val="clear" w:color="auto" w:fill="auto"/>
            <w:noWrap/>
            <w:vAlign w:val="center"/>
          </w:tcPr>
          <w:p w:rsidR="00974A2A" w:rsidRPr="00982127" w:rsidRDefault="00974A2A" w:rsidP="00666E6F">
            <w:pPr>
              <w:spacing w:after="0" w:line="240" w:lineRule="auto"/>
              <w:jc w:val="right"/>
              <w:rPr>
                <w:rFonts w:ascii="Arial" w:hAnsi="Arial" w:cs="Arial"/>
                <w:color w:val="000000"/>
                <w:sz w:val="14"/>
                <w:szCs w:val="14"/>
              </w:rPr>
            </w:pPr>
          </w:p>
        </w:tc>
        <w:tc>
          <w:tcPr>
            <w:tcW w:w="810" w:type="dxa"/>
            <w:tcBorders>
              <w:top w:val="nil"/>
              <w:left w:val="nil"/>
              <w:bottom w:val="nil"/>
              <w:right w:val="single" w:sz="4" w:space="0" w:color="auto"/>
            </w:tcBorders>
            <w:shd w:val="clear" w:color="auto" w:fill="auto"/>
            <w:noWrap/>
            <w:vAlign w:val="center"/>
          </w:tcPr>
          <w:p w:rsidR="00974A2A" w:rsidRPr="00564118" w:rsidRDefault="00974A2A" w:rsidP="00666E6F">
            <w:pPr>
              <w:spacing w:after="0" w:line="240" w:lineRule="auto"/>
              <w:jc w:val="right"/>
              <w:rPr>
                <w:rFonts w:ascii="Arial" w:hAnsi="Arial" w:cs="Arial"/>
                <w:b/>
                <w:bCs/>
                <w:color w:val="000000"/>
                <w:sz w:val="14"/>
                <w:szCs w:val="14"/>
              </w:rPr>
            </w:pPr>
          </w:p>
        </w:tc>
        <w:tc>
          <w:tcPr>
            <w:tcW w:w="810" w:type="dxa"/>
            <w:tcBorders>
              <w:top w:val="nil"/>
              <w:left w:val="nil"/>
              <w:bottom w:val="nil"/>
              <w:right w:val="single" w:sz="4" w:space="0" w:color="auto"/>
            </w:tcBorders>
            <w:shd w:val="clear" w:color="auto" w:fill="auto"/>
            <w:noWrap/>
            <w:vAlign w:val="center"/>
          </w:tcPr>
          <w:p w:rsidR="00974A2A" w:rsidRPr="00564118" w:rsidRDefault="00974A2A" w:rsidP="00666E6F">
            <w:pPr>
              <w:spacing w:after="0" w:line="240" w:lineRule="auto"/>
              <w:jc w:val="right"/>
              <w:rPr>
                <w:rFonts w:ascii="Arial" w:hAnsi="Arial" w:cs="Arial"/>
                <w:b/>
                <w:bCs/>
                <w:color w:val="000000"/>
                <w:sz w:val="14"/>
                <w:szCs w:val="14"/>
              </w:rPr>
            </w:pPr>
          </w:p>
        </w:tc>
        <w:tc>
          <w:tcPr>
            <w:tcW w:w="810" w:type="dxa"/>
            <w:tcBorders>
              <w:top w:val="nil"/>
              <w:left w:val="nil"/>
              <w:bottom w:val="nil"/>
              <w:right w:val="single" w:sz="8" w:space="0" w:color="auto"/>
            </w:tcBorders>
            <w:shd w:val="clear" w:color="auto" w:fill="auto"/>
            <w:noWrap/>
            <w:vAlign w:val="center"/>
          </w:tcPr>
          <w:p w:rsidR="00974A2A" w:rsidRPr="00564118" w:rsidRDefault="00974A2A" w:rsidP="00666E6F">
            <w:pPr>
              <w:spacing w:after="0" w:line="240" w:lineRule="auto"/>
              <w:jc w:val="right"/>
              <w:rPr>
                <w:rFonts w:ascii="Arial" w:hAnsi="Arial" w:cs="Arial"/>
                <w:b/>
                <w:bCs/>
                <w:color w:val="000000"/>
                <w:sz w:val="14"/>
                <w:szCs w:val="14"/>
              </w:rPr>
            </w:pPr>
          </w:p>
        </w:tc>
      </w:tr>
      <w:tr w:rsidR="009818EE" w:rsidRPr="00880020">
        <w:trPr>
          <w:trHeight w:val="20"/>
        </w:trPr>
        <w:tc>
          <w:tcPr>
            <w:tcW w:w="1188" w:type="dxa"/>
            <w:tcBorders>
              <w:top w:val="nil"/>
              <w:left w:val="single" w:sz="12" w:space="0" w:color="000000"/>
              <w:bottom w:val="nil"/>
              <w:right w:val="single" w:sz="12" w:space="0" w:color="000000"/>
            </w:tcBorders>
            <w:shd w:val="clear" w:color="auto" w:fill="B6DDE8"/>
          </w:tcPr>
          <w:p w:rsidR="009818EE" w:rsidRPr="004B0ADD" w:rsidRDefault="009818EE" w:rsidP="004B0ADD">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Famille mon</w:t>
            </w:r>
            <w:r w:rsidR="00B37FF0">
              <w:rPr>
                <w:rFonts w:ascii="Arial" w:hAnsi="Arial" w:cs="Arial"/>
                <w:color w:val="000000"/>
                <w:sz w:val="14"/>
                <w:szCs w:val="14"/>
                <w:lang w:val="fr-CA"/>
              </w:rPr>
              <w:t>o</w:t>
            </w:r>
            <w:r w:rsidRPr="004B0ADD">
              <w:rPr>
                <w:rFonts w:ascii="Arial" w:hAnsi="Arial" w:cs="Arial"/>
                <w:color w:val="000000"/>
                <w:sz w:val="14"/>
                <w:szCs w:val="14"/>
                <w:lang w:val="fr-CA"/>
              </w:rPr>
              <w:t>parentale dirigée par une femme *</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0.8%</w:t>
            </w:r>
          </w:p>
        </w:tc>
        <w:tc>
          <w:tcPr>
            <w:tcW w:w="792"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20.8%</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0.7%</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2.4%</w:t>
            </w:r>
          </w:p>
        </w:tc>
        <w:tc>
          <w:tcPr>
            <w:tcW w:w="720" w:type="dxa"/>
            <w:tcBorders>
              <w:top w:val="nil"/>
              <w:left w:val="nil"/>
              <w:bottom w:val="nil"/>
              <w:right w:val="nil"/>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w:t>
            </w:r>
          </w:p>
        </w:tc>
        <w:tc>
          <w:tcPr>
            <w:tcW w:w="720" w:type="dxa"/>
            <w:tcBorders>
              <w:top w:val="nil"/>
              <w:left w:val="single" w:sz="12" w:space="0" w:color="000000"/>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36.5%</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5.1%</w:t>
            </w:r>
          </w:p>
        </w:tc>
        <w:tc>
          <w:tcPr>
            <w:tcW w:w="648"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21.3%</w:t>
            </w:r>
          </w:p>
        </w:tc>
        <w:tc>
          <w:tcPr>
            <w:tcW w:w="720" w:type="dxa"/>
            <w:tcBorders>
              <w:top w:val="nil"/>
              <w:left w:val="nil"/>
              <w:bottom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w:t>
            </w:r>
          </w:p>
        </w:tc>
        <w:tc>
          <w:tcPr>
            <w:tcW w:w="720" w:type="dxa"/>
            <w:tcBorders>
              <w:top w:val="nil"/>
              <w:left w:val="nil"/>
              <w:bottom w:val="nil"/>
              <w:right w:val="nil"/>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4.3%</w:t>
            </w:r>
          </w:p>
        </w:tc>
        <w:tc>
          <w:tcPr>
            <w:tcW w:w="810" w:type="dxa"/>
            <w:tcBorders>
              <w:top w:val="nil"/>
              <w:left w:val="single" w:sz="4" w:space="0" w:color="000000"/>
              <w:bottom w:val="nil"/>
              <w:right w:val="single" w:sz="12"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5.3%</w:t>
            </w:r>
          </w:p>
        </w:tc>
        <w:tc>
          <w:tcPr>
            <w:tcW w:w="810" w:type="dxa"/>
            <w:tcBorders>
              <w:top w:val="nil"/>
              <w:left w:val="nil"/>
              <w:bottom w:val="nil"/>
              <w:right w:val="single" w:sz="4"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25.8%</w:t>
            </w:r>
          </w:p>
        </w:tc>
        <w:tc>
          <w:tcPr>
            <w:tcW w:w="810" w:type="dxa"/>
            <w:tcBorders>
              <w:top w:val="nil"/>
              <w:left w:val="nil"/>
              <w:bottom w:val="nil"/>
              <w:right w:val="single" w:sz="4"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74.2%</w:t>
            </w:r>
          </w:p>
        </w:tc>
        <w:tc>
          <w:tcPr>
            <w:tcW w:w="810" w:type="dxa"/>
            <w:tcBorders>
              <w:top w:val="nil"/>
              <w:left w:val="nil"/>
              <w:bottom w:val="nil"/>
              <w:right w:val="single" w:sz="8"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100.0%</w:t>
            </w:r>
          </w:p>
        </w:tc>
      </w:tr>
      <w:tr w:rsidR="004A0153" w:rsidRPr="00880020">
        <w:trPr>
          <w:trHeight w:val="20"/>
        </w:trPr>
        <w:tc>
          <w:tcPr>
            <w:tcW w:w="1188" w:type="dxa"/>
            <w:tcBorders>
              <w:top w:val="nil"/>
              <w:left w:val="single" w:sz="12" w:space="0" w:color="000000"/>
              <w:bottom w:val="nil"/>
              <w:right w:val="single" w:sz="12" w:space="0" w:color="000000"/>
            </w:tcBorders>
            <w:shd w:val="clear" w:color="auto" w:fill="B6DDE8"/>
          </w:tcPr>
          <w:p w:rsidR="004A0153" w:rsidRPr="004B0ADD" w:rsidRDefault="004A0153" w:rsidP="004B0ADD">
            <w:pPr>
              <w:spacing w:after="0" w:line="240" w:lineRule="auto"/>
              <w:rPr>
                <w:rFonts w:ascii="Arial" w:hAnsi="Arial" w:cs="Arial"/>
                <w:color w:val="000000"/>
                <w:sz w:val="14"/>
                <w:szCs w:val="14"/>
                <w:lang w:val="fr-CA"/>
              </w:rPr>
            </w:pPr>
          </w:p>
        </w:tc>
        <w:tc>
          <w:tcPr>
            <w:tcW w:w="720" w:type="dxa"/>
            <w:tcBorders>
              <w:top w:val="nil"/>
              <w:left w:val="nil"/>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792" w:type="dxa"/>
            <w:tcBorders>
              <w:top w:val="nil"/>
              <w:left w:val="nil"/>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810" w:type="dxa"/>
            <w:tcBorders>
              <w:top w:val="nil"/>
              <w:left w:val="nil"/>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810" w:type="dxa"/>
            <w:tcBorders>
              <w:top w:val="nil"/>
              <w:left w:val="nil"/>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810" w:type="dxa"/>
            <w:tcBorders>
              <w:top w:val="nil"/>
              <w:left w:val="nil"/>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720" w:type="dxa"/>
            <w:tcBorders>
              <w:top w:val="nil"/>
              <w:left w:val="nil"/>
              <w:bottom w:val="nil"/>
              <w:right w:val="nil"/>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720" w:type="dxa"/>
            <w:tcBorders>
              <w:top w:val="nil"/>
              <w:left w:val="single" w:sz="12" w:space="0" w:color="000000"/>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720" w:type="dxa"/>
            <w:tcBorders>
              <w:top w:val="nil"/>
              <w:left w:val="nil"/>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720" w:type="dxa"/>
            <w:tcBorders>
              <w:top w:val="nil"/>
              <w:left w:val="nil"/>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810" w:type="dxa"/>
            <w:tcBorders>
              <w:top w:val="nil"/>
              <w:left w:val="nil"/>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648" w:type="dxa"/>
            <w:tcBorders>
              <w:top w:val="nil"/>
              <w:left w:val="nil"/>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720" w:type="dxa"/>
            <w:tcBorders>
              <w:top w:val="nil"/>
              <w:left w:val="nil"/>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720" w:type="dxa"/>
            <w:tcBorders>
              <w:top w:val="nil"/>
              <w:left w:val="nil"/>
              <w:bottom w:val="nil"/>
              <w:right w:val="single" w:sz="4"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720" w:type="dxa"/>
            <w:tcBorders>
              <w:top w:val="nil"/>
              <w:left w:val="nil"/>
              <w:bottom w:val="nil"/>
              <w:right w:val="nil"/>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810" w:type="dxa"/>
            <w:tcBorders>
              <w:top w:val="nil"/>
              <w:left w:val="single" w:sz="4" w:space="0" w:color="000000"/>
              <w:bottom w:val="nil"/>
              <w:right w:val="single" w:sz="12" w:space="0" w:color="000000"/>
            </w:tcBorders>
            <w:shd w:val="clear" w:color="auto" w:fill="B6DDE8"/>
            <w:noWrap/>
            <w:vAlign w:val="center"/>
          </w:tcPr>
          <w:p w:rsidR="004A0153" w:rsidRPr="00982127" w:rsidRDefault="004A0153" w:rsidP="00666E6F">
            <w:pPr>
              <w:spacing w:after="0" w:line="240" w:lineRule="auto"/>
              <w:jc w:val="right"/>
              <w:rPr>
                <w:rFonts w:ascii="Arial" w:hAnsi="Arial" w:cs="Arial"/>
                <w:color w:val="000000"/>
                <w:sz w:val="14"/>
                <w:szCs w:val="14"/>
              </w:rPr>
            </w:pPr>
          </w:p>
        </w:tc>
        <w:tc>
          <w:tcPr>
            <w:tcW w:w="810" w:type="dxa"/>
            <w:tcBorders>
              <w:top w:val="nil"/>
              <w:left w:val="nil"/>
              <w:bottom w:val="nil"/>
              <w:right w:val="single" w:sz="4" w:space="0" w:color="auto"/>
            </w:tcBorders>
            <w:shd w:val="clear" w:color="auto" w:fill="B6DDE8"/>
            <w:noWrap/>
            <w:vAlign w:val="center"/>
          </w:tcPr>
          <w:p w:rsidR="004A0153" w:rsidRPr="00564118" w:rsidRDefault="004A0153" w:rsidP="00666E6F">
            <w:pPr>
              <w:spacing w:after="0" w:line="240" w:lineRule="auto"/>
              <w:jc w:val="right"/>
              <w:rPr>
                <w:rFonts w:ascii="Arial" w:hAnsi="Arial" w:cs="Arial"/>
                <w:b/>
                <w:bCs/>
                <w:color w:val="000000"/>
                <w:sz w:val="14"/>
                <w:szCs w:val="14"/>
              </w:rPr>
            </w:pPr>
          </w:p>
        </w:tc>
        <w:tc>
          <w:tcPr>
            <w:tcW w:w="810" w:type="dxa"/>
            <w:tcBorders>
              <w:top w:val="nil"/>
              <w:left w:val="nil"/>
              <w:bottom w:val="nil"/>
              <w:right w:val="single" w:sz="4" w:space="0" w:color="auto"/>
            </w:tcBorders>
            <w:shd w:val="clear" w:color="auto" w:fill="B6DDE8"/>
            <w:noWrap/>
            <w:vAlign w:val="center"/>
          </w:tcPr>
          <w:p w:rsidR="004A0153" w:rsidRPr="00564118" w:rsidRDefault="004A0153" w:rsidP="00666E6F">
            <w:pPr>
              <w:spacing w:after="0" w:line="240" w:lineRule="auto"/>
              <w:jc w:val="right"/>
              <w:rPr>
                <w:rFonts w:ascii="Arial" w:hAnsi="Arial" w:cs="Arial"/>
                <w:b/>
                <w:bCs/>
                <w:color w:val="000000"/>
                <w:sz w:val="14"/>
                <w:szCs w:val="14"/>
              </w:rPr>
            </w:pPr>
          </w:p>
        </w:tc>
        <w:tc>
          <w:tcPr>
            <w:tcW w:w="810" w:type="dxa"/>
            <w:tcBorders>
              <w:top w:val="nil"/>
              <w:left w:val="nil"/>
              <w:bottom w:val="nil"/>
              <w:right w:val="single" w:sz="8" w:space="0" w:color="auto"/>
            </w:tcBorders>
            <w:shd w:val="clear" w:color="auto" w:fill="B6DDE8"/>
            <w:noWrap/>
            <w:vAlign w:val="center"/>
          </w:tcPr>
          <w:p w:rsidR="004A0153" w:rsidRPr="00564118" w:rsidRDefault="004A0153" w:rsidP="00666E6F">
            <w:pPr>
              <w:spacing w:after="0" w:line="240" w:lineRule="auto"/>
              <w:jc w:val="right"/>
              <w:rPr>
                <w:rFonts w:ascii="Arial" w:hAnsi="Arial" w:cs="Arial"/>
                <w:b/>
                <w:bCs/>
                <w:color w:val="000000"/>
                <w:sz w:val="14"/>
                <w:szCs w:val="14"/>
              </w:rPr>
            </w:pPr>
          </w:p>
        </w:tc>
      </w:tr>
      <w:tr w:rsidR="009818EE" w:rsidRPr="00880020">
        <w:trPr>
          <w:trHeight w:val="20"/>
        </w:trPr>
        <w:tc>
          <w:tcPr>
            <w:tcW w:w="1188" w:type="dxa"/>
            <w:tcBorders>
              <w:top w:val="nil"/>
              <w:left w:val="single" w:sz="12" w:space="0" w:color="000000"/>
              <w:bottom w:val="nil"/>
              <w:right w:val="single" w:sz="12" w:space="0" w:color="000000"/>
            </w:tcBorders>
            <w:shd w:val="clear" w:color="auto" w:fill="auto"/>
          </w:tcPr>
          <w:p w:rsidR="009818EE" w:rsidRPr="004B0ADD" w:rsidRDefault="009818EE" w:rsidP="004B0ADD">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Famille monoparentale dirigée par un homme*</w:t>
            </w:r>
          </w:p>
        </w:tc>
        <w:tc>
          <w:tcPr>
            <w:tcW w:w="720" w:type="dxa"/>
            <w:tcBorders>
              <w:top w:val="nil"/>
              <w:left w:val="nil"/>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92" w:type="dxa"/>
            <w:tcBorders>
              <w:top w:val="nil"/>
              <w:left w:val="nil"/>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single" w:sz="12" w:space="0" w:color="000000"/>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648" w:type="dxa"/>
            <w:tcBorders>
              <w:top w:val="nil"/>
              <w:left w:val="nil"/>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single" w:sz="4"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720" w:type="dxa"/>
            <w:tcBorders>
              <w:top w:val="nil"/>
              <w:left w:val="nil"/>
              <w:bottom w:val="nil"/>
              <w:right w:val="nil"/>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single" w:sz="4" w:space="0" w:color="000000"/>
              <w:bottom w:val="nil"/>
              <w:right w:val="single" w:sz="12" w:space="0" w:color="000000"/>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auto"/>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4" w:space="0" w:color="auto"/>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c>
          <w:tcPr>
            <w:tcW w:w="810" w:type="dxa"/>
            <w:tcBorders>
              <w:top w:val="nil"/>
              <w:left w:val="nil"/>
              <w:bottom w:val="nil"/>
              <w:right w:val="single" w:sz="8" w:space="0" w:color="auto"/>
            </w:tcBorders>
            <w:shd w:val="clear" w:color="auto" w:fill="auto"/>
            <w:noWrap/>
            <w:vAlign w:val="center"/>
          </w:tcPr>
          <w:p w:rsidR="009818EE" w:rsidRPr="00880020" w:rsidRDefault="009818EE" w:rsidP="00666E6F">
            <w:pPr>
              <w:spacing w:after="0" w:line="240" w:lineRule="auto"/>
              <w:jc w:val="right"/>
              <w:rPr>
                <w:rFonts w:ascii="Arial" w:eastAsia="Times New Roman" w:hAnsi="Arial" w:cs="Arial"/>
                <w:color w:val="000000"/>
                <w:sz w:val="14"/>
                <w:szCs w:val="14"/>
              </w:rPr>
            </w:pPr>
            <w:r>
              <w:rPr>
                <w:rFonts w:ascii="Arial" w:eastAsia="Times New Roman" w:hAnsi="Arial" w:cs="Arial"/>
                <w:color w:val="000000"/>
                <w:sz w:val="14"/>
                <w:szCs w:val="14"/>
              </w:rPr>
              <w:t>F</w:t>
            </w:r>
          </w:p>
        </w:tc>
      </w:tr>
      <w:tr w:rsidR="009818EE" w:rsidRPr="00880020">
        <w:trPr>
          <w:trHeight w:val="20"/>
        </w:trPr>
        <w:tc>
          <w:tcPr>
            <w:tcW w:w="1188" w:type="dxa"/>
            <w:tcBorders>
              <w:top w:val="nil"/>
              <w:left w:val="single" w:sz="12" w:space="0" w:color="000000"/>
              <w:right w:val="single" w:sz="12" w:space="0" w:color="000000"/>
            </w:tcBorders>
            <w:shd w:val="clear" w:color="auto" w:fill="B6DDE8"/>
          </w:tcPr>
          <w:p w:rsidR="009818EE" w:rsidRPr="00982127" w:rsidRDefault="009818EE" w:rsidP="004B0ADD">
            <w:pPr>
              <w:spacing w:after="0" w:line="240" w:lineRule="auto"/>
              <w:rPr>
                <w:rFonts w:ascii="Arial" w:hAnsi="Arial" w:cs="Arial"/>
                <w:color w:val="000000"/>
                <w:sz w:val="14"/>
                <w:szCs w:val="14"/>
              </w:rPr>
            </w:pPr>
            <w:r>
              <w:rPr>
                <w:rFonts w:ascii="Arial" w:hAnsi="Arial" w:cs="Arial"/>
                <w:color w:val="000000"/>
                <w:sz w:val="14"/>
                <w:szCs w:val="14"/>
              </w:rPr>
              <w:t>Autre</w:t>
            </w:r>
          </w:p>
        </w:tc>
        <w:tc>
          <w:tcPr>
            <w:tcW w:w="720" w:type="dxa"/>
            <w:tcBorders>
              <w:top w:val="nil"/>
              <w:left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6.4%</w:t>
            </w:r>
          </w:p>
        </w:tc>
        <w:tc>
          <w:tcPr>
            <w:tcW w:w="792" w:type="dxa"/>
            <w:tcBorders>
              <w:top w:val="nil"/>
              <w:left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52.9%</w:t>
            </w:r>
          </w:p>
        </w:tc>
        <w:tc>
          <w:tcPr>
            <w:tcW w:w="810" w:type="dxa"/>
            <w:tcBorders>
              <w:top w:val="nil"/>
              <w:left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12.5%</w:t>
            </w:r>
          </w:p>
        </w:tc>
        <w:tc>
          <w:tcPr>
            <w:tcW w:w="810" w:type="dxa"/>
            <w:tcBorders>
              <w:top w:val="nil"/>
              <w:left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w:t>
            </w:r>
          </w:p>
        </w:tc>
        <w:tc>
          <w:tcPr>
            <w:tcW w:w="720" w:type="dxa"/>
            <w:tcBorders>
              <w:top w:val="nil"/>
              <w:left w:val="nil"/>
              <w:right w:val="nil"/>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1.4%</w:t>
            </w:r>
          </w:p>
        </w:tc>
        <w:tc>
          <w:tcPr>
            <w:tcW w:w="720" w:type="dxa"/>
            <w:tcBorders>
              <w:top w:val="nil"/>
              <w:left w:val="single" w:sz="12" w:space="0" w:color="000000"/>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6.7%</w:t>
            </w:r>
          </w:p>
        </w:tc>
        <w:tc>
          <w:tcPr>
            <w:tcW w:w="720" w:type="dxa"/>
            <w:tcBorders>
              <w:top w:val="nil"/>
              <w:left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w:t>
            </w:r>
          </w:p>
        </w:tc>
        <w:tc>
          <w:tcPr>
            <w:tcW w:w="720" w:type="dxa"/>
            <w:tcBorders>
              <w:top w:val="nil"/>
              <w:left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648" w:type="dxa"/>
            <w:tcBorders>
              <w:top w:val="nil"/>
              <w:left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w:t>
            </w:r>
          </w:p>
        </w:tc>
        <w:tc>
          <w:tcPr>
            <w:tcW w:w="720" w:type="dxa"/>
            <w:tcBorders>
              <w:top w:val="nil"/>
              <w:left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5.1%</w:t>
            </w:r>
          </w:p>
        </w:tc>
        <w:tc>
          <w:tcPr>
            <w:tcW w:w="720" w:type="dxa"/>
            <w:tcBorders>
              <w:top w:val="nil"/>
              <w:left w:val="nil"/>
              <w:right w:val="single" w:sz="4"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1.4%</w:t>
            </w:r>
          </w:p>
        </w:tc>
        <w:tc>
          <w:tcPr>
            <w:tcW w:w="720" w:type="dxa"/>
            <w:tcBorders>
              <w:top w:val="nil"/>
              <w:left w:val="nil"/>
              <w:right w:val="nil"/>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4.9%</w:t>
            </w:r>
          </w:p>
        </w:tc>
        <w:tc>
          <w:tcPr>
            <w:tcW w:w="810" w:type="dxa"/>
            <w:tcBorders>
              <w:top w:val="nil"/>
              <w:left w:val="single" w:sz="4" w:space="0" w:color="000000"/>
              <w:right w:val="single" w:sz="12" w:space="0" w:color="000000"/>
            </w:tcBorders>
            <w:shd w:val="clear" w:color="auto" w:fill="B6DDE8"/>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2.9%</w:t>
            </w:r>
          </w:p>
        </w:tc>
        <w:tc>
          <w:tcPr>
            <w:tcW w:w="810" w:type="dxa"/>
            <w:tcBorders>
              <w:top w:val="nil"/>
              <w:left w:val="nil"/>
              <w:right w:val="single" w:sz="4"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74.9%</w:t>
            </w:r>
          </w:p>
        </w:tc>
        <w:tc>
          <w:tcPr>
            <w:tcW w:w="810" w:type="dxa"/>
            <w:tcBorders>
              <w:top w:val="nil"/>
              <w:left w:val="nil"/>
              <w:right w:val="single" w:sz="4"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25.1%</w:t>
            </w:r>
          </w:p>
        </w:tc>
        <w:tc>
          <w:tcPr>
            <w:tcW w:w="810" w:type="dxa"/>
            <w:tcBorders>
              <w:top w:val="nil"/>
              <w:left w:val="nil"/>
              <w:right w:val="single" w:sz="8" w:space="0" w:color="auto"/>
            </w:tcBorders>
            <w:shd w:val="clear" w:color="auto" w:fill="B6DDE8"/>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100.0%</w:t>
            </w:r>
          </w:p>
        </w:tc>
      </w:tr>
      <w:tr w:rsidR="009818EE" w:rsidRPr="00880020">
        <w:trPr>
          <w:trHeight w:val="20"/>
        </w:trPr>
        <w:tc>
          <w:tcPr>
            <w:tcW w:w="1188" w:type="dxa"/>
            <w:tcBorders>
              <w:top w:val="nil"/>
              <w:left w:val="single" w:sz="12" w:space="0" w:color="000000"/>
              <w:bottom w:val="single" w:sz="12" w:space="0" w:color="auto"/>
              <w:right w:val="single" w:sz="12" w:space="0" w:color="000000"/>
            </w:tcBorders>
            <w:shd w:val="clear" w:color="auto" w:fill="auto"/>
          </w:tcPr>
          <w:p w:rsidR="009818EE" w:rsidRPr="00880020" w:rsidRDefault="009818EE" w:rsidP="004B0ADD">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5.1%</w:t>
            </w:r>
          </w:p>
        </w:tc>
        <w:tc>
          <w:tcPr>
            <w:tcW w:w="792" w:type="dxa"/>
            <w:tcBorders>
              <w:top w:val="nil"/>
              <w:left w:val="nil"/>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59.9%</w:t>
            </w:r>
          </w:p>
        </w:tc>
        <w:tc>
          <w:tcPr>
            <w:tcW w:w="810" w:type="dxa"/>
            <w:tcBorders>
              <w:top w:val="nil"/>
              <w:left w:val="nil"/>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0.7%</w:t>
            </w:r>
          </w:p>
        </w:tc>
        <w:tc>
          <w:tcPr>
            <w:tcW w:w="810" w:type="dxa"/>
            <w:tcBorders>
              <w:top w:val="nil"/>
              <w:left w:val="nil"/>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3.5%</w:t>
            </w:r>
          </w:p>
        </w:tc>
        <w:tc>
          <w:tcPr>
            <w:tcW w:w="810" w:type="dxa"/>
            <w:tcBorders>
              <w:top w:val="nil"/>
              <w:left w:val="nil"/>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720" w:type="dxa"/>
            <w:tcBorders>
              <w:top w:val="nil"/>
              <w:left w:val="nil"/>
              <w:bottom w:val="single" w:sz="12" w:space="0" w:color="auto"/>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w:t>
            </w:r>
          </w:p>
        </w:tc>
        <w:tc>
          <w:tcPr>
            <w:tcW w:w="720" w:type="dxa"/>
            <w:tcBorders>
              <w:top w:val="nil"/>
              <w:left w:val="single" w:sz="12" w:space="0" w:color="000000"/>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9.8%</w:t>
            </w:r>
          </w:p>
        </w:tc>
        <w:tc>
          <w:tcPr>
            <w:tcW w:w="720" w:type="dxa"/>
            <w:tcBorders>
              <w:top w:val="nil"/>
              <w:left w:val="nil"/>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w:t>
            </w:r>
          </w:p>
        </w:tc>
        <w:tc>
          <w:tcPr>
            <w:tcW w:w="720" w:type="dxa"/>
            <w:tcBorders>
              <w:top w:val="nil"/>
              <w:left w:val="nil"/>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0.2%</w:t>
            </w:r>
          </w:p>
        </w:tc>
        <w:tc>
          <w:tcPr>
            <w:tcW w:w="810" w:type="dxa"/>
            <w:tcBorders>
              <w:top w:val="nil"/>
              <w:left w:val="nil"/>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4.4%</w:t>
            </w:r>
          </w:p>
        </w:tc>
        <w:tc>
          <w:tcPr>
            <w:tcW w:w="648" w:type="dxa"/>
            <w:tcBorders>
              <w:top w:val="nil"/>
              <w:left w:val="nil"/>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0.4%</w:t>
            </w:r>
          </w:p>
        </w:tc>
        <w:tc>
          <w:tcPr>
            <w:tcW w:w="720" w:type="dxa"/>
            <w:tcBorders>
              <w:top w:val="nil"/>
              <w:left w:val="nil"/>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6.3%</w:t>
            </w:r>
          </w:p>
        </w:tc>
        <w:tc>
          <w:tcPr>
            <w:tcW w:w="720" w:type="dxa"/>
            <w:tcBorders>
              <w:top w:val="nil"/>
              <w:left w:val="nil"/>
              <w:bottom w:val="single" w:sz="12" w:space="0" w:color="auto"/>
              <w:right w:val="single" w:sz="4"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w:t>
            </w:r>
          </w:p>
        </w:tc>
        <w:tc>
          <w:tcPr>
            <w:tcW w:w="720" w:type="dxa"/>
            <w:tcBorders>
              <w:top w:val="nil"/>
              <w:left w:val="nil"/>
              <w:bottom w:val="single" w:sz="12" w:space="0" w:color="auto"/>
              <w:right w:val="nil"/>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2.4%</w:t>
            </w:r>
          </w:p>
        </w:tc>
        <w:tc>
          <w:tcPr>
            <w:tcW w:w="810" w:type="dxa"/>
            <w:tcBorders>
              <w:top w:val="nil"/>
              <w:left w:val="single" w:sz="4" w:space="0" w:color="000000"/>
              <w:bottom w:val="single" w:sz="12" w:space="0" w:color="auto"/>
              <w:right w:val="single" w:sz="12" w:space="0" w:color="000000"/>
            </w:tcBorders>
            <w:shd w:val="clear" w:color="auto" w:fill="auto"/>
            <w:noWrap/>
            <w:vAlign w:val="center"/>
          </w:tcPr>
          <w:p w:rsidR="009818EE" w:rsidRPr="00982127" w:rsidRDefault="009818EE"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2.4%</w:t>
            </w:r>
          </w:p>
        </w:tc>
        <w:tc>
          <w:tcPr>
            <w:tcW w:w="810" w:type="dxa"/>
            <w:tcBorders>
              <w:top w:val="nil"/>
              <w:left w:val="nil"/>
              <w:bottom w:val="single" w:sz="12" w:space="0" w:color="auto"/>
              <w:right w:val="single" w:sz="4" w:space="0" w:color="auto"/>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71.4%</w:t>
            </w:r>
          </w:p>
        </w:tc>
        <w:tc>
          <w:tcPr>
            <w:tcW w:w="810" w:type="dxa"/>
            <w:tcBorders>
              <w:top w:val="nil"/>
              <w:left w:val="nil"/>
              <w:bottom w:val="single" w:sz="12" w:space="0" w:color="auto"/>
              <w:right w:val="single" w:sz="4" w:space="0" w:color="auto"/>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28.6%</w:t>
            </w:r>
          </w:p>
        </w:tc>
        <w:tc>
          <w:tcPr>
            <w:tcW w:w="810" w:type="dxa"/>
            <w:tcBorders>
              <w:top w:val="nil"/>
              <w:left w:val="nil"/>
              <w:bottom w:val="single" w:sz="12" w:space="0" w:color="auto"/>
              <w:right w:val="single" w:sz="8" w:space="0" w:color="auto"/>
            </w:tcBorders>
            <w:shd w:val="clear" w:color="auto" w:fill="auto"/>
            <w:noWrap/>
            <w:vAlign w:val="center"/>
          </w:tcPr>
          <w:p w:rsidR="009818EE" w:rsidRPr="00564118" w:rsidRDefault="009818EE" w:rsidP="00666E6F">
            <w:pPr>
              <w:spacing w:after="0" w:line="240" w:lineRule="auto"/>
              <w:jc w:val="right"/>
              <w:rPr>
                <w:rFonts w:ascii="Arial" w:hAnsi="Arial" w:cs="Arial"/>
                <w:b/>
                <w:bCs/>
                <w:color w:val="000000"/>
                <w:sz w:val="14"/>
                <w:szCs w:val="14"/>
              </w:rPr>
            </w:pPr>
            <w:r w:rsidRPr="00564118">
              <w:rPr>
                <w:rFonts w:ascii="Arial" w:hAnsi="Arial" w:cs="Arial"/>
                <w:b/>
                <w:bCs/>
                <w:color w:val="000000"/>
                <w:sz w:val="14"/>
                <w:szCs w:val="14"/>
              </w:rPr>
              <w:t>100.0%</w:t>
            </w:r>
          </w:p>
        </w:tc>
      </w:tr>
    </w:tbl>
    <w:p w:rsidR="00112CFE" w:rsidRDefault="00112CFE" w:rsidP="00112CFE"/>
    <w:p w:rsidR="00730658" w:rsidRDefault="00730658" w:rsidP="00112CFE"/>
    <w:p w:rsidR="00730658" w:rsidRDefault="00730658" w:rsidP="00112CFE"/>
    <w:p w:rsidR="00730658" w:rsidRDefault="00730658" w:rsidP="00112CFE"/>
    <w:p w:rsidR="00730658" w:rsidRDefault="00730658" w:rsidP="00112CFE"/>
    <w:p w:rsidR="00730658" w:rsidRDefault="00730658" w:rsidP="00112CFE"/>
    <w:p w:rsidR="00730658" w:rsidRDefault="00730658" w:rsidP="00112CFE"/>
    <w:p w:rsidR="00730658" w:rsidRDefault="00730658" w:rsidP="00112CFE"/>
    <w:p w:rsidR="00730658" w:rsidRDefault="00730658" w:rsidP="00112CFE"/>
    <w:p w:rsidR="00730658" w:rsidRDefault="00730658" w:rsidP="00112CFE"/>
    <w:p w:rsidR="00730658" w:rsidRDefault="00730658" w:rsidP="00112CFE"/>
    <w:p w:rsidR="00730658" w:rsidRDefault="00730658" w:rsidP="00112CFE"/>
    <w:tbl>
      <w:tblPr>
        <w:tblW w:w="14868" w:type="dxa"/>
        <w:tblLayout w:type="fixed"/>
        <w:tblLook w:val="04A0"/>
      </w:tblPr>
      <w:tblGrid>
        <w:gridCol w:w="1188"/>
        <w:gridCol w:w="720"/>
        <w:gridCol w:w="792"/>
        <w:gridCol w:w="810"/>
        <w:gridCol w:w="810"/>
        <w:gridCol w:w="810"/>
        <w:gridCol w:w="720"/>
        <w:gridCol w:w="720"/>
        <w:gridCol w:w="720"/>
        <w:gridCol w:w="720"/>
        <w:gridCol w:w="810"/>
        <w:gridCol w:w="648"/>
        <w:gridCol w:w="720"/>
        <w:gridCol w:w="720"/>
        <w:gridCol w:w="720"/>
        <w:gridCol w:w="810"/>
        <w:gridCol w:w="810"/>
        <w:gridCol w:w="810"/>
        <w:gridCol w:w="810"/>
      </w:tblGrid>
      <w:tr w:rsidR="00112CFE" w:rsidRPr="00F01560">
        <w:trPr>
          <w:trHeight w:val="20"/>
          <w:tblHeader/>
        </w:trPr>
        <w:tc>
          <w:tcPr>
            <w:tcW w:w="14868" w:type="dxa"/>
            <w:gridSpan w:val="19"/>
            <w:tcBorders>
              <w:top w:val="single" w:sz="12" w:space="0" w:color="auto"/>
              <w:left w:val="single" w:sz="12" w:space="0" w:color="auto"/>
              <w:bottom w:val="single" w:sz="12" w:space="0" w:color="auto"/>
              <w:right w:val="single" w:sz="12" w:space="0" w:color="auto"/>
            </w:tcBorders>
            <w:shd w:val="clear" w:color="auto" w:fill="auto"/>
            <w:vAlign w:val="bottom"/>
          </w:tcPr>
          <w:p w:rsidR="00112CFE" w:rsidRPr="004A0153" w:rsidRDefault="00112CFE" w:rsidP="00F01560">
            <w:pPr>
              <w:keepNext/>
              <w:spacing w:after="0" w:line="240" w:lineRule="auto"/>
              <w:rPr>
                <w:rFonts w:ascii="Arial" w:eastAsia="Times New Roman" w:hAnsi="Arial" w:cs="Arial"/>
                <w:b/>
                <w:bCs/>
                <w:color w:val="000000"/>
                <w:sz w:val="18"/>
                <w:szCs w:val="18"/>
                <w:lang w:val="fr-CA"/>
              </w:rPr>
            </w:pPr>
            <w:r w:rsidRPr="004A0153">
              <w:rPr>
                <w:b/>
                <w:sz w:val="18"/>
                <w:szCs w:val="18"/>
              </w:rPr>
              <w:br w:type="page"/>
            </w:r>
            <w:r w:rsidRPr="004A0153">
              <w:rPr>
                <w:b/>
                <w:sz w:val="18"/>
                <w:szCs w:val="18"/>
              </w:rPr>
              <w:br w:type="page"/>
            </w:r>
            <w:r w:rsidRPr="004A0153">
              <w:rPr>
                <w:rFonts w:ascii="Arial" w:eastAsia="Times New Roman" w:hAnsi="Arial" w:cs="Arial"/>
                <w:b/>
                <w:bCs/>
                <w:color w:val="000000"/>
                <w:sz w:val="18"/>
                <w:szCs w:val="18"/>
              </w:rPr>
              <w:t>Table</w:t>
            </w:r>
            <w:r w:rsidR="00F01560" w:rsidRPr="004A0153">
              <w:rPr>
                <w:rFonts w:ascii="Arial" w:eastAsia="Times New Roman" w:hAnsi="Arial" w:cs="Arial"/>
                <w:b/>
                <w:bCs/>
                <w:color w:val="000000"/>
                <w:sz w:val="18"/>
                <w:szCs w:val="18"/>
              </w:rPr>
              <w:t xml:space="preserve">au </w:t>
            </w:r>
            <w:r w:rsidRPr="004A0153">
              <w:rPr>
                <w:rFonts w:ascii="Arial" w:eastAsia="Times New Roman" w:hAnsi="Arial" w:cs="Arial"/>
                <w:b/>
                <w:bCs/>
                <w:color w:val="000000"/>
                <w:sz w:val="18"/>
                <w:szCs w:val="18"/>
              </w:rPr>
              <w:t xml:space="preserve"> A2c.</w:t>
            </w:r>
            <w:r w:rsidR="00F01560" w:rsidRPr="004A0153">
              <w:rPr>
                <w:rFonts w:ascii="Arial" w:eastAsia="Times New Roman" w:hAnsi="Arial" w:cs="Arial"/>
                <w:b/>
                <w:bCs/>
                <w:color w:val="000000"/>
                <w:sz w:val="18"/>
                <w:szCs w:val="18"/>
              </w:rPr>
              <w:t xml:space="preserve"> </w:t>
            </w:r>
            <w:r w:rsidR="00F01560" w:rsidRPr="004A0153">
              <w:rPr>
                <w:rFonts w:ascii="Arial" w:eastAsia="Times New Roman" w:hAnsi="Arial" w:cs="Arial"/>
                <w:b/>
                <w:bCs/>
                <w:color w:val="000000"/>
                <w:sz w:val="18"/>
                <w:szCs w:val="18"/>
                <w:lang w:val="fr-CA"/>
              </w:rPr>
              <w:t>Revenus du marché et des transferts gouv. des personnes non  handicapées d’âge actif  (16 à 64 ans), à revenus supérieurs au SFR, selon le mode de vie -  (Source: EDTR 2009 FMGD)</w:t>
            </w:r>
          </w:p>
        </w:tc>
      </w:tr>
      <w:tr w:rsidR="00112CFE" w:rsidRPr="00880020">
        <w:trPr>
          <w:trHeight w:val="20"/>
          <w:tblHeader/>
        </w:trPr>
        <w:tc>
          <w:tcPr>
            <w:tcW w:w="1188" w:type="dxa"/>
            <w:tcBorders>
              <w:top w:val="single" w:sz="12" w:space="0" w:color="auto"/>
              <w:left w:val="single" w:sz="12" w:space="0" w:color="000000"/>
              <w:bottom w:val="nil"/>
              <w:right w:val="single" w:sz="12" w:space="0" w:color="000000"/>
            </w:tcBorders>
            <w:shd w:val="clear" w:color="auto" w:fill="auto"/>
            <w:noWrap/>
            <w:vAlign w:val="bottom"/>
          </w:tcPr>
          <w:p w:rsidR="00112CFE" w:rsidRPr="00B528E1" w:rsidRDefault="00112CFE" w:rsidP="00666E6F">
            <w:pPr>
              <w:keepNext/>
              <w:spacing w:after="0" w:line="240" w:lineRule="auto"/>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 </w:t>
            </w:r>
          </w:p>
        </w:tc>
        <w:tc>
          <w:tcPr>
            <w:tcW w:w="4662" w:type="dxa"/>
            <w:gridSpan w:val="6"/>
            <w:tcBorders>
              <w:top w:val="single" w:sz="12" w:space="0" w:color="auto"/>
              <w:left w:val="nil"/>
              <w:bottom w:val="single" w:sz="12" w:space="0" w:color="000000"/>
              <w:right w:val="single" w:sz="12" w:space="0" w:color="000000"/>
            </w:tcBorders>
            <w:shd w:val="clear" w:color="auto" w:fill="auto"/>
            <w:noWrap/>
            <w:vAlign w:val="bottom"/>
          </w:tcPr>
          <w:p w:rsidR="00112CFE" w:rsidRPr="00B528E1" w:rsidRDefault="00F01560" w:rsidP="00F01560">
            <w:pPr>
              <w:keepNext/>
              <w:spacing w:after="0" w:line="240" w:lineRule="auto"/>
              <w:jc w:val="center"/>
              <w:rPr>
                <w:rFonts w:ascii="Arial" w:eastAsia="Times New Roman" w:hAnsi="Arial" w:cs="Arial"/>
                <w:b/>
                <w:bCs/>
                <w:color w:val="000000"/>
                <w:sz w:val="14"/>
                <w:szCs w:val="14"/>
              </w:rPr>
            </w:pPr>
            <w:r w:rsidRPr="00B528E1">
              <w:rPr>
                <w:rFonts w:ascii="Arial" w:eastAsia="Times New Roman" w:hAnsi="Arial" w:cs="Arial"/>
                <w:b/>
                <w:bCs/>
                <w:color w:val="000000"/>
                <w:sz w:val="14"/>
                <w:szCs w:val="14"/>
              </w:rPr>
              <w:t>Revenu du marché</w:t>
            </w:r>
          </w:p>
        </w:tc>
        <w:tc>
          <w:tcPr>
            <w:tcW w:w="6588" w:type="dxa"/>
            <w:gridSpan w:val="9"/>
            <w:tcBorders>
              <w:top w:val="single" w:sz="12" w:space="0" w:color="auto"/>
              <w:left w:val="nil"/>
              <w:bottom w:val="single" w:sz="12" w:space="0" w:color="000000"/>
              <w:right w:val="single" w:sz="12" w:space="0" w:color="000000"/>
            </w:tcBorders>
            <w:shd w:val="clear" w:color="auto" w:fill="auto"/>
            <w:noWrap/>
            <w:vAlign w:val="bottom"/>
          </w:tcPr>
          <w:p w:rsidR="00112CFE" w:rsidRPr="00B528E1" w:rsidRDefault="00F01560" w:rsidP="00F01560">
            <w:pPr>
              <w:keepNext/>
              <w:spacing w:after="0" w:line="240" w:lineRule="auto"/>
              <w:jc w:val="center"/>
              <w:rPr>
                <w:rFonts w:ascii="Arial" w:eastAsia="Times New Roman" w:hAnsi="Arial" w:cs="Arial"/>
                <w:b/>
                <w:bCs/>
                <w:color w:val="000000"/>
                <w:sz w:val="14"/>
                <w:szCs w:val="14"/>
              </w:rPr>
            </w:pPr>
            <w:r w:rsidRPr="00B528E1">
              <w:rPr>
                <w:rFonts w:ascii="Arial" w:eastAsia="Times New Roman" w:hAnsi="Arial" w:cs="Arial"/>
                <w:b/>
                <w:bCs/>
                <w:color w:val="000000"/>
                <w:sz w:val="14"/>
                <w:szCs w:val="14"/>
              </w:rPr>
              <w:t>Transferts gouvernementaux</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112CFE" w:rsidRPr="00B528E1" w:rsidRDefault="00730658" w:rsidP="00730658">
            <w:pPr>
              <w:keepNext/>
              <w:spacing w:after="0" w:line="240" w:lineRule="auto"/>
              <w:jc w:val="center"/>
              <w:rPr>
                <w:rFonts w:ascii="Arial" w:eastAsia="Times New Roman" w:hAnsi="Arial" w:cs="Arial"/>
                <w:b/>
                <w:bCs/>
                <w:color w:val="000000"/>
                <w:sz w:val="14"/>
                <w:szCs w:val="14"/>
              </w:rPr>
            </w:pPr>
            <w:r w:rsidRPr="00B528E1">
              <w:rPr>
                <w:rFonts w:ascii="Arial" w:eastAsia="Times New Roman" w:hAnsi="Arial" w:cs="Arial"/>
                <w:b/>
                <w:bCs/>
                <w:color w:val="000000"/>
                <w:sz w:val="14"/>
                <w:szCs w:val="14"/>
              </w:rPr>
              <w:t>Résumé</w:t>
            </w:r>
          </w:p>
        </w:tc>
      </w:tr>
      <w:tr w:rsidR="00F01560" w:rsidRPr="00880020">
        <w:trPr>
          <w:trHeight w:val="20"/>
          <w:tblHeader/>
        </w:trPr>
        <w:tc>
          <w:tcPr>
            <w:tcW w:w="1188" w:type="dxa"/>
            <w:tcBorders>
              <w:top w:val="nil"/>
              <w:left w:val="single" w:sz="12" w:space="0" w:color="000000"/>
              <w:bottom w:val="single" w:sz="12" w:space="0" w:color="auto"/>
              <w:right w:val="single" w:sz="12" w:space="0" w:color="000000"/>
            </w:tcBorders>
            <w:shd w:val="clear" w:color="auto" w:fill="auto"/>
            <w:vAlign w:val="bottom"/>
          </w:tcPr>
          <w:p w:rsidR="00F01560" w:rsidRPr="00B528E1" w:rsidRDefault="00F01560" w:rsidP="00666E6F">
            <w:pPr>
              <w:keepNext/>
              <w:spacing w:after="0" w:line="240" w:lineRule="auto"/>
              <w:rPr>
                <w:rFonts w:ascii="Arial" w:eastAsia="Times New Roman" w:hAnsi="Arial" w:cs="Arial"/>
                <w:b/>
                <w:color w:val="000000"/>
                <w:sz w:val="14"/>
                <w:szCs w:val="14"/>
              </w:rPr>
            </w:pPr>
            <w:r w:rsidRPr="00B528E1">
              <w:rPr>
                <w:rFonts w:ascii="Arial" w:eastAsia="Times New Roman" w:hAnsi="Arial" w:cs="Arial"/>
                <w:b/>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Emploi auto-nome</w:t>
            </w:r>
          </w:p>
        </w:tc>
        <w:tc>
          <w:tcPr>
            <w:tcW w:w="792" w:type="dxa"/>
            <w:tcBorders>
              <w:top w:val="nil"/>
              <w:left w:val="nil"/>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Revenu d’investissements</w:t>
            </w:r>
          </w:p>
        </w:tc>
        <w:tc>
          <w:tcPr>
            <w:tcW w:w="810" w:type="dxa"/>
            <w:tcBorders>
              <w:top w:val="nil"/>
              <w:left w:val="nil"/>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Pensions conjoints et enfants</w:t>
            </w:r>
          </w:p>
        </w:tc>
        <w:tc>
          <w:tcPr>
            <w:tcW w:w="720" w:type="dxa"/>
            <w:tcBorders>
              <w:top w:val="nil"/>
              <w:left w:val="nil"/>
              <w:bottom w:val="single" w:sz="12" w:space="0" w:color="auto"/>
              <w:right w:val="nil"/>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Presta-</w:t>
            </w:r>
          </w:p>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RPC/</w:t>
            </w:r>
          </w:p>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RRQ</w:t>
            </w:r>
          </w:p>
        </w:tc>
        <w:tc>
          <w:tcPr>
            <w:tcW w:w="720" w:type="dxa"/>
            <w:tcBorders>
              <w:top w:val="nil"/>
              <w:left w:val="nil"/>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SV</w:t>
            </w:r>
          </w:p>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 xml:space="preserve">/SRG </w:t>
            </w:r>
          </w:p>
        </w:tc>
        <w:tc>
          <w:tcPr>
            <w:tcW w:w="810" w:type="dxa"/>
            <w:tcBorders>
              <w:top w:val="nil"/>
              <w:left w:val="nil"/>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rPr>
            </w:pPr>
            <w:r w:rsidRPr="00B528E1">
              <w:rPr>
                <w:rFonts w:ascii="Arial" w:eastAsia="Times New Roman" w:hAnsi="Arial" w:cs="Arial"/>
                <w:b/>
                <w:color w:val="000000"/>
                <w:sz w:val="14"/>
                <w:szCs w:val="14"/>
              </w:rPr>
              <w:t xml:space="preserve">Indem. accidents travail </w:t>
            </w:r>
          </w:p>
        </w:tc>
        <w:tc>
          <w:tcPr>
            <w:tcW w:w="720" w:type="dxa"/>
            <w:tcBorders>
              <w:top w:val="nil"/>
              <w:left w:val="nil"/>
              <w:bottom w:val="single" w:sz="12" w:space="0" w:color="auto"/>
              <w:right w:val="single" w:sz="4" w:space="0" w:color="000000"/>
            </w:tcBorders>
            <w:shd w:val="clear" w:color="auto" w:fill="auto"/>
            <w:vAlign w:val="bottom"/>
          </w:tcPr>
          <w:p w:rsidR="00F01560" w:rsidRPr="00B528E1" w:rsidRDefault="00F01560" w:rsidP="00BC1737">
            <w:pPr>
              <w:spacing w:after="0" w:line="240" w:lineRule="auto"/>
              <w:rPr>
                <w:rFonts w:ascii="Arial" w:eastAsia="Times New Roman" w:hAnsi="Arial" w:cs="Arial"/>
                <w:b/>
                <w:color w:val="000000"/>
                <w:sz w:val="14"/>
                <w:szCs w:val="14"/>
              </w:rPr>
            </w:pPr>
            <w:r w:rsidRPr="00B528E1">
              <w:rPr>
                <w:rFonts w:ascii="Arial" w:eastAsia="Times New Roman" w:hAnsi="Arial" w:cs="Arial"/>
                <w:b/>
                <w:color w:val="000000"/>
                <w:sz w:val="14"/>
                <w:szCs w:val="14"/>
              </w:rPr>
              <w:t>Aide sociale.</w:t>
            </w:r>
          </w:p>
        </w:tc>
        <w:tc>
          <w:tcPr>
            <w:tcW w:w="720" w:type="dxa"/>
            <w:tcBorders>
              <w:top w:val="nil"/>
              <w:left w:val="nil"/>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Presta-tion fiscale pour revenude travail (PDRT)</w:t>
            </w:r>
          </w:p>
        </w:tc>
        <w:tc>
          <w:tcPr>
            <w:tcW w:w="720" w:type="dxa"/>
            <w:tcBorders>
              <w:top w:val="nil"/>
              <w:left w:val="nil"/>
              <w:bottom w:val="single" w:sz="12" w:space="0" w:color="auto"/>
              <w:right w:val="nil"/>
            </w:tcBorders>
            <w:shd w:val="clear" w:color="auto" w:fill="auto"/>
            <w:vAlign w:val="bottom"/>
          </w:tcPr>
          <w:p w:rsidR="00822CED" w:rsidRPr="00217910" w:rsidRDefault="00822CED" w:rsidP="00822CED">
            <w:pPr>
              <w:spacing w:after="0" w:line="240" w:lineRule="auto"/>
              <w:jc w:val="center"/>
              <w:rPr>
                <w:rFonts w:ascii="Arial" w:eastAsia="Times New Roman" w:hAnsi="Arial" w:cs="Arial"/>
                <w:color w:val="000000"/>
                <w:sz w:val="14"/>
                <w:szCs w:val="14"/>
                <w:lang w:val="fr-CA"/>
              </w:rPr>
            </w:pPr>
            <w:r w:rsidRPr="00217910">
              <w:rPr>
                <w:rFonts w:ascii="Arial" w:eastAsia="Times New Roman" w:hAnsi="Arial" w:cs="Arial"/>
                <w:color w:val="000000"/>
                <w:sz w:val="14"/>
                <w:szCs w:val="14"/>
                <w:lang w:val="fr-CA"/>
              </w:rPr>
              <w:t>Crédit TPS/</w:t>
            </w:r>
          </w:p>
          <w:p w:rsidR="00F01560" w:rsidRPr="00B528E1" w:rsidRDefault="00822CED" w:rsidP="00822CED">
            <w:pPr>
              <w:spacing w:after="0" w:line="240" w:lineRule="auto"/>
              <w:jc w:val="center"/>
              <w:rPr>
                <w:rFonts w:ascii="Arial" w:eastAsia="Times New Roman" w:hAnsi="Arial" w:cs="Arial"/>
                <w:b/>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bCs/>
                <w:color w:val="000000"/>
                <w:sz w:val="14"/>
                <w:szCs w:val="14"/>
              </w:rPr>
            </w:pPr>
            <w:r w:rsidRPr="00B528E1">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bCs/>
                <w:color w:val="000000"/>
                <w:sz w:val="14"/>
                <w:szCs w:val="14"/>
              </w:rPr>
            </w:pPr>
            <w:r w:rsidRPr="00B528E1">
              <w:rPr>
                <w:rFonts w:ascii="Arial" w:eastAsia="Times New Roman" w:hAnsi="Arial" w:cs="Arial"/>
                <w:b/>
                <w:bCs/>
                <w:color w:val="000000"/>
                <w:sz w:val="14"/>
                <w:szCs w:val="14"/>
              </w:rPr>
              <w:t>Revenu de transfertgouv.</w:t>
            </w:r>
          </w:p>
        </w:tc>
        <w:tc>
          <w:tcPr>
            <w:tcW w:w="810" w:type="dxa"/>
            <w:tcBorders>
              <w:top w:val="nil"/>
              <w:left w:val="nil"/>
              <w:bottom w:val="single" w:sz="12" w:space="0" w:color="auto"/>
              <w:right w:val="single" w:sz="12" w:space="0" w:color="000000"/>
            </w:tcBorders>
            <w:shd w:val="clear" w:color="auto" w:fill="auto"/>
            <w:vAlign w:val="bottom"/>
          </w:tcPr>
          <w:p w:rsidR="00F01560" w:rsidRPr="00B528E1" w:rsidRDefault="00F01560" w:rsidP="00BC1737">
            <w:pPr>
              <w:spacing w:after="0" w:line="240" w:lineRule="auto"/>
              <w:jc w:val="center"/>
              <w:rPr>
                <w:rFonts w:ascii="Arial" w:eastAsia="Times New Roman" w:hAnsi="Arial" w:cs="Arial"/>
                <w:b/>
                <w:bCs/>
                <w:color w:val="000000"/>
                <w:sz w:val="14"/>
                <w:szCs w:val="14"/>
              </w:rPr>
            </w:pPr>
            <w:r w:rsidRPr="00B528E1">
              <w:rPr>
                <w:rFonts w:ascii="Arial" w:eastAsia="Times New Roman" w:hAnsi="Arial" w:cs="Arial"/>
                <w:b/>
                <w:bCs/>
                <w:color w:val="000000"/>
                <w:sz w:val="14"/>
                <w:szCs w:val="14"/>
              </w:rPr>
              <w:t xml:space="preserve">Revenu total </w:t>
            </w:r>
          </w:p>
        </w:tc>
      </w:tr>
      <w:tr w:rsidR="00F01560" w:rsidRPr="00730658">
        <w:trPr>
          <w:trHeight w:val="20"/>
        </w:trPr>
        <w:tc>
          <w:tcPr>
            <w:tcW w:w="5850" w:type="dxa"/>
            <w:gridSpan w:val="7"/>
            <w:tcBorders>
              <w:top w:val="single" w:sz="12" w:space="0" w:color="auto"/>
              <w:left w:val="single" w:sz="12" w:space="0" w:color="000000"/>
              <w:bottom w:val="single" w:sz="12" w:space="0" w:color="auto"/>
              <w:right w:val="single" w:sz="12" w:space="0" w:color="000000"/>
            </w:tcBorders>
            <w:shd w:val="clear" w:color="000000" w:fill="FFFFFF"/>
          </w:tcPr>
          <w:p w:rsidR="00F01560" w:rsidRPr="00B528E1" w:rsidRDefault="00F01560" w:rsidP="00730658">
            <w:pPr>
              <w:keepNext/>
              <w:spacing w:after="0" w:line="240" w:lineRule="auto"/>
              <w:rPr>
                <w:rFonts w:ascii="Arial" w:eastAsia="Times New Roman" w:hAnsi="Arial" w:cs="Arial"/>
                <w:b/>
                <w:bCs/>
                <w:color w:val="000000"/>
                <w:sz w:val="14"/>
                <w:szCs w:val="14"/>
                <w:lang w:val="fr-CA"/>
              </w:rPr>
            </w:pPr>
            <w:r w:rsidRPr="00B528E1">
              <w:rPr>
                <w:rFonts w:ascii="Arial" w:eastAsia="Times New Roman" w:hAnsi="Arial" w:cs="Arial"/>
                <w:b/>
                <w:bCs/>
                <w:color w:val="000000"/>
                <w:sz w:val="14"/>
                <w:szCs w:val="14"/>
                <w:lang w:val="fr-CA"/>
              </w:rPr>
              <w:t>Personnes non handicapées, d’âge actif  avec des revenus supérieurs au SFR – Données en</w:t>
            </w:r>
            <w:r w:rsidR="00730658" w:rsidRPr="00B528E1">
              <w:rPr>
                <w:rFonts w:ascii="Arial" w:eastAsia="Times New Roman" w:hAnsi="Arial" w:cs="Arial"/>
                <w:b/>
                <w:bCs/>
                <w:color w:val="000000"/>
                <w:sz w:val="14"/>
                <w:szCs w:val="14"/>
                <w:lang w:val="fr-CA"/>
              </w:rPr>
              <w:t xml:space="preserve">  </w:t>
            </w:r>
            <w:r w:rsidRPr="00B528E1">
              <w:rPr>
                <w:rFonts w:ascii="Arial" w:eastAsia="Times New Roman" w:hAnsi="Arial" w:cs="Arial"/>
                <w:b/>
                <w:bCs/>
                <w:color w:val="000000"/>
                <w:sz w:val="14"/>
                <w:szCs w:val="14"/>
                <w:lang w:val="fr-CA"/>
              </w:rPr>
              <w:t xml:space="preserve">$$ </w:t>
            </w:r>
          </w:p>
        </w:tc>
        <w:tc>
          <w:tcPr>
            <w:tcW w:w="720" w:type="dxa"/>
            <w:tcBorders>
              <w:top w:val="single" w:sz="12" w:space="0" w:color="auto"/>
              <w:left w:val="single" w:sz="12" w:space="0" w:color="auto"/>
              <w:bottom w:val="single" w:sz="12" w:space="0" w:color="auto"/>
              <w:right w:val="single" w:sz="4" w:space="0" w:color="000000"/>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 </w:t>
            </w:r>
          </w:p>
        </w:tc>
        <w:tc>
          <w:tcPr>
            <w:tcW w:w="810" w:type="dxa"/>
            <w:tcBorders>
              <w:top w:val="single" w:sz="12" w:space="0" w:color="auto"/>
              <w:left w:val="nil"/>
              <w:bottom w:val="single" w:sz="12" w:space="0" w:color="auto"/>
              <w:right w:val="single" w:sz="4" w:space="0" w:color="000000"/>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 </w:t>
            </w:r>
          </w:p>
        </w:tc>
        <w:tc>
          <w:tcPr>
            <w:tcW w:w="648" w:type="dxa"/>
            <w:tcBorders>
              <w:top w:val="single" w:sz="12" w:space="0" w:color="auto"/>
              <w:left w:val="nil"/>
              <w:bottom w:val="single" w:sz="12" w:space="0" w:color="auto"/>
              <w:right w:val="single" w:sz="4" w:space="0" w:color="000000"/>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 </w:t>
            </w:r>
          </w:p>
        </w:tc>
        <w:tc>
          <w:tcPr>
            <w:tcW w:w="720" w:type="dxa"/>
            <w:tcBorders>
              <w:top w:val="single" w:sz="12" w:space="0" w:color="auto"/>
              <w:left w:val="nil"/>
              <w:bottom w:val="single" w:sz="12" w:space="0" w:color="auto"/>
              <w:right w:val="nil"/>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000000"/>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color w:val="000000"/>
                <w:sz w:val="14"/>
                <w:szCs w:val="14"/>
                <w:lang w:val="fr-CA"/>
              </w:rPr>
            </w:pPr>
            <w:r w:rsidRPr="00B528E1">
              <w:rPr>
                <w:rFonts w:ascii="Arial" w:eastAsia="Times New Roman" w:hAnsi="Arial" w:cs="Arial"/>
                <w:b/>
                <w:color w:val="000000"/>
                <w:sz w:val="14"/>
                <w:szCs w:val="14"/>
                <w:lang w:val="fr-CA"/>
              </w:rPr>
              <w:t> </w:t>
            </w:r>
          </w:p>
        </w:tc>
        <w:tc>
          <w:tcPr>
            <w:tcW w:w="810" w:type="dxa"/>
            <w:tcBorders>
              <w:top w:val="single" w:sz="12" w:space="0" w:color="auto"/>
              <w:left w:val="nil"/>
              <w:bottom w:val="single" w:sz="12" w:space="0" w:color="auto"/>
              <w:right w:val="nil"/>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bCs/>
                <w:color w:val="000000"/>
                <w:sz w:val="14"/>
                <w:szCs w:val="14"/>
                <w:lang w:val="fr-CA"/>
              </w:rPr>
            </w:pPr>
            <w:r w:rsidRPr="00B528E1">
              <w:rPr>
                <w:rFonts w:ascii="Arial" w:eastAsia="Times New Roman" w:hAnsi="Arial" w:cs="Arial"/>
                <w:b/>
                <w:bCs/>
                <w:color w:val="000000"/>
                <w:sz w:val="14"/>
                <w:szCs w:val="14"/>
                <w:lang w:val="fr-CA"/>
              </w:rPr>
              <w:t> </w:t>
            </w:r>
          </w:p>
        </w:tc>
        <w:tc>
          <w:tcPr>
            <w:tcW w:w="810" w:type="dxa"/>
            <w:tcBorders>
              <w:top w:val="single" w:sz="12" w:space="0" w:color="auto"/>
              <w:left w:val="nil"/>
              <w:bottom w:val="single" w:sz="12" w:space="0" w:color="auto"/>
              <w:right w:val="nil"/>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bCs/>
                <w:color w:val="000000"/>
                <w:sz w:val="14"/>
                <w:szCs w:val="14"/>
                <w:lang w:val="fr-CA"/>
              </w:rPr>
            </w:pPr>
            <w:r w:rsidRPr="00B528E1">
              <w:rPr>
                <w:rFonts w:ascii="Arial" w:eastAsia="Times New Roman" w:hAnsi="Arial" w:cs="Arial"/>
                <w:b/>
                <w:bCs/>
                <w:color w:val="000000"/>
                <w:sz w:val="14"/>
                <w:szCs w:val="14"/>
                <w:lang w:val="fr-CA"/>
              </w:rPr>
              <w:t> </w:t>
            </w:r>
          </w:p>
        </w:tc>
        <w:tc>
          <w:tcPr>
            <w:tcW w:w="810" w:type="dxa"/>
            <w:tcBorders>
              <w:top w:val="single" w:sz="12" w:space="0" w:color="auto"/>
              <w:left w:val="nil"/>
              <w:bottom w:val="single" w:sz="12" w:space="0" w:color="auto"/>
              <w:right w:val="single" w:sz="12" w:space="0" w:color="auto"/>
            </w:tcBorders>
            <w:shd w:val="clear" w:color="000000" w:fill="FFFFFF"/>
            <w:noWrap/>
            <w:vAlign w:val="bottom"/>
          </w:tcPr>
          <w:p w:rsidR="00F01560" w:rsidRPr="00B528E1" w:rsidRDefault="00F01560" w:rsidP="00666E6F">
            <w:pPr>
              <w:keepNext/>
              <w:spacing w:after="0" w:line="240" w:lineRule="auto"/>
              <w:rPr>
                <w:rFonts w:ascii="Arial" w:eastAsia="Times New Roman" w:hAnsi="Arial" w:cs="Arial"/>
                <w:b/>
                <w:bCs/>
                <w:color w:val="000000"/>
                <w:sz w:val="14"/>
                <w:szCs w:val="14"/>
                <w:lang w:val="fr-CA"/>
              </w:rPr>
            </w:pPr>
            <w:r w:rsidRPr="00B528E1">
              <w:rPr>
                <w:rFonts w:ascii="Arial" w:eastAsia="Times New Roman" w:hAnsi="Arial" w:cs="Arial"/>
                <w:b/>
                <w:bCs/>
                <w:color w:val="000000"/>
                <w:sz w:val="14"/>
                <w:szCs w:val="14"/>
                <w:lang w:val="fr-CA"/>
              </w:rPr>
              <w:t> </w:t>
            </w:r>
          </w:p>
        </w:tc>
      </w:tr>
      <w:tr w:rsidR="00730658" w:rsidRPr="00880020">
        <w:trPr>
          <w:trHeight w:val="20"/>
        </w:trPr>
        <w:tc>
          <w:tcPr>
            <w:tcW w:w="1188" w:type="dxa"/>
            <w:tcBorders>
              <w:top w:val="nil"/>
              <w:left w:val="single" w:sz="12" w:space="0" w:color="000000"/>
              <w:bottom w:val="nil"/>
              <w:right w:val="single" w:sz="12" w:space="0" w:color="000000"/>
            </w:tcBorders>
            <w:shd w:val="clear" w:color="000000" w:fill="B7DEE8"/>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Personne seule dans un ménage à une personne</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$4,459</w:t>
            </w:r>
          </w:p>
        </w:tc>
        <w:tc>
          <w:tcPr>
            <w:tcW w:w="792"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$44,588</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$1,476</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$1,771</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$157</w:t>
            </w:r>
          </w:p>
        </w:tc>
        <w:tc>
          <w:tcPr>
            <w:tcW w:w="720" w:type="dxa"/>
            <w:tcBorders>
              <w:top w:val="nil"/>
              <w:left w:val="nil"/>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$778</w:t>
            </w:r>
          </w:p>
        </w:tc>
        <w:tc>
          <w:tcPr>
            <w:tcW w:w="720" w:type="dxa"/>
            <w:tcBorders>
              <w:top w:val="nil"/>
              <w:left w:val="single" w:sz="12" w:space="0" w:color="auto"/>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$509</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$16</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$1,082</w:t>
            </w:r>
          </w:p>
        </w:tc>
        <w:tc>
          <w:tcPr>
            <w:tcW w:w="648"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$164</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$25</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$27</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$128</w:t>
            </w:r>
          </w:p>
        </w:tc>
        <w:tc>
          <w:tcPr>
            <w:tcW w:w="810" w:type="dxa"/>
            <w:tcBorders>
              <w:top w:val="nil"/>
              <w:left w:val="nil"/>
              <w:bottom w:val="nil"/>
              <w:right w:val="single" w:sz="12" w:space="0" w:color="auto"/>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$60</w:t>
            </w:r>
          </w:p>
        </w:tc>
        <w:tc>
          <w:tcPr>
            <w:tcW w:w="810" w:type="dxa"/>
            <w:tcBorders>
              <w:top w:val="nil"/>
              <w:left w:val="nil"/>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$53,230</w:t>
            </w:r>
          </w:p>
        </w:tc>
        <w:tc>
          <w:tcPr>
            <w:tcW w:w="810" w:type="dxa"/>
            <w:tcBorders>
              <w:top w:val="nil"/>
              <w:left w:val="single" w:sz="4" w:space="0" w:color="000000"/>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$2,012</w:t>
            </w:r>
          </w:p>
        </w:tc>
        <w:tc>
          <w:tcPr>
            <w:tcW w:w="810" w:type="dxa"/>
            <w:tcBorders>
              <w:top w:val="nil"/>
              <w:left w:val="single" w:sz="4" w:space="0" w:color="000000"/>
              <w:bottom w:val="nil"/>
              <w:right w:val="single" w:sz="12"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$55,242</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Personne seule dans un ménage à plusieurs personnes</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$1,812</w:t>
            </w:r>
          </w:p>
        </w:tc>
        <w:tc>
          <w:tcPr>
            <w:tcW w:w="792"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$36,619</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$496</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$230</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$15</w:t>
            </w:r>
          </w:p>
        </w:tc>
        <w:tc>
          <w:tcPr>
            <w:tcW w:w="72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$240</w:t>
            </w:r>
          </w:p>
        </w:tc>
        <w:tc>
          <w:tcPr>
            <w:tcW w:w="720" w:type="dxa"/>
            <w:tcBorders>
              <w:top w:val="nil"/>
              <w:left w:val="single" w:sz="12" w:space="0" w:color="auto"/>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$92</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$160</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$1,177</w:t>
            </w:r>
          </w:p>
        </w:tc>
        <w:tc>
          <w:tcPr>
            <w:tcW w:w="648"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$107</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$83</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$48</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$175</w:t>
            </w:r>
          </w:p>
        </w:tc>
        <w:tc>
          <w:tcPr>
            <w:tcW w:w="810" w:type="dxa"/>
            <w:tcBorders>
              <w:top w:val="nil"/>
              <w:left w:val="nil"/>
              <w:bottom w:val="nil"/>
              <w:right w:val="single" w:sz="12" w:space="0" w:color="auto"/>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$50</w:t>
            </w:r>
          </w:p>
        </w:tc>
        <w:tc>
          <w:tcPr>
            <w:tcW w:w="81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$39,413</w:t>
            </w:r>
          </w:p>
        </w:tc>
        <w:tc>
          <w:tcPr>
            <w:tcW w:w="810" w:type="dxa"/>
            <w:tcBorders>
              <w:top w:val="nil"/>
              <w:left w:val="single" w:sz="4" w:space="0" w:color="000000"/>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$1,894</w:t>
            </w:r>
          </w:p>
        </w:tc>
        <w:tc>
          <w:tcPr>
            <w:tcW w:w="810" w:type="dxa"/>
            <w:tcBorders>
              <w:top w:val="nil"/>
              <w:left w:val="single" w:sz="4" w:space="0" w:color="000000"/>
              <w:bottom w:val="nil"/>
              <w:right w:val="single" w:sz="12"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$41,306</w:t>
            </w:r>
          </w:p>
        </w:tc>
      </w:tr>
      <w:tr w:rsidR="00730658" w:rsidRPr="00880020">
        <w:trPr>
          <w:trHeight w:val="20"/>
        </w:trPr>
        <w:tc>
          <w:tcPr>
            <w:tcW w:w="1188" w:type="dxa"/>
            <w:tcBorders>
              <w:top w:val="nil"/>
              <w:left w:val="single" w:sz="12" w:space="0" w:color="000000"/>
              <w:bottom w:val="nil"/>
              <w:right w:val="single" w:sz="12" w:space="0" w:color="000000"/>
            </w:tcBorders>
            <w:shd w:val="clear" w:color="000000" w:fill="B7DEE8"/>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Couple marié ou de droit commun sans enfant</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$3,245</w:t>
            </w:r>
          </w:p>
        </w:tc>
        <w:tc>
          <w:tcPr>
            <w:tcW w:w="792"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$36,940</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$2,501</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$1,461</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$13</w:t>
            </w:r>
          </w:p>
        </w:tc>
        <w:tc>
          <w:tcPr>
            <w:tcW w:w="720" w:type="dxa"/>
            <w:tcBorders>
              <w:top w:val="nil"/>
              <w:left w:val="nil"/>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$730</w:t>
            </w:r>
          </w:p>
        </w:tc>
        <w:tc>
          <w:tcPr>
            <w:tcW w:w="720" w:type="dxa"/>
            <w:tcBorders>
              <w:top w:val="nil"/>
              <w:left w:val="single" w:sz="12" w:space="0" w:color="auto"/>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$543</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$42</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$897</w:t>
            </w:r>
          </w:p>
        </w:tc>
        <w:tc>
          <w:tcPr>
            <w:tcW w:w="648"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$131</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$29</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$16</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$23</w:t>
            </w:r>
          </w:p>
        </w:tc>
        <w:tc>
          <w:tcPr>
            <w:tcW w:w="810" w:type="dxa"/>
            <w:tcBorders>
              <w:top w:val="nil"/>
              <w:left w:val="nil"/>
              <w:bottom w:val="nil"/>
              <w:right w:val="single" w:sz="12" w:space="0" w:color="auto"/>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$21</w:t>
            </w:r>
          </w:p>
        </w:tc>
        <w:tc>
          <w:tcPr>
            <w:tcW w:w="810" w:type="dxa"/>
            <w:tcBorders>
              <w:top w:val="nil"/>
              <w:left w:val="nil"/>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$44,890</w:t>
            </w:r>
          </w:p>
        </w:tc>
        <w:tc>
          <w:tcPr>
            <w:tcW w:w="810" w:type="dxa"/>
            <w:tcBorders>
              <w:top w:val="nil"/>
              <w:left w:val="single" w:sz="4" w:space="0" w:color="000000"/>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$1,704</w:t>
            </w:r>
          </w:p>
        </w:tc>
        <w:tc>
          <w:tcPr>
            <w:tcW w:w="810" w:type="dxa"/>
            <w:tcBorders>
              <w:top w:val="nil"/>
              <w:left w:val="single" w:sz="4" w:space="0" w:color="000000"/>
              <w:bottom w:val="nil"/>
              <w:right w:val="single" w:sz="12"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$46,594</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Couple marié ou de droit commun avec enfants</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$2,910</w:t>
            </w:r>
          </w:p>
        </w:tc>
        <w:tc>
          <w:tcPr>
            <w:tcW w:w="792"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$34,265</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$297</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$1,055</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$75</w:t>
            </w:r>
          </w:p>
        </w:tc>
        <w:tc>
          <w:tcPr>
            <w:tcW w:w="72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$540</w:t>
            </w:r>
          </w:p>
        </w:tc>
        <w:tc>
          <w:tcPr>
            <w:tcW w:w="720" w:type="dxa"/>
            <w:tcBorders>
              <w:top w:val="nil"/>
              <w:left w:val="single" w:sz="12" w:space="0" w:color="auto"/>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$653</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$37</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$1,124</w:t>
            </w:r>
          </w:p>
        </w:tc>
        <w:tc>
          <w:tcPr>
            <w:tcW w:w="648"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$97</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$89</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$29</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$69</w:t>
            </w:r>
          </w:p>
        </w:tc>
        <w:tc>
          <w:tcPr>
            <w:tcW w:w="810" w:type="dxa"/>
            <w:tcBorders>
              <w:top w:val="nil"/>
              <w:left w:val="nil"/>
              <w:bottom w:val="nil"/>
              <w:right w:val="single" w:sz="12" w:space="0" w:color="auto"/>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$264</w:t>
            </w:r>
          </w:p>
        </w:tc>
        <w:tc>
          <w:tcPr>
            <w:tcW w:w="81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$39,142</w:t>
            </w:r>
          </w:p>
        </w:tc>
        <w:tc>
          <w:tcPr>
            <w:tcW w:w="810" w:type="dxa"/>
            <w:tcBorders>
              <w:top w:val="nil"/>
              <w:left w:val="single" w:sz="4" w:space="0" w:color="000000"/>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$2,363</w:t>
            </w:r>
          </w:p>
        </w:tc>
        <w:tc>
          <w:tcPr>
            <w:tcW w:w="810" w:type="dxa"/>
            <w:tcBorders>
              <w:top w:val="nil"/>
              <w:left w:val="single" w:sz="4" w:space="0" w:color="000000"/>
              <w:bottom w:val="nil"/>
              <w:right w:val="single" w:sz="12"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$41,505</w:t>
            </w:r>
          </w:p>
        </w:tc>
      </w:tr>
      <w:tr w:rsidR="00730658" w:rsidRPr="00880020">
        <w:trPr>
          <w:trHeight w:val="20"/>
        </w:trPr>
        <w:tc>
          <w:tcPr>
            <w:tcW w:w="1188" w:type="dxa"/>
            <w:tcBorders>
              <w:top w:val="nil"/>
              <w:left w:val="single" w:sz="12" w:space="0" w:color="000000"/>
              <w:bottom w:val="nil"/>
              <w:right w:val="single" w:sz="12" w:space="0" w:color="000000"/>
            </w:tcBorders>
            <w:shd w:val="clear" w:color="000000" w:fill="B7DEE8"/>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Famille monparentale dirigée par une femme *</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$1,329</w:t>
            </w:r>
          </w:p>
        </w:tc>
        <w:tc>
          <w:tcPr>
            <w:tcW w:w="792"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$24,883</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$102</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$617</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$1,425</w:t>
            </w:r>
          </w:p>
        </w:tc>
        <w:tc>
          <w:tcPr>
            <w:tcW w:w="720" w:type="dxa"/>
            <w:tcBorders>
              <w:top w:val="nil"/>
              <w:left w:val="nil"/>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$439</w:t>
            </w:r>
          </w:p>
        </w:tc>
        <w:tc>
          <w:tcPr>
            <w:tcW w:w="720" w:type="dxa"/>
            <w:tcBorders>
              <w:top w:val="nil"/>
              <w:left w:val="single" w:sz="12" w:space="0" w:color="auto"/>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$1,807</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$114</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$597</w:t>
            </w:r>
          </w:p>
        </w:tc>
        <w:tc>
          <w:tcPr>
            <w:tcW w:w="648"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$54</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$328</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$124</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$256</w:t>
            </w:r>
          </w:p>
        </w:tc>
        <w:tc>
          <w:tcPr>
            <w:tcW w:w="810" w:type="dxa"/>
            <w:tcBorders>
              <w:top w:val="nil"/>
              <w:left w:val="nil"/>
              <w:bottom w:val="nil"/>
              <w:right w:val="single" w:sz="12" w:space="0" w:color="auto"/>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$221</w:t>
            </w:r>
          </w:p>
        </w:tc>
        <w:tc>
          <w:tcPr>
            <w:tcW w:w="810" w:type="dxa"/>
            <w:tcBorders>
              <w:top w:val="nil"/>
              <w:left w:val="nil"/>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$28,795</w:t>
            </w:r>
          </w:p>
        </w:tc>
        <w:tc>
          <w:tcPr>
            <w:tcW w:w="810" w:type="dxa"/>
            <w:tcBorders>
              <w:top w:val="nil"/>
              <w:left w:val="single" w:sz="4" w:space="0" w:color="000000"/>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$3,504</w:t>
            </w:r>
          </w:p>
        </w:tc>
        <w:tc>
          <w:tcPr>
            <w:tcW w:w="810" w:type="dxa"/>
            <w:tcBorders>
              <w:top w:val="nil"/>
              <w:left w:val="single" w:sz="4" w:space="0" w:color="000000"/>
              <w:bottom w:val="nil"/>
              <w:right w:val="single" w:sz="12"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$32,299</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Famille monoparentale dirigée par un homme*</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$1,560</w:t>
            </w:r>
          </w:p>
        </w:tc>
        <w:tc>
          <w:tcPr>
            <w:tcW w:w="792"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$32,416</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$124</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$1,796</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$34</w:t>
            </w:r>
          </w:p>
        </w:tc>
        <w:tc>
          <w:tcPr>
            <w:tcW w:w="72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$187</w:t>
            </w:r>
          </w:p>
        </w:tc>
        <w:tc>
          <w:tcPr>
            <w:tcW w:w="720" w:type="dxa"/>
            <w:tcBorders>
              <w:top w:val="nil"/>
              <w:left w:val="single" w:sz="12" w:space="0" w:color="auto"/>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$1,104</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$94</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$578</w:t>
            </w:r>
          </w:p>
        </w:tc>
        <w:tc>
          <w:tcPr>
            <w:tcW w:w="648"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$107</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$61</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$156</w:t>
            </w:r>
          </w:p>
        </w:tc>
        <w:tc>
          <w:tcPr>
            <w:tcW w:w="810" w:type="dxa"/>
            <w:tcBorders>
              <w:top w:val="nil"/>
              <w:left w:val="nil"/>
              <w:bottom w:val="nil"/>
              <w:right w:val="single" w:sz="12" w:space="0" w:color="auto"/>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$94</w:t>
            </w:r>
          </w:p>
        </w:tc>
        <w:tc>
          <w:tcPr>
            <w:tcW w:w="81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$36,116</w:t>
            </w:r>
          </w:p>
        </w:tc>
        <w:tc>
          <w:tcPr>
            <w:tcW w:w="810" w:type="dxa"/>
            <w:tcBorders>
              <w:top w:val="nil"/>
              <w:left w:val="single" w:sz="4" w:space="0" w:color="000000"/>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$2,197</w:t>
            </w:r>
          </w:p>
        </w:tc>
        <w:tc>
          <w:tcPr>
            <w:tcW w:w="810" w:type="dxa"/>
            <w:tcBorders>
              <w:top w:val="nil"/>
              <w:left w:val="single" w:sz="4" w:space="0" w:color="000000"/>
              <w:bottom w:val="nil"/>
              <w:right w:val="single" w:sz="12"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$38,313</w:t>
            </w:r>
          </w:p>
        </w:tc>
      </w:tr>
      <w:tr w:rsidR="00730658" w:rsidRPr="00880020">
        <w:trPr>
          <w:trHeight w:val="20"/>
        </w:trPr>
        <w:tc>
          <w:tcPr>
            <w:tcW w:w="1188" w:type="dxa"/>
            <w:tcBorders>
              <w:top w:val="nil"/>
              <w:left w:val="single" w:sz="12" w:space="0" w:color="000000"/>
              <w:bottom w:val="nil"/>
              <w:right w:val="single" w:sz="12" w:space="0" w:color="000000"/>
            </w:tcBorders>
            <w:shd w:val="clear" w:color="000000" w:fill="B7DEE8"/>
          </w:tcPr>
          <w:p w:rsidR="00730658" w:rsidRPr="00B528E1" w:rsidRDefault="00730658" w:rsidP="00BC1737">
            <w:pPr>
              <w:spacing w:after="0" w:line="240" w:lineRule="auto"/>
              <w:rPr>
                <w:rFonts w:ascii="Arial" w:hAnsi="Arial" w:cs="Arial"/>
                <w:b/>
                <w:color w:val="000000"/>
                <w:sz w:val="14"/>
                <w:szCs w:val="14"/>
              </w:rPr>
            </w:pPr>
            <w:r w:rsidRPr="00B528E1">
              <w:rPr>
                <w:rFonts w:ascii="Arial" w:hAnsi="Arial" w:cs="Arial"/>
                <w:b/>
                <w:color w:val="000000"/>
                <w:sz w:val="14"/>
                <w:szCs w:val="14"/>
              </w:rPr>
              <w:t>Autre</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$1,169</w:t>
            </w:r>
          </w:p>
        </w:tc>
        <w:tc>
          <w:tcPr>
            <w:tcW w:w="792"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$28,538</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$836</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$790</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$80</w:t>
            </w:r>
          </w:p>
        </w:tc>
        <w:tc>
          <w:tcPr>
            <w:tcW w:w="720" w:type="dxa"/>
            <w:tcBorders>
              <w:top w:val="nil"/>
              <w:left w:val="nil"/>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$605</w:t>
            </w:r>
          </w:p>
        </w:tc>
        <w:tc>
          <w:tcPr>
            <w:tcW w:w="720" w:type="dxa"/>
            <w:tcBorders>
              <w:top w:val="nil"/>
              <w:left w:val="single" w:sz="12" w:space="0" w:color="auto"/>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$286</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$242</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$19</w:t>
            </w:r>
          </w:p>
        </w:tc>
        <w:tc>
          <w:tcPr>
            <w:tcW w:w="81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$853</w:t>
            </w:r>
          </w:p>
        </w:tc>
        <w:tc>
          <w:tcPr>
            <w:tcW w:w="648"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$54</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$214</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$64</w:t>
            </w:r>
          </w:p>
        </w:tc>
        <w:tc>
          <w:tcPr>
            <w:tcW w:w="720" w:type="dxa"/>
            <w:tcBorders>
              <w:top w:val="nil"/>
              <w:left w:val="nil"/>
              <w:bottom w:val="nil"/>
              <w:right w:val="single" w:sz="4"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$147</w:t>
            </w:r>
          </w:p>
        </w:tc>
        <w:tc>
          <w:tcPr>
            <w:tcW w:w="810" w:type="dxa"/>
            <w:tcBorders>
              <w:top w:val="nil"/>
              <w:left w:val="nil"/>
              <w:bottom w:val="nil"/>
              <w:right w:val="single" w:sz="12" w:space="0" w:color="auto"/>
            </w:tcBorders>
            <w:shd w:val="clear" w:color="000000" w:fill="B7DE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$120</w:t>
            </w:r>
          </w:p>
        </w:tc>
        <w:tc>
          <w:tcPr>
            <w:tcW w:w="810" w:type="dxa"/>
            <w:tcBorders>
              <w:top w:val="nil"/>
              <w:left w:val="nil"/>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$32,018</w:t>
            </w:r>
          </w:p>
        </w:tc>
        <w:tc>
          <w:tcPr>
            <w:tcW w:w="810" w:type="dxa"/>
            <w:tcBorders>
              <w:top w:val="nil"/>
              <w:left w:val="single" w:sz="4" w:space="0" w:color="000000"/>
              <w:bottom w:val="nil"/>
              <w:right w:val="nil"/>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$2,000</w:t>
            </w:r>
          </w:p>
        </w:tc>
        <w:tc>
          <w:tcPr>
            <w:tcW w:w="810" w:type="dxa"/>
            <w:tcBorders>
              <w:top w:val="nil"/>
              <w:left w:val="single" w:sz="4" w:space="0" w:color="000000"/>
              <w:bottom w:val="nil"/>
              <w:right w:val="single" w:sz="12" w:space="0" w:color="000000"/>
            </w:tcBorders>
            <w:shd w:val="clear" w:color="000000" w:fill="B7DE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$34,018</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B528E1" w:rsidRDefault="00730658" w:rsidP="00BC1737">
            <w:pPr>
              <w:spacing w:after="0" w:line="240" w:lineRule="auto"/>
              <w:rPr>
                <w:rFonts w:ascii="Arial" w:eastAsia="Times New Roman" w:hAnsi="Arial" w:cs="Arial"/>
                <w:b/>
                <w:color w:val="000000"/>
                <w:sz w:val="14"/>
                <w:szCs w:val="14"/>
              </w:rPr>
            </w:pPr>
            <w:r w:rsidRPr="00B528E1">
              <w:rPr>
                <w:rFonts w:ascii="Arial" w:eastAsia="Times New Roman" w:hAnsi="Arial" w:cs="Arial"/>
                <w:b/>
                <w:color w:val="000000"/>
                <w:sz w:val="14"/>
                <w:szCs w:val="14"/>
              </w:rPr>
              <w:t>Canada (sauf territoires)</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$2,685</w:t>
            </w:r>
          </w:p>
        </w:tc>
        <w:tc>
          <w:tcPr>
            <w:tcW w:w="792"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$34,339</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$953</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$1,118</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$136</w:t>
            </w:r>
          </w:p>
        </w:tc>
        <w:tc>
          <w:tcPr>
            <w:tcW w:w="72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$593</w:t>
            </w:r>
          </w:p>
        </w:tc>
        <w:tc>
          <w:tcPr>
            <w:tcW w:w="720" w:type="dxa"/>
            <w:tcBorders>
              <w:top w:val="nil"/>
              <w:left w:val="single" w:sz="12" w:space="0" w:color="auto"/>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$441</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$229</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$14</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$994</w:t>
            </w:r>
          </w:p>
        </w:tc>
        <w:tc>
          <w:tcPr>
            <w:tcW w:w="648"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$100</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$104</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$38</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$92</w:t>
            </w:r>
          </w:p>
        </w:tc>
        <w:tc>
          <w:tcPr>
            <w:tcW w:w="810" w:type="dxa"/>
            <w:tcBorders>
              <w:top w:val="nil"/>
              <w:left w:val="nil"/>
              <w:bottom w:val="nil"/>
              <w:right w:val="single" w:sz="12" w:space="0" w:color="auto"/>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$159</w:t>
            </w:r>
          </w:p>
        </w:tc>
        <w:tc>
          <w:tcPr>
            <w:tcW w:w="81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$39,824</w:t>
            </w:r>
          </w:p>
        </w:tc>
        <w:tc>
          <w:tcPr>
            <w:tcW w:w="810" w:type="dxa"/>
            <w:tcBorders>
              <w:top w:val="nil"/>
              <w:left w:val="single" w:sz="4" w:space="0" w:color="000000"/>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$2,171</w:t>
            </w:r>
          </w:p>
        </w:tc>
        <w:tc>
          <w:tcPr>
            <w:tcW w:w="810" w:type="dxa"/>
            <w:tcBorders>
              <w:top w:val="nil"/>
              <w:left w:val="single" w:sz="4" w:space="0" w:color="000000"/>
              <w:bottom w:val="nil"/>
              <w:right w:val="single" w:sz="12"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$41,995</w:t>
            </w:r>
          </w:p>
        </w:tc>
      </w:tr>
      <w:tr w:rsidR="00730658" w:rsidRPr="00730658">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tcPr>
          <w:p w:rsidR="00730658" w:rsidRPr="00B528E1" w:rsidRDefault="00730658" w:rsidP="00730658">
            <w:pPr>
              <w:keepNext/>
              <w:spacing w:after="0" w:line="240" w:lineRule="auto"/>
              <w:rPr>
                <w:rFonts w:ascii="Arial" w:eastAsia="Times New Roman" w:hAnsi="Arial" w:cs="Arial"/>
                <w:b/>
                <w:bCs/>
                <w:color w:val="000000"/>
                <w:sz w:val="14"/>
                <w:szCs w:val="14"/>
                <w:lang w:val="fr-CA"/>
              </w:rPr>
            </w:pPr>
            <w:r w:rsidRPr="00B528E1">
              <w:rPr>
                <w:rFonts w:ascii="Arial" w:eastAsia="Times New Roman" w:hAnsi="Arial" w:cs="Arial"/>
                <w:b/>
                <w:bCs/>
                <w:color w:val="000000"/>
                <w:sz w:val="14"/>
                <w:szCs w:val="14"/>
                <w:lang w:val="fr-CA"/>
              </w:rPr>
              <w:t>Personnes non handicapées, d’âge actif  avec des revenus supérieurs au SFR – Données en  % du revenu total</w:t>
            </w:r>
          </w:p>
        </w:tc>
        <w:tc>
          <w:tcPr>
            <w:tcW w:w="720" w:type="dxa"/>
            <w:tcBorders>
              <w:top w:val="single" w:sz="12" w:space="0" w:color="auto"/>
              <w:left w:val="single" w:sz="12" w:space="0" w:color="auto"/>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color w:val="000000"/>
                <w:sz w:val="14"/>
                <w:szCs w:val="14"/>
                <w:lang w:val="fr-CA"/>
              </w:rPr>
            </w:pPr>
          </w:p>
        </w:tc>
        <w:tc>
          <w:tcPr>
            <w:tcW w:w="810" w:type="dxa"/>
            <w:tcBorders>
              <w:top w:val="single" w:sz="12" w:space="0" w:color="auto"/>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color w:val="000000"/>
                <w:sz w:val="14"/>
                <w:szCs w:val="14"/>
                <w:lang w:val="fr-CA"/>
              </w:rPr>
            </w:pPr>
          </w:p>
        </w:tc>
        <w:tc>
          <w:tcPr>
            <w:tcW w:w="810" w:type="dxa"/>
            <w:tcBorders>
              <w:top w:val="single" w:sz="12" w:space="0" w:color="auto"/>
              <w:left w:val="nil"/>
              <w:bottom w:val="single" w:sz="12" w:space="0" w:color="auto"/>
              <w:right w:val="single" w:sz="12" w:space="0" w:color="auto"/>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color w:val="000000"/>
                <w:sz w:val="14"/>
                <w:szCs w:val="14"/>
                <w:lang w:val="fr-CA"/>
              </w:rPr>
            </w:pPr>
          </w:p>
        </w:tc>
        <w:tc>
          <w:tcPr>
            <w:tcW w:w="810" w:type="dxa"/>
            <w:tcBorders>
              <w:top w:val="single" w:sz="12" w:space="0" w:color="auto"/>
              <w:left w:val="nil"/>
              <w:bottom w:val="single" w:sz="12" w:space="0" w:color="auto"/>
              <w:right w:val="nil"/>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730658" w:rsidRPr="00B528E1" w:rsidRDefault="00730658" w:rsidP="00666E6F">
            <w:pPr>
              <w:keepNext/>
              <w:spacing w:after="0" w:line="240" w:lineRule="auto"/>
              <w:jc w:val="right"/>
              <w:rPr>
                <w:rFonts w:ascii="Arial" w:eastAsia="Times New Roman" w:hAnsi="Arial" w:cs="Arial"/>
                <w:b/>
                <w:bCs/>
                <w:color w:val="000000"/>
                <w:sz w:val="14"/>
                <w:szCs w:val="14"/>
                <w:lang w:val="fr-CA"/>
              </w:rPr>
            </w:pPr>
          </w:p>
        </w:tc>
      </w:tr>
      <w:tr w:rsidR="00730658" w:rsidRPr="00880020">
        <w:trPr>
          <w:trHeight w:val="20"/>
        </w:trPr>
        <w:tc>
          <w:tcPr>
            <w:tcW w:w="1188" w:type="dxa"/>
            <w:tcBorders>
              <w:top w:val="single" w:sz="12" w:space="0" w:color="auto"/>
              <w:left w:val="single" w:sz="12" w:space="0" w:color="000000"/>
              <w:bottom w:val="nil"/>
              <w:right w:val="single" w:sz="12" w:space="0" w:color="000000"/>
            </w:tcBorders>
            <w:shd w:val="clear" w:color="auto" w:fill="B6DDE8"/>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Personne seule dans un ménage à une personne</w:t>
            </w:r>
          </w:p>
        </w:tc>
        <w:tc>
          <w:tcPr>
            <w:tcW w:w="720"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8.1%</w:t>
            </w:r>
          </w:p>
        </w:tc>
        <w:tc>
          <w:tcPr>
            <w:tcW w:w="792"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80.7%</w:t>
            </w:r>
          </w:p>
        </w:tc>
        <w:tc>
          <w:tcPr>
            <w:tcW w:w="810"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2.7%</w:t>
            </w:r>
          </w:p>
        </w:tc>
        <w:tc>
          <w:tcPr>
            <w:tcW w:w="810"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3.2%</w:t>
            </w:r>
          </w:p>
        </w:tc>
        <w:tc>
          <w:tcPr>
            <w:tcW w:w="810"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0.3%</w:t>
            </w:r>
          </w:p>
        </w:tc>
        <w:tc>
          <w:tcPr>
            <w:tcW w:w="720" w:type="dxa"/>
            <w:tcBorders>
              <w:top w:val="single" w:sz="12" w:space="0" w:color="auto"/>
              <w:left w:val="nil"/>
              <w:bottom w:val="nil"/>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1.4%</w:t>
            </w:r>
          </w:p>
        </w:tc>
        <w:tc>
          <w:tcPr>
            <w:tcW w:w="720" w:type="dxa"/>
            <w:tcBorders>
              <w:top w:val="single" w:sz="12" w:space="0" w:color="auto"/>
              <w:left w:val="single" w:sz="12" w:space="0" w:color="auto"/>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720"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0.9%</w:t>
            </w:r>
          </w:p>
        </w:tc>
        <w:tc>
          <w:tcPr>
            <w:tcW w:w="720"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810"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2.0%</w:t>
            </w:r>
          </w:p>
        </w:tc>
        <w:tc>
          <w:tcPr>
            <w:tcW w:w="648"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0.3%</w:t>
            </w:r>
          </w:p>
        </w:tc>
        <w:tc>
          <w:tcPr>
            <w:tcW w:w="720"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720"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720" w:type="dxa"/>
            <w:tcBorders>
              <w:top w:val="single" w:sz="12" w:space="0" w:color="auto"/>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810" w:type="dxa"/>
            <w:tcBorders>
              <w:top w:val="single" w:sz="12" w:space="0" w:color="auto"/>
              <w:left w:val="nil"/>
              <w:bottom w:val="nil"/>
              <w:right w:val="single" w:sz="12" w:space="0" w:color="auto"/>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0.1%</w:t>
            </w:r>
          </w:p>
        </w:tc>
        <w:tc>
          <w:tcPr>
            <w:tcW w:w="810" w:type="dxa"/>
            <w:tcBorders>
              <w:top w:val="single" w:sz="12" w:space="0" w:color="auto"/>
              <w:left w:val="nil"/>
              <w:bottom w:val="nil"/>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96.4%</w:t>
            </w:r>
          </w:p>
        </w:tc>
        <w:tc>
          <w:tcPr>
            <w:tcW w:w="810" w:type="dxa"/>
            <w:tcBorders>
              <w:top w:val="single" w:sz="12" w:space="0" w:color="auto"/>
              <w:left w:val="single" w:sz="4" w:space="0" w:color="000000"/>
              <w:bottom w:val="nil"/>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3.6%</w:t>
            </w:r>
          </w:p>
        </w:tc>
        <w:tc>
          <w:tcPr>
            <w:tcW w:w="810" w:type="dxa"/>
            <w:tcBorders>
              <w:top w:val="single" w:sz="12" w:space="0" w:color="auto"/>
              <w:left w:val="single" w:sz="4" w:space="0" w:color="000000"/>
              <w:bottom w:val="nil"/>
              <w:right w:val="single" w:sz="12"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Personne seule dans un ménage à plusieurs personnes</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4.4%</w:t>
            </w:r>
          </w:p>
        </w:tc>
        <w:tc>
          <w:tcPr>
            <w:tcW w:w="792"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88.7%</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1.2%</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0.6%</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72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0.6%</w:t>
            </w:r>
          </w:p>
        </w:tc>
        <w:tc>
          <w:tcPr>
            <w:tcW w:w="720" w:type="dxa"/>
            <w:tcBorders>
              <w:top w:val="nil"/>
              <w:left w:val="single" w:sz="12" w:space="0" w:color="auto"/>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0.4%</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2.9%</w:t>
            </w:r>
          </w:p>
        </w:tc>
        <w:tc>
          <w:tcPr>
            <w:tcW w:w="648"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0.3%</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0.4%</w:t>
            </w:r>
          </w:p>
        </w:tc>
        <w:tc>
          <w:tcPr>
            <w:tcW w:w="810" w:type="dxa"/>
            <w:tcBorders>
              <w:top w:val="nil"/>
              <w:left w:val="nil"/>
              <w:bottom w:val="nil"/>
              <w:right w:val="single" w:sz="12" w:space="0" w:color="auto"/>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0.1%</w:t>
            </w:r>
          </w:p>
        </w:tc>
        <w:tc>
          <w:tcPr>
            <w:tcW w:w="81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95.4%</w:t>
            </w:r>
          </w:p>
        </w:tc>
        <w:tc>
          <w:tcPr>
            <w:tcW w:w="810" w:type="dxa"/>
            <w:tcBorders>
              <w:top w:val="nil"/>
              <w:left w:val="single" w:sz="4" w:space="0" w:color="000000"/>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4.6%</w:t>
            </w:r>
          </w:p>
        </w:tc>
        <w:tc>
          <w:tcPr>
            <w:tcW w:w="810" w:type="dxa"/>
            <w:tcBorders>
              <w:top w:val="nil"/>
              <w:left w:val="single" w:sz="4" w:space="0" w:color="000000"/>
              <w:bottom w:val="nil"/>
              <w:right w:val="single" w:sz="12"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B6DDE8"/>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Couple marié ou de droit commun sans enfant</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7.0%</w:t>
            </w:r>
          </w:p>
        </w:tc>
        <w:tc>
          <w:tcPr>
            <w:tcW w:w="792"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79.3%</w:t>
            </w:r>
          </w:p>
        </w:tc>
        <w:tc>
          <w:tcPr>
            <w:tcW w:w="81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5.4%</w:t>
            </w:r>
          </w:p>
        </w:tc>
        <w:tc>
          <w:tcPr>
            <w:tcW w:w="81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3.1%</w:t>
            </w:r>
          </w:p>
        </w:tc>
        <w:tc>
          <w:tcPr>
            <w:tcW w:w="81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720" w:type="dxa"/>
            <w:tcBorders>
              <w:top w:val="nil"/>
              <w:left w:val="nil"/>
              <w:bottom w:val="nil"/>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1.6%</w:t>
            </w:r>
          </w:p>
        </w:tc>
        <w:tc>
          <w:tcPr>
            <w:tcW w:w="720" w:type="dxa"/>
            <w:tcBorders>
              <w:top w:val="nil"/>
              <w:left w:val="single" w:sz="12" w:space="0" w:color="auto"/>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1.2%</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0.1%</w:t>
            </w:r>
          </w:p>
        </w:tc>
        <w:tc>
          <w:tcPr>
            <w:tcW w:w="81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1.9%</w:t>
            </w:r>
          </w:p>
        </w:tc>
        <w:tc>
          <w:tcPr>
            <w:tcW w:w="648"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0.3%</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810" w:type="dxa"/>
            <w:tcBorders>
              <w:top w:val="nil"/>
              <w:left w:val="nil"/>
              <w:bottom w:val="nil"/>
              <w:right w:val="single" w:sz="12" w:space="0" w:color="auto"/>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810" w:type="dxa"/>
            <w:tcBorders>
              <w:top w:val="nil"/>
              <w:left w:val="nil"/>
              <w:bottom w:val="nil"/>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96.3%</w:t>
            </w:r>
          </w:p>
        </w:tc>
        <w:tc>
          <w:tcPr>
            <w:tcW w:w="810" w:type="dxa"/>
            <w:tcBorders>
              <w:top w:val="nil"/>
              <w:left w:val="single" w:sz="4" w:space="0" w:color="000000"/>
              <w:bottom w:val="nil"/>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3.7%</w:t>
            </w:r>
          </w:p>
        </w:tc>
        <w:tc>
          <w:tcPr>
            <w:tcW w:w="810" w:type="dxa"/>
            <w:tcBorders>
              <w:top w:val="nil"/>
              <w:left w:val="single" w:sz="4" w:space="0" w:color="000000"/>
              <w:bottom w:val="nil"/>
              <w:right w:val="single" w:sz="12"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Couple marié ou de droit commun avec enfants</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7.0%</w:t>
            </w:r>
          </w:p>
        </w:tc>
        <w:tc>
          <w:tcPr>
            <w:tcW w:w="792"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82.6%</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0.7%</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2.5%</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1.3%</w:t>
            </w:r>
          </w:p>
        </w:tc>
        <w:tc>
          <w:tcPr>
            <w:tcW w:w="720" w:type="dxa"/>
            <w:tcBorders>
              <w:top w:val="nil"/>
              <w:left w:val="single" w:sz="12" w:space="0" w:color="auto"/>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1.6%</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2.7%</w:t>
            </w:r>
          </w:p>
        </w:tc>
        <w:tc>
          <w:tcPr>
            <w:tcW w:w="648"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810" w:type="dxa"/>
            <w:tcBorders>
              <w:top w:val="nil"/>
              <w:left w:val="nil"/>
              <w:bottom w:val="nil"/>
              <w:right w:val="single" w:sz="12" w:space="0" w:color="auto"/>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0.6%</w:t>
            </w:r>
          </w:p>
        </w:tc>
        <w:tc>
          <w:tcPr>
            <w:tcW w:w="81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94.3%</w:t>
            </w:r>
          </w:p>
        </w:tc>
        <w:tc>
          <w:tcPr>
            <w:tcW w:w="810" w:type="dxa"/>
            <w:tcBorders>
              <w:top w:val="nil"/>
              <w:left w:val="single" w:sz="4" w:space="0" w:color="000000"/>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5.7%</w:t>
            </w:r>
          </w:p>
        </w:tc>
        <w:tc>
          <w:tcPr>
            <w:tcW w:w="810" w:type="dxa"/>
            <w:tcBorders>
              <w:top w:val="nil"/>
              <w:left w:val="single" w:sz="4" w:space="0" w:color="000000"/>
              <w:bottom w:val="nil"/>
              <w:right w:val="single" w:sz="12"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B6DDE8"/>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Famille monparentale dirigée par une femme *</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4.1%</w:t>
            </w:r>
          </w:p>
        </w:tc>
        <w:tc>
          <w:tcPr>
            <w:tcW w:w="792"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77.0%</w:t>
            </w:r>
          </w:p>
        </w:tc>
        <w:tc>
          <w:tcPr>
            <w:tcW w:w="81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0.3%</w:t>
            </w:r>
          </w:p>
        </w:tc>
        <w:tc>
          <w:tcPr>
            <w:tcW w:w="81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1.9%</w:t>
            </w:r>
          </w:p>
        </w:tc>
        <w:tc>
          <w:tcPr>
            <w:tcW w:w="81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4.4%</w:t>
            </w:r>
          </w:p>
        </w:tc>
        <w:tc>
          <w:tcPr>
            <w:tcW w:w="720" w:type="dxa"/>
            <w:tcBorders>
              <w:top w:val="nil"/>
              <w:left w:val="nil"/>
              <w:bottom w:val="nil"/>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1.4%</w:t>
            </w:r>
          </w:p>
        </w:tc>
        <w:tc>
          <w:tcPr>
            <w:tcW w:w="720" w:type="dxa"/>
            <w:tcBorders>
              <w:top w:val="nil"/>
              <w:left w:val="single" w:sz="12" w:space="0" w:color="auto"/>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5.6%</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0.4%</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81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1.8%</w:t>
            </w:r>
          </w:p>
        </w:tc>
        <w:tc>
          <w:tcPr>
            <w:tcW w:w="648"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1.0%</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0.4%</w:t>
            </w:r>
          </w:p>
        </w:tc>
        <w:tc>
          <w:tcPr>
            <w:tcW w:w="720" w:type="dxa"/>
            <w:tcBorders>
              <w:top w:val="nil"/>
              <w:left w:val="nil"/>
              <w:bottom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0.8%</w:t>
            </w:r>
          </w:p>
        </w:tc>
        <w:tc>
          <w:tcPr>
            <w:tcW w:w="810" w:type="dxa"/>
            <w:tcBorders>
              <w:top w:val="nil"/>
              <w:left w:val="nil"/>
              <w:bottom w:val="nil"/>
              <w:right w:val="single" w:sz="12" w:space="0" w:color="auto"/>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0.7%</w:t>
            </w:r>
          </w:p>
        </w:tc>
        <w:tc>
          <w:tcPr>
            <w:tcW w:w="810" w:type="dxa"/>
            <w:tcBorders>
              <w:top w:val="nil"/>
              <w:left w:val="nil"/>
              <w:bottom w:val="nil"/>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89.2%</w:t>
            </w:r>
          </w:p>
        </w:tc>
        <w:tc>
          <w:tcPr>
            <w:tcW w:w="810" w:type="dxa"/>
            <w:tcBorders>
              <w:top w:val="nil"/>
              <w:left w:val="single" w:sz="4" w:space="0" w:color="000000"/>
              <w:bottom w:val="nil"/>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10.8%</w:t>
            </w:r>
          </w:p>
        </w:tc>
        <w:tc>
          <w:tcPr>
            <w:tcW w:w="810" w:type="dxa"/>
            <w:tcBorders>
              <w:top w:val="nil"/>
              <w:left w:val="single" w:sz="4" w:space="0" w:color="000000"/>
              <w:bottom w:val="nil"/>
              <w:right w:val="single" w:sz="12"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B528E1" w:rsidRDefault="00730658" w:rsidP="00BC1737">
            <w:pPr>
              <w:spacing w:after="0" w:line="240" w:lineRule="auto"/>
              <w:rPr>
                <w:rFonts w:ascii="Arial" w:hAnsi="Arial" w:cs="Arial"/>
                <w:b/>
                <w:color w:val="000000"/>
                <w:sz w:val="14"/>
                <w:szCs w:val="14"/>
                <w:lang w:val="fr-CA"/>
              </w:rPr>
            </w:pPr>
            <w:r w:rsidRPr="00B528E1">
              <w:rPr>
                <w:rFonts w:ascii="Arial" w:hAnsi="Arial" w:cs="Arial"/>
                <w:b/>
                <w:color w:val="000000"/>
                <w:sz w:val="14"/>
                <w:szCs w:val="14"/>
                <w:lang w:val="fr-CA"/>
              </w:rPr>
              <w:t>Famille monoparentale dirigée par un homme*</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4.1%</w:t>
            </w:r>
          </w:p>
        </w:tc>
        <w:tc>
          <w:tcPr>
            <w:tcW w:w="792"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84.6%</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0.3%</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4.7%</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0.1%</w:t>
            </w:r>
          </w:p>
        </w:tc>
        <w:tc>
          <w:tcPr>
            <w:tcW w:w="72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0.5%</w:t>
            </w:r>
          </w:p>
        </w:tc>
        <w:tc>
          <w:tcPr>
            <w:tcW w:w="720" w:type="dxa"/>
            <w:tcBorders>
              <w:top w:val="nil"/>
              <w:left w:val="single" w:sz="12" w:space="0" w:color="auto"/>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2.9%</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1.5%</w:t>
            </w:r>
          </w:p>
        </w:tc>
        <w:tc>
          <w:tcPr>
            <w:tcW w:w="648"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0.3%</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0.4%</w:t>
            </w:r>
          </w:p>
        </w:tc>
        <w:tc>
          <w:tcPr>
            <w:tcW w:w="810" w:type="dxa"/>
            <w:tcBorders>
              <w:top w:val="nil"/>
              <w:left w:val="nil"/>
              <w:bottom w:val="nil"/>
              <w:right w:val="single" w:sz="12" w:space="0" w:color="auto"/>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810" w:type="dxa"/>
            <w:tcBorders>
              <w:top w:val="nil"/>
              <w:left w:val="nil"/>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94.3%</w:t>
            </w:r>
          </w:p>
        </w:tc>
        <w:tc>
          <w:tcPr>
            <w:tcW w:w="810" w:type="dxa"/>
            <w:tcBorders>
              <w:top w:val="nil"/>
              <w:left w:val="single" w:sz="4" w:space="0" w:color="000000"/>
              <w:bottom w:val="nil"/>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5.7%</w:t>
            </w:r>
          </w:p>
        </w:tc>
        <w:tc>
          <w:tcPr>
            <w:tcW w:w="810" w:type="dxa"/>
            <w:tcBorders>
              <w:top w:val="nil"/>
              <w:left w:val="single" w:sz="4" w:space="0" w:color="000000"/>
              <w:bottom w:val="nil"/>
              <w:right w:val="single" w:sz="12"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right w:val="single" w:sz="12" w:space="0" w:color="000000"/>
            </w:tcBorders>
            <w:shd w:val="clear" w:color="auto" w:fill="B6DDE8"/>
          </w:tcPr>
          <w:p w:rsidR="00730658" w:rsidRPr="00B528E1" w:rsidRDefault="00730658" w:rsidP="00BC1737">
            <w:pPr>
              <w:spacing w:after="0" w:line="240" w:lineRule="auto"/>
              <w:rPr>
                <w:rFonts w:ascii="Arial" w:hAnsi="Arial" w:cs="Arial"/>
                <w:b/>
                <w:color w:val="000000"/>
                <w:sz w:val="14"/>
                <w:szCs w:val="14"/>
              </w:rPr>
            </w:pPr>
            <w:r w:rsidRPr="00B528E1">
              <w:rPr>
                <w:rFonts w:ascii="Arial" w:hAnsi="Arial" w:cs="Arial"/>
                <w:b/>
                <w:color w:val="000000"/>
                <w:sz w:val="14"/>
                <w:szCs w:val="14"/>
              </w:rPr>
              <w:t>Autre</w:t>
            </w:r>
          </w:p>
        </w:tc>
        <w:tc>
          <w:tcPr>
            <w:tcW w:w="720"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3.4%</w:t>
            </w:r>
          </w:p>
        </w:tc>
        <w:tc>
          <w:tcPr>
            <w:tcW w:w="792"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83.9%</w:t>
            </w:r>
          </w:p>
        </w:tc>
        <w:tc>
          <w:tcPr>
            <w:tcW w:w="810"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2.5%</w:t>
            </w:r>
          </w:p>
        </w:tc>
        <w:tc>
          <w:tcPr>
            <w:tcW w:w="810"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2.3%</w:t>
            </w:r>
          </w:p>
        </w:tc>
        <w:tc>
          <w:tcPr>
            <w:tcW w:w="810"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1.8%</w:t>
            </w:r>
          </w:p>
        </w:tc>
        <w:tc>
          <w:tcPr>
            <w:tcW w:w="720" w:type="dxa"/>
            <w:tcBorders>
              <w:top w:val="nil"/>
              <w:left w:val="single" w:sz="12" w:space="0" w:color="auto"/>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0.8%</w:t>
            </w:r>
          </w:p>
        </w:tc>
        <w:tc>
          <w:tcPr>
            <w:tcW w:w="720"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0.7%</w:t>
            </w:r>
          </w:p>
        </w:tc>
        <w:tc>
          <w:tcPr>
            <w:tcW w:w="720"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0.1%</w:t>
            </w:r>
          </w:p>
        </w:tc>
        <w:tc>
          <w:tcPr>
            <w:tcW w:w="810"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2.5%</w:t>
            </w:r>
          </w:p>
        </w:tc>
        <w:tc>
          <w:tcPr>
            <w:tcW w:w="648"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0.6%</w:t>
            </w:r>
          </w:p>
        </w:tc>
        <w:tc>
          <w:tcPr>
            <w:tcW w:w="720"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right w:val="single" w:sz="4"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0.4%</w:t>
            </w:r>
          </w:p>
        </w:tc>
        <w:tc>
          <w:tcPr>
            <w:tcW w:w="810" w:type="dxa"/>
            <w:tcBorders>
              <w:top w:val="nil"/>
              <w:left w:val="nil"/>
              <w:right w:val="single" w:sz="12" w:space="0" w:color="auto"/>
            </w:tcBorders>
            <w:shd w:val="clear" w:color="auto" w:fill="B6DDE8"/>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0.4%</w:t>
            </w:r>
          </w:p>
        </w:tc>
        <w:tc>
          <w:tcPr>
            <w:tcW w:w="810" w:type="dxa"/>
            <w:tcBorders>
              <w:top w:val="nil"/>
              <w:left w:val="nil"/>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94.1%</w:t>
            </w:r>
          </w:p>
        </w:tc>
        <w:tc>
          <w:tcPr>
            <w:tcW w:w="810" w:type="dxa"/>
            <w:tcBorders>
              <w:top w:val="nil"/>
              <w:left w:val="single" w:sz="4" w:space="0" w:color="000000"/>
              <w:right w:val="nil"/>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5.9%</w:t>
            </w:r>
          </w:p>
        </w:tc>
        <w:tc>
          <w:tcPr>
            <w:tcW w:w="810" w:type="dxa"/>
            <w:tcBorders>
              <w:top w:val="nil"/>
              <w:left w:val="single" w:sz="4" w:space="0" w:color="000000"/>
              <w:right w:val="single" w:sz="12" w:space="0" w:color="000000"/>
            </w:tcBorders>
            <w:shd w:val="clear" w:color="auto" w:fill="B6DDE8"/>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single" w:sz="12" w:space="0" w:color="auto"/>
              <w:right w:val="single" w:sz="12" w:space="0" w:color="000000"/>
            </w:tcBorders>
            <w:shd w:val="clear" w:color="auto" w:fill="auto"/>
          </w:tcPr>
          <w:p w:rsidR="00730658" w:rsidRPr="00B528E1" w:rsidRDefault="00730658" w:rsidP="00BC1737">
            <w:pPr>
              <w:spacing w:after="0" w:line="240" w:lineRule="auto"/>
              <w:rPr>
                <w:rFonts w:ascii="Arial" w:eastAsia="Times New Roman" w:hAnsi="Arial" w:cs="Arial"/>
                <w:b/>
                <w:color w:val="000000"/>
                <w:sz w:val="14"/>
                <w:szCs w:val="14"/>
              </w:rPr>
            </w:pPr>
            <w:r w:rsidRPr="00B528E1">
              <w:rPr>
                <w:rFonts w:ascii="Arial" w:eastAsia="Times New Roman" w:hAnsi="Arial" w:cs="Arial"/>
                <w:b/>
                <w:color w:val="000000"/>
                <w:sz w:val="14"/>
                <w:szCs w:val="14"/>
              </w:rPr>
              <w:t>Canada (sauf territoires)</w:t>
            </w:r>
          </w:p>
        </w:tc>
        <w:tc>
          <w:tcPr>
            <w:tcW w:w="720"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6.4%</w:t>
            </w:r>
          </w:p>
        </w:tc>
        <w:tc>
          <w:tcPr>
            <w:tcW w:w="792"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81.8%</w:t>
            </w:r>
          </w:p>
        </w:tc>
        <w:tc>
          <w:tcPr>
            <w:tcW w:w="810"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2.3%</w:t>
            </w:r>
          </w:p>
        </w:tc>
        <w:tc>
          <w:tcPr>
            <w:tcW w:w="810"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2.7%</w:t>
            </w:r>
          </w:p>
        </w:tc>
        <w:tc>
          <w:tcPr>
            <w:tcW w:w="810"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0.3%</w:t>
            </w:r>
          </w:p>
        </w:tc>
        <w:tc>
          <w:tcPr>
            <w:tcW w:w="720" w:type="dxa"/>
            <w:tcBorders>
              <w:top w:val="nil"/>
              <w:left w:val="nil"/>
              <w:bottom w:val="single" w:sz="12" w:space="0" w:color="auto"/>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1.4%</w:t>
            </w:r>
          </w:p>
        </w:tc>
        <w:tc>
          <w:tcPr>
            <w:tcW w:w="720" w:type="dxa"/>
            <w:tcBorders>
              <w:top w:val="nil"/>
              <w:left w:val="single" w:sz="12" w:space="0" w:color="auto"/>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1.0%</w:t>
            </w:r>
          </w:p>
        </w:tc>
        <w:tc>
          <w:tcPr>
            <w:tcW w:w="720"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0.5%</w:t>
            </w:r>
          </w:p>
        </w:tc>
        <w:tc>
          <w:tcPr>
            <w:tcW w:w="720"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0.0%</w:t>
            </w:r>
          </w:p>
        </w:tc>
        <w:tc>
          <w:tcPr>
            <w:tcW w:w="810"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2.4%</w:t>
            </w:r>
          </w:p>
        </w:tc>
        <w:tc>
          <w:tcPr>
            <w:tcW w:w="648"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720"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0.1%</w:t>
            </w:r>
          </w:p>
        </w:tc>
        <w:tc>
          <w:tcPr>
            <w:tcW w:w="720" w:type="dxa"/>
            <w:tcBorders>
              <w:top w:val="nil"/>
              <w:left w:val="nil"/>
              <w:bottom w:val="single" w:sz="12" w:space="0" w:color="auto"/>
              <w:right w:val="single" w:sz="4"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0.2%</w:t>
            </w:r>
          </w:p>
        </w:tc>
        <w:tc>
          <w:tcPr>
            <w:tcW w:w="810" w:type="dxa"/>
            <w:tcBorders>
              <w:top w:val="nil"/>
              <w:left w:val="nil"/>
              <w:bottom w:val="single" w:sz="12" w:space="0" w:color="auto"/>
              <w:right w:val="single" w:sz="12" w:space="0" w:color="auto"/>
            </w:tcBorders>
            <w:shd w:val="clear" w:color="auto" w:fill="auto"/>
            <w:noWrap/>
            <w:vAlign w:val="center"/>
          </w:tcPr>
          <w:p w:rsidR="00730658" w:rsidRPr="00B528E1" w:rsidRDefault="00730658" w:rsidP="00666E6F">
            <w:pPr>
              <w:keepNext/>
              <w:spacing w:after="0" w:line="240" w:lineRule="auto"/>
              <w:jc w:val="right"/>
              <w:rPr>
                <w:rFonts w:ascii="Arial" w:hAnsi="Arial" w:cs="Arial"/>
                <w:b/>
                <w:color w:val="000000"/>
                <w:sz w:val="14"/>
                <w:szCs w:val="14"/>
              </w:rPr>
            </w:pPr>
            <w:r w:rsidRPr="00B528E1">
              <w:rPr>
                <w:rFonts w:ascii="Arial" w:hAnsi="Arial" w:cs="Arial"/>
                <w:b/>
                <w:color w:val="000000"/>
                <w:sz w:val="14"/>
                <w:szCs w:val="14"/>
              </w:rPr>
              <w:t>0.4%</w:t>
            </w:r>
          </w:p>
        </w:tc>
        <w:tc>
          <w:tcPr>
            <w:tcW w:w="810" w:type="dxa"/>
            <w:tcBorders>
              <w:top w:val="nil"/>
              <w:left w:val="nil"/>
              <w:bottom w:val="single" w:sz="12" w:space="0" w:color="auto"/>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94.8%</w:t>
            </w:r>
          </w:p>
        </w:tc>
        <w:tc>
          <w:tcPr>
            <w:tcW w:w="810" w:type="dxa"/>
            <w:tcBorders>
              <w:top w:val="nil"/>
              <w:left w:val="single" w:sz="4" w:space="0" w:color="000000"/>
              <w:bottom w:val="single" w:sz="12" w:space="0" w:color="auto"/>
              <w:right w:val="nil"/>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5.2%</w:t>
            </w:r>
          </w:p>
        </w:tc>
        <w:tc>
          <w:tcPr>
            <w:tcW w:w="810" w:type="dxa"/>
            <w:tcBorders>
              <w:top w:val="nil"/>
              <w:left w:val="single" w:sz="4" w:space="0" w:color="000000"/>
              <w:bottom w:val="single" w:sz="12" w:space="0" w:color="auto"/>
              <w:right w:val="single" w:sz="12" w:space="0" w:color="000000"/>
            </w:tcBorders>
            <w:shd w:val="clear" w:color="auto" w:fill="auto"/>
            <w:noWrap/>
            <w:vAlign w:val="center"/>
          </w:tcPr>
          <w:p w:rsidR="00730658" w:rsidRPr="00B528E1" w:rsidRDefault="00730658" w:rsidP="00666E6F">
            <w:pPr>
              <w:keepNext/>
              <w:spacing w:after="0" w:line="240" w:lineRule="auto"/>
              <w:jc w:val="right"/>
              <w:rPr>
                <w:rFonts w:ascii="Arial" w:hAnsi="Arial" w:cs="Arial"/>
                <w:b/>
                <w:bCs/>
                <w:color w:val="000000"/>
                <w:sz w:val="14"/>
                <w:szCs w:val="14"/>
              </w:rPr>
            </w:pPr>
            <w:r w:rsidRPr="00B528E1">
              <w:rPr>
                <w:rFonts w:ascii="Arial" w:hAnsi="Arial" w:cs="Arial"/>
                <w:b/>
                <w:bCs/>
                <w:color w:val="000000"/>
                <w:sz w:val="14"/>
                <w:szCs w:val="14"/>
              </w:rPr>
              <w:t>100.0%</w:t>
            </w:r>
          </w:p>
        </w:tc>
      </w:tr>
    </w:tbl>
    <w:p w:rsidR="00112CFE" w:rsidRDefault="00112CFE" w:rsidP="00112CFE">
      <w:pPr>
        <w:spacing w:after="0" w:line="240" w:lineRule="auto"/>
      </w:pPr>
    </w:p>
    <w:p w:rsidR="00112CFE" w:rsidRDefault="00112CFE" w:rsidP="00112CFE">
      <w:pPr>
        <w:spacing w:after="0" w:line="240" w:lineRule="auto"/>
      </w:pPr>
      <w:r>
        <w:br w:type="page"/>
      </w:r>
    </w:p>
    <w:tbl>
      <w:tblPr>
        <w:tblW w:w="14868" w:type="dxa"/>
        <w:tblLayout w:type="fixed"/>
        <w:tblLook w:val="04A0"/>
      </w:tblPr>
      <w:tblGrid>
        <w:gridCol w:w="1188"/>
        <w:gridCol w:w="720"/>
        <w:gridCol w:w="792"/>
        <w:gridCol w:w="810"/>
        <w:gridCol w:w="810"/>
        <w:gridCol w:w="810"/>
        <w:gridCol w:w="720"/>
        <w:gridCol w:w="720"/>
        <w:gridCol w:w="720"/>
        <w:gridCol w:w="720"/>
        <w:gridCol w:w="810"/>
        <w:gridCol w:w="648"/>
        <w:gridCol w:w="720"/>
        <w:gridCol w:w="720"/>
        <w:gridCol w:w="720"/>
        <w:gridCol w:w="810"/>
        <w:gridCol w:w="810"/>
        <w:gridCol w:w="810"/>
        <w:gridCol w:w="810"/>
      </w:tblGrid>
      <w:tr w:rsidR="00112CFE" w:rsidRPr="00730658">
        <w:trPr>
          <w:trHeight w:val="20"/>
          <w:tblHeader/>
        </w:trPr>
        <w:tc>
          <w:tcPr>
            <w:tcW w:w="14868" w:type="dxa"/>
            <w:gridSpan w:val="19"/>
            <w:tcBorders>
              <w:top w:val="single" w:sz="12" w:space="0" w:color="auto"/>
              <w:left w:val="single" w:sz="12" w:space="0" w:color="auto"/>
              <w:bottom w:val="single" w:sz="12" w:space="0" w:color="auto"/>
              <w:right w:val="single" w:sz="12" w:space="0" w:color="auto"/>
            </w:tcBorders>
            <w:shd w:val="clear" w:color="auto" w:fill="auto"/>
            <w:vAlign w:val="bottom"/>
          </w:tcPr>
          <w:p w:rsidR="00112CFE" w:rsidRPr="004A0153" w:rsidRDefault="00112CFE" w:rsidP="00730658">
            <w:pPr>
              <w:spacing w:after="0" w:line="240" w:lineRule="auto"/>
              <w:rPr>
                <w:rFonts w:ascii="Arial" w:eastAsia="Times New Roman" w:hAnsi="Arial" w:cs="Arial"/>
                <w:b/>
                <w:bCs/>
                <w:color w:val="000000"/>
                <w:sz w:val="18"/>
                <w:szCs w:val="18"/>
                <w:lang w:val="fr-CA"/>
              </w:rPr>
            </w:pPr>
            <w:r w:rsidRPr="004A0153">
              <w:rPr>
                <w:rFonts w:ascii="Arial" w:eastAsia="Times New Roman" w:hAnsi="Arial" w:cs="Arial"/>
                <w:b/>
                <w:bCs/>
                <w:color w:val="000000"/>
                <w:sz w:val="18"/>
                <w:szCs w:val="18"/>
              </w:rPr>
              <w:t>Table</w:t>
            </w:r>
            <w:r w:rsidR="00730658" w:rsidRPr="004A0153">
              <w:rPr>
                <w:rFonts w:ascii="Arial" w:eastAsia="Times New Roman" w:hAnsi="Arial" w:cs="Arial"/>
                <w:b/>
                <w:bCs/>
                <w:color w:val="000000"/>
                <w:sz w:val="18"/>
                <w:szCs w:val="18"/>
              </w:rPr>
              <w:t>au</w:t>
            </w:r>
            <w:r w:rsidRPr="004A0153">
              <w:rPr>
                <w:rFonts w:ascii="Arial" w:eastAsia="Times New Roman" w:hAnsi="Arial" w:cs="Arial"/>
                <w:b/>
                <w:bCs/>
                <w:color w:val="000000"/>
                <w:sz w:val="18"/>
                <w:szCs w:val="18"/>
              </w:rPr>
              <w:t xml:space="preserve"> A2d.</w:t>
            </w:r>
            <w:r w:rsidR="00730658" w:rsidRPr="004A0153">
              <w:rPr>
                <w:rFonts w:ascii="Arial" w:eastAsia="Times New Roman" w:hAnsi="Arial" w:cs="Arial"/>
                <w:b/>
                <w:bCs/>
                <w:color w:val="000000"/>
                <w:sz w:val="18"/>
                <w:szCs w:val="18"/>
              </w:rPr>
              <w:t xml:space="preserve">  </w:t>
            </w:r>
            <w:r w:rsidR="00730658" w:rsidRPr="004A0153">
              <w:rPr>
                <w:rFonts w:ascii="Arial" w:eastAsia="Times New Roman" w:hAnsi="Arial" w:cs="Arial"/>
                <w:b/>
                <w:bCs/>
                <w:color w:val="000000"/>
                <w:sz w:val="18"/>
                <w:szCs w:val="18"/>
                <w:lang w:val="fr-CA"/>
              </w:rPr>
              <w:t>Revenus du marché et des transferts gouv. des personnes d’âge actif (16 à 64 ans) avec ou sans déficiences, quel que soit leur statut de faible revenu, selon le mode de vie (Source: EDTR 2009 FMGD)</w:t>
            </w:r>
            <w:r w:rsidRPr="004A0153">
              <w:rPr>
                <w:rFonts w:ascii="Arial" w:eastAsia="Times New Roman" w:hAnsi="Arial" w:cs="Arial"/>
                <w:b/>
                <w:bCs/>
                <w:color w:val="000000"/>
                <w:sz w:val="18"/>
                <w:szCs w:val="18"/>
                <w:lang w:val="fr-CA"/>
              </w:rPr>
              <w:t xml:space="preserve"> </w:t>
            </w:r>
            <w:bookmarkStart w:id="1" w:name="_GoBack"/>
            <w:bookmarkEnd w:id="1"/>
          </w:p>
        </w:tc>
      </w:tr>
      <w:tr w:rsidR="00112CFE" w:rsidRPr="00880020">
        <w:trPr>
          <w:trHeight w:val="20"/>
          <w:tblHeader/>
        </w:trPr>
        <w:tc>
          <w:tcPr>
            <w:tcW w:w="1188" w:type="dxa"/>
            <w:tcBorders>
              <w:top w:val="single" w:sz="12" w:space="0" w:color="auto"/>
              <w:left w:val="single" w:sz="12" w:space="0" w:color="000000"/>
              <w:bottom w:val="nil"/>
              <w:right w:val="single" w:sz="12" w:space="0" w:color="000000"/>
            </w:tcBorders>
            <w:shd w:val="clear" w:color="auto" w:fill="auto"/>
            <w:noWrap/>
            <w:vAlign w:val="bottom"/>
          </w:tcPr>
          <w:p w:rsidR="00112CFE" w:rsidRPr="00730658" w:rsidRDefault="00112CFE" w:rsidP="00666E6F">
            <w:pPr>
              <w:spacing w:after="0" w:line="240" w:lineRule="auto"/>
              <w:rPr>
                <w:rFonts w:ascii="Arial" w:eastAsia="Times New Roman" w:hAnsi="Arial" w:cs="Arial"/>
                <w:color w:val="000000"/>
                <w:sz w:val="14"/>
                <w:szCs w:val="14"/>
                <w:lang w:val="fr-CA"/>
              </w:rPr>
            </w:pPr>
            <w:r w:rsidRPr="00730658">
              <w:rPr>
                <w:rFonts w:ascii="Arial" w:eastAsia="Times New Roman" w:hAnsi="Arial" w:cs="Arial"/>
                <w:color w:val="000000"/>
                <w:sz w:val="14"/>
                <w:szCs w:val="14"/>
                <w:lang w:val="fr-CA"/>
              </w:rPr>
              <w:t> </w:t>
            </w:r>
          </w:p>
        </w:tc>
        <w:tc>
          <w:tcPr>
            <w:tcW w:w="4662" w:type="dxa"/>
            <w:gridSpan w:val="6"/>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730658" w:rsidP="00730658">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6588" w:type="dxa"/>
            <w:gridSpan w:val="9"/>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730658" w:rsidP="00730658">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Transferts gouvernementaux</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730658" w:rsidP="00730658">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Résumé</w:t>
            </w:r>
          </w:p>
        </w:tc>
      </w:tr>
      <w:tr w:rsidR="00730658" w:rsidRPr="00880020">
        <w:trPr>
          <w:trHeight w:val="20"/>
          <w:tblHeader/>
        </w:trPr>
        <w:tc>
          <w:tcPr>
            <w:tcW w:w="1188" w:type="dxa"/>
            <w:tcBorders>
              <w:top w:val="nil"/>
              <w:left w:val="single" w:sz="12" w:space="0" w:color="000000"/>
              <w:bottom w:val="single" w:sz="12" w:space="0" w:color="auto"/>
              <w:right w:val="single" w:sz="12" w:space="0" w:color="000000"/>
            </w:tcBorders>
            <w:shd w:val="clear" w:color="auto" w:fill="auto"/>
            <w:vAlign w:val="bottom"/>
          </w:tcPr>
          <w:p w:rsidR="00730658" w:rsidRPr="00880020" w:rsidRDefault="00730658"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730658" w:rsidRPr="00880020"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Emploi auto-nome</w:t>
            </w:r>
          </w:p>
        </w:tc>
        <w:tc>
          <w:tcPr>
            <w:tcW w:w="792" w:type="dxa"/>
            <w:tcBorders>
              <w:top w:val="nil"/>
              <w:left w:val="nil"/>
              <w:bottom w:val="single" w:sz="12" w:space="0" w:color="auto"/>
              <w:right w:val="single" w:sz="4" w:space="0" w:color="000000"/>
            </w:tcBorders>
            <w:shd w:val="clear" w:color="auto" w:fill="auto"/>
            <w:vAlign w:val="bottom"/>
          </w:tcPr>
          <w:p w:rsidR="00730658" w:rsidRPr="00880020"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730658" w:rsidRPr="00880020"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730658" w:rsidRPr="00880020"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Revenu d’investissements</w:t>
            </w:r>
          </w:p>
        </w:tc>
        <w:tc>
          <w:tcPr>
            <w:tcW w:w="810" w:type="dxa"/>
            <w:tcBorders>
              <w:top w:val="nil"/>
              <w:left w:val="nil"/>
              <w:bottom w:val="single" w:sz="12" w:space="0" w:color="auto"/>
              <w:right w:val="single" w:sz="4" w:space="0" w:color="000000"/>
            </w:tcBorders>
            <w:shd w:val="clear" w:color="auto" w:fill="auto"/>
            <w:vAlign w:val="bottom"/>
          </w:tcPr>
          <w:p w:rsidR="00730658" w:rsidRPr="00880020"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conjoints et enfants</w:t>
            </w:r>
          </w:p>
        </w:tc>
        <w:tc>
          <w:tcPr>
            <w:tcW w:w="720" w:type="dxa"/>
            <w:tcBorders>
              <w:top w:val="nil"/>
              <w:left w:val="nil"/>
              <w:bottom w:val="single" w:sz="12" w:space="0" w:color="auto"/>
              <w:right w:val="nil"/>
            </w:tcBorders>
            <w:shd w:val="clear" w:color="auto" w:fill="auto"/>
            <w:vAlign w:val="bottom"/>
          </w:tcPr>
          <w:p w:rsidR="00730658" w:rsidRPr="00BD4862" w:rsidRDefault="00730658" w:rsidP="00BC1737">
            <w:pPr>
              <w:spacing w:after="0" w:line="240" w:lineRule="auto"/>
              <w:jc w:val="center"/>
              <w:rPr>
                <w:rFonts w:ascii="Arial" w:eastAsia="Times New Roman" w:hAnsi="Arial" w:cs="Arial"/>
                <w:color w:val="000000"/>
                <w:sz w:val="14"/>
                <w:szCs w:val="14"/>
                <w:lang w:val="fr-CA"/>
              </w:rPr>
            </w:pPr>
            <w:r w:rsidRPr="00BD4862">
              <w:rPr>
                <w:rFonts w:ascii="Arial" w:eastAsia="Times New Roman" w:hAnsi="Arial" w:cs="Arial"/>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730658"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Presta-</w:t>
            </w:r>
          </w:p>
          <w:p w:rsidR="00730658" w:rsidRPr="00880020"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730658"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RPC/</w:t>
            </w:r>
          </w:p>
          <w:p w:rsidR="00730658" w:rsidRPr="00880020"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RRQ</w:t>
            </w:r>
          </w:p>
        </w:tc>
        <w:tc>
          <w:tcPr>
            <w:tcW w:w="720" w:type="dxa"/>
            <w:tcBorders>
              <w:top w:val="nil"/>
              <w:left w:val="nil"/>
              <w:bottom w:val="single" w:sz="12" w:space="0" w:color="auto"/>
              <w:right w:val="single" w:sz="4" w:space="0" w:color="000000"/>
            </w:tcBorders>
            <w:shd w:val="clear" w:color="auto" w:fill="auto"/>
            <w:vAlign w:val="bottom"/>
          </w:tcPr>
          <w:p w:rsidR="00730658"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SV</w:t>
            </w:r>
          </w:p>
          <w:p w:rsidR="00730658" w:rsidRPr="00880020"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/SRG </w:t>
            </w:r>
          </w:p>
        </w:tc>
        <w:tc>
          <w:tcPr>
            <w:tcW w:w="810" w:type="dxa"/>
            <w:tcBorders>
              <w:top w:val="nil"/>
              <w:left w:val="nil"/>
              <w:bottom w:val="single" w:sz="12" w:space="0" w:color="auto"/>
              <w:right w:val="single" w:sz="4" w:space="0" w:color="000000"/>
            </w:tcBorders>
            <w:shd w:val="clear" w:color="auto" w:fill="auto"/>
            <w:vAlign w:val="bottom"/>
          </w:tcPr>
          <w:p w:rsidR="00730658" w:rsidRPr="00880020"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730658" w:rsidRPr="00880020" w:rsidRDefault="00730658"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Indem. accidents travail</w:t>
            </w:r>
            <w:r w:rsidRPr="00880020">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730658" w:rsidRPr="00880020" w:rsidRDefault="00730658" w:rsidP="00BC1737">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Aide sociale</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vAlign w:val="bottom"/>
          </w:tcPr>
          <w:p w:rsidR="00730658" w:rsidRPr="009D7B39" w:rsidRDefault="00730658" w:rsidP="00BC1737">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Presta</w:t>
            </w:r>
            <w:r>
              <w:rPr>
                <w:rFonts w:ascii="Arial" w:eastAsia="Times New Roman" w:hAnsi="Arial" w:cs="Arial"/>
                <w:color w:val="000000"/>
                <w:sz w:val="14"/>
                <w:szCs w:val="14"/>
                <w:lang w:val="fr-CA"/>
              </w:rPr>
              <w:t>-</w:t>
            </w:r>
            <w:r w:rsidRPr="007D70BB">
              <w:rPr>
                <w:rFonts w:ascii="Arial" w:eastAsia="Times New Roman" w:hAnsi="Arial" w:cs="Arial"/>
                <w:color w:val="000000"/>
                <w:sz w:val="14"/>
                <w:szCs w:val="14"/>
                <w:lang w:val="fr-CA"/>
              </w:rPr>
              <w:t>tion fiscal</w:t>
            </w:r>
            <w:r>
              <w:rPr>
                <w:rFonts w:ascii="Arial" w:eastAsia="Times New Roman" w:hAnsi="Arial" w:cs="Arial"/>
                <w:color w:val="000000"/>
                <w:sz w:val="14"/>
                <w:szCs w:val="14"/>
                <w:lang w:val="fr-CA"/>
              </w:rPr>
              <w:t>e</w:t>
            </w:r>
            <w:r w:rsidRPr="007D70BB">
              <w:rPr>
                <w:rFonts w:ascii="Arial" w:eastAsia="Times New Roman" w:hAnsi="Arial" w:cs="Arial"/>
                <w:color w:val="000000"/>
                <w:sz w:val="14"/>
                <w:szCs w:val="14"/>
                <w:lang w:val="fr-CA"/>
              </w:rPr>
              <w:t xml:space="preserve"> pour </w:t>
            </w:r>
            <w:r>
              <w:rPr>
                <w:rFonts w:ascii="Arial" w:eastAsia="Times New Roman" w:hAnsi="Arial" w:cs="Arial"/>
                <w:color w:val="000000"/>
                <w:sz w:val="14"/>
                <w:szCs w:val="14"/>
                <w:lang w:val="fr-CA"/>
              </w:rPr>
              <w:t>revenu</w:t>
            </w:r>
            <w:r w:rsidRPr="007D70BB">
              <w:rPr>
                <w:rFonts w:ascii="Arial" w:eastAsia="Times New Roman" w:hAnsi="Arial" w:cs="Arial"/>
                <w:color w:val="000000"/>
                <w:sz w:val="14"/>
                <w:szCs w:val="14"/>
                <w:lang w:val="fr-CA"/>
              </w:rPr>
              <w:t>de travail (PDRT)</w:t>
            </w:r>
          </w:p>
        </w:tc>
        <w:tc>
          <w:tcPr>
            <w:tcW w:w="720" w:type="dxa"/>
            <w:tcBorders>
              <w:top w:val="nil"/>
              <w:left w:val="nil"/>
              <w:bottom w:val="single" w:sz="12" w:space="0" w:color="auto"/>
              <w:right w:val="nil"/>
            </w:tcBorders>
            <w:shd w:val="clear" w:color="auto" w:fill="auto"/>
            <w:vAlign w:val="bottom"/>
          </w:tcPr>
          <w:p w:rsidR="00822CED" w:rsidRPr="00217910" w:rsidRDefault="00822CED" w:rsidP="00822CED">
            <w:pPr>
              <w:spacing w:after="0" w:line="240" w:lineRule="auto"/>
              <w:jc w:val="center"/>
              <w:rPr>
                <w:rFonts w:ascii="Arial" w:eastAsia="Times New Roman" w:hAnsi="Arial" w:cs="Arial"/>
                <w:color w:val="000000"/>
                <w:sz w:val="14"/>
                <w:szCs w:val="14"/>
                <w:lang w:val="fr-CA"/>
              </w:rPr>
            </w:pPr>
            <w:r w:rsidRPr="00217910">
              <w:rPr>
                <w:rFonts w:ascii="Arial" w:eastAsia="Times New Roman" w:hAnsi="Arial" w:cs="Arial"/>
                <w:color w:val="000000"/>
                <w:sz w:val="14"/>
                <w:szCs w:val="14"/>
                <w:lang w:val="fr-CA"/>
              </w:rPr>
              <w:t>Crédit TPS/</w:t>
            </w:r>
          </w:p>
          <w:p w:rsidR="00730658" w:rsidRPr="00796437" w:rsidRDefault="00822CED" w:rsidP="00822CE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w:t>
            </w:r>
            <w:r w:rsidR="00730658">
              <w:rPr>
                <w:rFonts w:ascii="Arial" w:eastAsia="Times New Roman" w:hAnsi="Arial" w:cs="Arial"/>
                <w:color w:val="000000"/>
                <w:sz w:val="14"/>
                <w:szCs w:val="14"/>
                <w:lang w:val="fr-CA"/>
              </w:rPr>
              <w:t>.</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730658" w:rsidRPr="00796437" w:rsidRDefault="00730658" w:rsidP="00BC1737">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730658" w:rsidRPr="00880020" w:rsidRDefault="00730658"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730658" w:rsidRPr="00880020" w:rsidRDefault="00730658"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de transfertgouv.</w:t>
            </w:r>
          </w:p>
        </w:tc>
        <w:tc>
          <w:tcPr>
            <w:tcW w:w="810" w:type="dxa"/>
            <w:tcBorders>
              <w:top w:val="nil"/>
              <w:left w:val="nil"/>
              <w:bottom w:val="single" w:sz="12" w:space="0" w:color="auto"/>
              <w:right w:val="single" w:sz="12" w:space="0" w:color="000000"/>
            </w:tcBorders>
            <w:shd w:val="clear" w:color="auto" w:fill="auto"/>
            <w:vAlign w:val="bottom"/>
          </w:tcPr>
          <w:p w:rsidR="00730658" w:rsidRPr="00880020" w:rsidRDefault="00730658"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Revenu total </w:t>
            </w:r>
          </w:p>
        </w:tc>
      </w:tr>
      <w:tr w:rsidR="00730658" w:rsidRPr="00730658">
        <w:trPr>
          <w:trHeight w:val="20"/>
        </w:trPr>
        <w:tc>
          <w:tcPr>
            <w:tcW w:w="5850" w:type="dxa"/>
            <w:gridSpan w:val="7"/>
            <w:tcBorders>
              <w:top w:val="single" w:sz="12" w:space="0" w:color="auto"/>
              <w:left w:val="single" w:sz="12" w:space="0" w:color="000000"/>
              <w:bottom w:val="single" w:sz="12" w:space="0" w:color="auto"/>
              <w:right w:val="single" w:sz="12" w:space="0" w:color="000000"/>
            </w:tcBorders>
            <w:shd w:val="clear" w:color="000000" w:fill="FFFFFF"/>
          </w:tcPr>
          <w:p w:rsidR="00730658" w:rsidRPr="00730658" w:rsidRDefault="00730658" w:rsidP="00730658">
            <w:pPr>
              <w:spacing w:after="0" w:line="240" w:lineRule="auto"/>
              <w:rPr>
                <w:rFonts w:ascii="Arial" w:eastAsia="Times New Roman" w:hAnsi="Arial" w:cs="Arial"/>
                <w:b/>
                <w:bCs/>
                <w:color w:val="000000"/>
                <w:sz w:val="14"/>
                <w:szCs w:val="14"/>
                <w:lang w:val="fr-CA"/>
              </w:rPr>
            </w:pPr>
            <w:r w:rsidRPr="00730658">
              <w:rPr>
                <w:rFonts w:ascii="Arial" w:eastAsia="Times New Roman" w:hAnsi="Arial" w:cs="Arial"/>
                <w:b/>
                <w:bCs/>
                <w:color w:val="000000"/>
                <w:sz w:val="14"/>
                <w:szCs w:val="14"/>
                <w:lang w:val="fr-CA"/>
              </w:rPr>
              <w:t>Toutes les personnes d’âge actif – Données en  $$</w:t>
            </w:r>
          </w:p>
        </w:tc>
        <w:tc>
          <w:tcPr>
            <w:tcW w:w="720" w:type="dxa"/>
            <w:tcBorders>
              <w:top w:val="single" w:sz="12" w:space="0" w:color="auto"/>
              <w:left w:val="single" w:sz="12" w:space="0" w:color="auto"/>
              <w:bottom w:val="single" w:sz="12" w:space="0" w:color="auto"/>
              <w:right w:val="single" w:sz="4" w:space="0" w:color="000000"/>
            </w:tcBorders>
            <w:shd w:val="clear" w:color="000000" w:fill="FFFFFF"/>
            <w:noWrap/>
            <w:vAlign w:val="bottom"/>
          </w:tcPr>
          <w:p w:rsidR="00730658" w:rsidRPr="00730658" w:rsidRDefault="00730658" w:rsidP="00666E6F">
            <w:pPr>
              <w:spacing w:after="0" w:line="240" w:lineRule="auto"/>
              <w:rPr>
                <w:rFonts w:ascii="Arial" w:eastAsia="Times New Roman" w:hAnsi="Arial" w:cs="Arial"/>
                <w:color w:val="000000"/>
                <w:sz w:val="14"/>
                <w:szCs w:val="14"/>
                <w:lang w:val="fr-CA"/>
              </w:rPr>
            </w:pPr>
            <w:r w:rsidRPr="00730658">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30658" w:rsidRPr="00730658" w:rsidRDefault="00730658" w:rsidP="00666E6F">
            <w:pPr>
              <w:spacing w:after="0" w:line="240" w:lineRule="auto"/>
              <w:rPr>
                <w:rFonts w:ascii="Arial" w:eastAsia="Times New Roman" w:hAnsi="Arial" w:cs="Arial"/>
                <w:color w:val="000000"/>
                <w:sz w:val="14"/>
                <w:szCs w:val="14"/>
                <w:lang w:val="fr-CA"/>
              </w:rPr>
            </w:pPr>
            <w:r w:rsidRPr="00730658">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30658" w:rsidRPr="00730658" w:rsidRDefault="00730658" w:rsidP="00666E6F">
            <w:pPr>
              <w:spacing w:after="0" w:line="240" w:lineRule="auto"/>
              <w:rPr>
                <w:rFonts w:ascii="Arial" w:eastAsia="Times New Roman" w:hAnsi="Arial" w:cs="Arial"/>
                <w:color w:val="000000"/>
                <w:sz w:val="14"/>
                <w:szCs w:val="14"/>
                <w:lang w:val="fr-CA"/>
              </w:rPr>
            </w:pPr>
            <w:r w:rsidRPr="00730658">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single" w:sz="4" w:space="0" w:color="000000"/>
            </w:tcBorders>
            <w:shd w:val="clear" w:color="000000" w:fill="FFFFFF"/>
            <w:noWrap/>
            <w:vAlign w:val="bottom"/>
          </w:tcPr>
          <w:p w:rsidR="00730658" w:rsidRPr="00730658" w:rsidRDefault="00730658" w:rsidP="00666E6F">
            <w:pPr>
              <w:spacing w:after="0" w:line="240" w:lineRule="auto"/>
              <w:rPr>
                <w:rFonts w:ascii="Arial" w:eastAsia="Times New Roman" w:hAnsi="Arial" w:cs="Arial"/>
                <w:color w:val="000000"/>
                <w:sz w:val="14"/>
                <w:szCs w:val="14"/>
                <w:lang w:val="fr-CA"/>
              </w:rPr>
            </w:pPr>
            <w:r w:rsidRPr="00730658">
              <w:rPr>
                <w:rFonts w:ascii="Arial" w:eastAsia="Times New Roman" w:hAnsi="Arial" w:cs="Arial"/>
                <w:color w:val="000000"/>
                <w:sz w:val="14"/>
                <w:szCs w:val="14"/>
                <w:lang w:val="fr-CA"/>
              </w:rPr>
              <w:t> </w:t>
            </w:r>
          </w:p>
        </w:tc>
        <w:tc>
          <w:tcPr>
            <w:tcW w:w="648" w:type="dxa"/>
            <w:tcBorders>
              <w:top w:val="single" w:sz="12" w:space="0" w:color="auto"/>
              <w:left w:val="nil"/>
              <w:bottom w:val="single" w:sz="12" w:space="0" w:color="auto"/>
              <w:right w:val="single" w:sz="4" w:space="0" w:color="000000"/>
            </w:tcBorders>
            <w:shd w:val="clear" w:color="000000" w:fill="FFFFFF"/>
            <w:noWrap/>
            <w:vAlign w:val="bottom"/>
          </w:tcPr>
          <w:p w:rsidR="00730658" w:rsidRPr="00730658" w:rsidRDefault="00730658" w:rsidP="00666E6F">
            <w:pPr>
              <w:spacing w:after="0" w:line="240" w:lineRule="auto"/>
              <w:rPr>
                <w:rFonts w:ascii="Arial" w:eastAsia="Times New Roman" w:hAnsi="Arial" w:cs="Arial"/>
                <w:color w:val="000000"/>
                <w:sz w:val="14"/>
                <w:szCs w:val="14"/>
                <w:lang w:val="fr-CA"/>
              </w:rPr>
            </w:pPr>
            <w:r w:rsidRPr="00730658">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30658" w:rsidRPr="00730658" w:rsidRDefault="00730658" w:rsidP="00666E6F">
            <w:pPr>
              <w:spacing w:after="0" w:line="240" w:lineRule="auto"/>
              <w:rPr>
                <w:rFonts w:ascii="Arial" w:eastAsia="Times New Roman" w:hAnsi="Arial" w:cs="Arial"/>
                <w:color w:val="000000"/>
                <w:sz w:val="14"/>
                <w:szCs w:val="14"/>
                <w:lang w:val="fr-CA"/>
              </w:rPr>
            </w:pPr>
            <w:r w:rsidRPr="00730658">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000000" w:fill="FFFFFF"/>
            <w:noWrap/>
            <w:vAlign w:val="bottom"/>
          </w:tcPr>
          <w:p w:rsidR="00730658" w:rsidRPr="00730658" w:rsidRDefault="00730658" w:rsidP="00666E6F">
            <w:pPr>
              <w:spacing w:after="0" w:line="240" w:lineRule="auto"/>
              <w:rPr>
                <w:rFonts w:ascii="Arial" w:eastAsia="Times New Roman" w:hAnsi="Arial" w:cs="Arial"/>
                <w:color w:val="000000"/>
                <w:sz w:val="14"/>
                <w:szCs w:val="14"/>
                <w:lang w:val="fr-CA"/>
              </w:rPr>
            </w:pPr>
            <w:r w:rsidRPr="00730658">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nil"/>
            </w:tcBorders>
            <w:shd w:val="clear" w:color="000000" w:fill="FFFFFF"/>
            <w:noWrap/>
            <w:vAlign w:val="bottom"/>
          </w:tcPr>
          <w:p w:rsidR="00730658" w:rsidRPr="00730658" w:rsidRDefault="00730658" w:rsidP="00666E6F">
            <w:pPr>
              <w:spacing w:after="0" w:line="240" w:lineRule="auto"/>
              <w:rPr>
                <w:rFonts w:ascii="Arial" w:eastAsia="Times New Roman" w:hAnsi="Arial" w:cs="Arial"/>
                <w:color w:val="000000"/>
                <w:sz w:val="14"/>
                <w:szCs w:val="14"/>
                <w:lang w:val="fr-CA"/>
              </w:rPr>
            </w:pPr>
            <w:r w:rsidRPr="00730658">
              <w:rPr>
                <w:rFonts w:ascii="Arial" w:eastAsia="Times New Roman" w:hAnsi="Arial" w:cs="Arial"/>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000000"/>
            </w:tcBorders>
            <w:shd w:val="clear" w:color="000000" w:fill="FFFFFF"/>
            <w:noWrap/>
            <w:vAlign w:val="bottom"/>
          </w:tcPr>
          <w:p w:rsidR="00730658" w:rsidRPr="00730658" w:rsidRDefault="00730658" w:rsidP="00666E6F">
            <w:pPr>
              <w:spacing w:after="0" w:line="240" w:lineRule="auto"/>
              <w:rPr>
                <w:rFonts w:ascii="Arial" w:eastAsia="Times New Roman" w:hAnsi="Arial" w:cs="Arial"/>
                <w:color w:val="000000"/>
                <w:sz w:val="14"/>
                <w:szCs w:val="14"/>
                <w:lang w:val="fr-CA"/>
              </w:rPr>
            </w:pPr>
            <w:r w:rsidRPr="00730658">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nil"/>
            </w:tcBorders>
            <w:shd w:val="clear" w:color="000000" w:fill="FFFFFF"/>
            <w:noWrap/>
            <w:vAlign w:val="bottom"/>
          </w:tcPr>
          <w:p w:rsidR="00730658" w:rsidRPr="00730658" w:rsidRDefault="00730658" w:rsidP="00666E6F">
            <w:pPr>
              <w:spacing w:after="0" w:line="240" w:lineRule="auto"/>
              <w:rPr>
                <w:rFonts w:ascii="Arial" w:eastAsia="Times New Roman" w:hAnsi="Arial" w:cs="Arial"/>
                <w:b/>
                <w:bCs/>
                <w:color w:val="000000"/>
                <w:sz w:val="14"/>
                <w:szCs w:val="14"/>
                <w:lang w:val="fr-CA"/>
              </w:rPr>
            </w:pPr>
            <w:r w:rsidRPr="00730658">
              <w:rPr>
                <w:rFonts w:ascii="Arial" w:eastAsia="Times New Roman" w:hAnsi="Arial" w:cs="Arial"/>
                <w:b/>
                <w:bCs/>
                <w:color w:val="000000"/>
                <w:sz w:val="14"/>
                <w:szCs w:val="14"/>
                <w:lang w:val="fr-CA"/>
              </w:rPr>
              <w:t> </w:t>
            </w:r>
          </w:p>
        </w:tc>
        <w:tc>
          <w:tcPr>
            <w:tcW w:w="810" w:type="dxa"/>
            <w:tcBorders>
              <w:top w:val="single" w:sz="12" w:space="0" w:color="auto"/>
              <w:left w:val="nil"/>
              <w:bottom w:val="single" w:sz="12" w:space="0" w:color="auto"/>
              <w:right w:val="nil"/>
            </w:tcBorders>
            <w:shd w:val="clear" w:color="000000" w:fill="FFFFFF"/>
            <w:noWrap/>
            <w:vAlign w:val="bottom"/>
          </w:tcPr>
          <w:p w:rsidR="00730658" w:rsidRPr="00730658" w:rsidRDefault="00730658" w:rsidP="00666E6F">
            <w:pPr>
              <w:spacing w:after="0" w:line="240" w:lineRule="auto"/>
              <w:rPr>
                <w:rFonts w:ascii="Arial" w:eastAsia="Times New Roman" w:hAnsi="Arial" w:cs="Arial"/>
                <w:b/>
                <w:bCs/>
                <w:color w:val="000000"/>
                <w:sz w:val="14"/>
                <w:szCs w:val="14"/>
                <w:lang w:val="fr-CA"/>
              </w:rPr>
            </w:pPr>
            <w:r w:rsidRPr="00730658">
              <w:rPr>
                <w:rFonts w:ascii="Arial" w:eastAsia="Times New Roman" w:hAnsi="Arial" w:cs="Arial"/>
                <w:b/>
                <w:bCs/>
                <w:color w:val="000000"/>
                <w:sz w:val="14"/>
                <w:szCs w:val="14"/>
                <w:lang w:val="fr-CA"/>
              </w:rPr>
              <w:t> </w:t>
            </w:r>
          </w:p>
        </w:tc>
        <w:tc>
          <w:tcPr>
            <w:tcW w:w="810" w:type="dxa"/>
            <w:tcBorders>
              <w:top w:val="single" w:sz="12" w:space="0" w:color="auto"/>
              <w:left w:val="nil"/>
              <w:bottom w:val="single" w:sz="12" w:space="0" w:color="auto"/>
              <w:right w:val="single" w:sz="12" w:space="0" w:color="auto"/>
            </w:tcBorders>
            <w:shd w:val="clear" w:color="000000" w:fill="FFFFFF"/>
            <w:noWrap/>
            <w:vAlign w:val="bottom"/>
          </w:tcPr>
          <w:p w:rsidR="00730658" w:rsidRPr="00730658" w:rsidRDefault="00730658" w:rsidP="00666E6F">
            <w:pPr>
              <w:spacing w:after="0" w:line="240" w:lineRule="auto"/>
              <w:rPr>
                <w:rFonts w:ascii="Arial" w:eastAsia="Times New Roman" w:hAnsi="Arial" w:cs="Arial"/>
                <w:b/>
                <w:bCs/>
                <w:color w:val="000000"/>
                <w:sz w:val="14"/>
                <w:szCs w:val="14"/>
                <w:lang w:val="fr-CA"/>
              </w:rPr>
            </w:pPr>
            <w:r w:rsidRPr="00730658">
              <w:rPr>
                <w:rFonts w:ascii="Arial" w:eastAsia="Times New Roman" w:hAnsi="Arial" w:cs="Arial"/>
                <w:b/>
                <w:bCs/>
                <w:color w:val="000000"/>
                <w:sz w:val="14"/>
                <w:szCs w:val="14"/>
                <w:lang w:val="fr-CA"/>
              </w:rPr>
              <w:t> </w:t>
            </w:r>
          </w:p>
        </w:tc>
      </w:tr>
      <w:tr w:rsidR="00730658" w:rsidRPr="00880020">
        <w:trPr>
          <w:trHeight w:val="20"/>
        </w:trPr>
        <w:tc>
          <w:tcPr>
            <w:tcW w:w="1188" w:type="dxa"/>
            <w:tcBorders>
              <w:top w:val="nil"/>
              <w:left w:val="single" w:sz="12" w:space="0" w:color="000000"/>
              <w:bottom w:val="nil"/>
              <w:right w:val="single" w:sz="12" w:space="0" w:color="000000"/>
            </w:tcBorders>
            <w:shd w:val="clear" w:color="000000" w:fill="B7DEE8"/>
          </w:tcPr>
          <w:p w:rsidR="00730658" w:rsidRPr="00B957A8" w:rsidRDefault="00730658" w:rsidP="00BC1737">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 xml:space="preserve">Personne seule dans un ménage à </w:t>
            </w:r>
            <w:r>
              <w:rPr>
                <w:rFonts w:ascii="Arial" w:hAnsi="Arial" w:cs="Arial"/>
                <w:color w:val="000000"/>
                <w:sz w:val="14"/>
                <w:szCs w:val="14"/>
                <w:lang w:val="fr-CA"/>
              </w:rPr>
              <w:t>une personne</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$2,856</w:t>
            </w:r>
          </w:p>
        </w:tc>
        <w:tc>
          <w:tcPr>
            <w:tcW w:w="792"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$29,357</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$1,535</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$1,275</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$156</w:t>
            </w:r>
          </w:p>
        </w:tc>
        <w:tc>
          <w:tcPr>
            <w:tcW w:w="720" w:type="dxa"/>
            <w:tcBorders>
              <w:top w:val="nil"/>
              <w:left w:val="nil"/>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$821</w:t>
            </w:r>
          </w:p>
        </w:tc>
        <w:tc>
          <w:tcPr>
            <w:tcW w:w="720" w:type="dxa"/>
            <w:tcBorders>
              <w:top w:val="nil"/>
              <w:left w:val="single" w:sz="12" w:space="0" w:color="auto"/>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$913</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$50</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$984</w:t>
            </w:r>
          </w:p>
        </w:tc>
        <w:tc>
          <w:tcPr>
            <w:tcW w:w="648"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$248</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$987</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$53</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$185</w:t>
            </w:r>
          </w:p>
        </w:tc>
        <w:tc>
          <w:tcPr>
            <w:tcW w:w="810" w:type="dxa"/>
            <w:tcBorders>
              <w:top w:val="nil"/>
              <w:left w:val="nil"/>
              <w:bottom w:val="nil"/>
              <w:right w:val="single" w:sz="12" w:space="0" w:color="auto"/>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$106</w:t>
            </w:r>
          </w:p>
        </w:tc>
        <w:tc>
          <w:tcPr>
            <w:tcW w:w="810" w:type="dxa"/>
            <w:tcBorders>
              <w:top w:val="nil"/>
              <w:left w:val="nil"/>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$36,000</w:t>
            </w:r>
          </w:p>
        </w:tc>
        <w:tc>
          <w:tcPr>
            <w:tcW w:w="810" w:type="dxa"/>
            <w:tcBorders>
              <w:top w:val="nil"/>
              <w:left w:val="single" w:sz="4" w:space="0" w:color="000000"/>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$3,526</w:t>
            </w:r>
          </w:p>
        </w:tc>
        <w:tc>
          <w:tcPr>
            <w:tcW w:w="810" w:type="dxa"/>
            <w:tcBorders>
              <w:top w:val="nil"/>
              <w:left w:val="single" w:sz="4" w:space="0" w:color="000000"/>
              <w:bottom w:val="nil"/>
              <w:right w:val="single" w:sz="12"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$39,526</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B957A8" w:rsidRDefault="00730658" w:rsidP="00BC1737">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Personne seule dans un ménage à plusieurs personnes</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$1,267</w:t>
            </w:r>
          </w:p>
        </w:tc>
        <w:tc>
          <w:tcPr>
            <w:tcW w:w="792"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$29,847</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$524</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$199</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w:t>
            </w:r>
          </w:p>
        </w:tc>
        <w:tc>
          <w:tcPr>
            <w:tcW w:w="72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$336</w:t>
            </w:r>
          </w:p>
        </w:tc>
        <w:tc>
          <w:tcPr>
            <w:tcW w:w="720" w:type="dxa"/>
            <w:tcBorders>
              <w:top w:val="nil"/>
              <w:left w:val="single" w:sz="12" w:space="0" w:color="auto"/>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$64</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$237</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$21</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$891</w:t>
            </w:r>
          </w:p>
        </w:tc>
        <w:tc>
          <w:tcPr>
            <w:tcW w:w="648"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$318</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$672</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$82</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$201</w:t>
            </w:r>
          </w:p>
        </w:tc>
        <w:tc>
          <w:tcPr>
            <w:tcW w:w="810" w:type="dxa"/>
            <w:tcBorders>
              <w:top w:val="nil"/>
              <w:left w:val="nil"/>
              <w:bottom w:val="nil"/>
              <w:right w:val="single" w:sz="12" w:space="0" w:color="auto"/>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$61</w:t>
            </w:r>
          </w:p>
        </w:tc>
        <w:tc>
          <w:tcPr>
            <w:tcW w:w="81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$32,186</w:t>
            </w:r>
          </w:p>
        </w:tc>
        <w:tc>
          <w:tcPr>
            <w:tcW w:w="810" w:type="dxa"/>
            <w:tcBorders>
              <w:top w:val="nil"/>
              <w:left w:val="single" w:sz="4" w:space="0" w:color="000000"/>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$2,546</w:t>
            </w:r>
          </w:p>
        </w:tc>
        <w:tc>
          <w:tcPr>
            <w:tcW w:w="810" w:type="dxa"/>
            <w:tcBorders>
              <w:top w:val="nil"/>
              <w:left w:val="single" w:sz="4" w:space="0" w:color="000000"/>
              <w:bottom w:val="nil"/>
              <w:right w:val="single" w:sz="12"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$34,732</w:t>
            </w:r>
          </w:p>
        </w:tc>
      </w:tr>
      <w:tr w:rsidR="00730658" w:rsidRPr="00880020">
        <w:trPr>
          <w:trHeight w:val="20"/>
        </w:trPr>
        <w:tc>
          <w:tcPr>
            <w:tcW w:w="1188" w:type="dxa"/>
            <w:tcBorders>
              <w:top w:val="nil"/>
              <w:left w:val="single" w:sz="12" w:space="0" w:color="000000"/>
              <w:bottom w:val="nil"/>
              <w:right w:val="single" w:sz="12" w:space="0" w:color="000000"/>
            </w:tcBorders>
            <w:shd w:val="clear" w:color="000000" w:fill="B7DEE8"/>
          </w:tcPr>
          <w:p w:rsidR="00730658" w:rsidRPr="00B957A8" w:rsidRDefault="00730658" w:rsidP="00BC1737">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sans enfant</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$2,777</w:t>
            </w:r>
          </w:p>
        </w:tc>
        <w:tc>
          <w:tcPr>
            <w:tcW w:w="792"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$31,422</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$2,575</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$1,436</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w:t>
            </w:r>
          </w:p>
        </w:tc>
        <w:tc>
          <w:tcPr>
            <w:tcW w:w="720" w:type="dxa"/>
            <w:tcBorders>
              <w:top w:val="nil"/>
              <w:left w:val="nil"/>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$770</w:t>
            </w:r>
          </w:p>
        </w:tc>
        <w:tc>
          <w:tcPr>
            <w:tcW w:w="720" w:type="dxa"/>
            <w:tcBorders>
              <w:top w:val="nil"/>
              <w:left w:val="single" w:sz="12" w:space="0" w:color="auto"/>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$842</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$73</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$866</w:t>
            </w:r>
          </w:p>
        </w:tc>
        <w:tc>
          <w:tcPr>
            <w:tcW w:w="648"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$288</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$172</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$26</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$38</w:t>
            </w:r>
          </w:p>
        </w:tc>
        <w:tc>
          <w:tcPr>
            <w:tcW w:w="810" w:type="dxa"/>
            <w:tcBorders>
              <w:top w:val="nil"/>
              <w:left w:val="nil"/>
              <w:bottom w:val="nil"/>
              <w:right w:val="single" w:sz="12" w:space="0" w:color="auto"/>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w:t>
            </w:r>
          </w:p>
        </w:tc>
        <w:tc>
          <w:tcPr>
            <w:tcW w:w="810" w:type="dxa"/>
            <w:tcBorders>
              <w:top w:val="nil"/>
              <w:left w:val="nil"/>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$38,997</w:t>
            </w:r>
          </w:p>
        </w:tc>
        <w:tc>
          <w:tcPr>
            <w:tcW w:w="810" w:type="dxa"/>
            <w:tcBorders>
              <w:top w:val="nil"/>
              <w:left w:val="single" w:sz="4" w:space="0" w:color="000000"/>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$2,335</w:t>
            </w:r>
          </w:p>
        </w:tc>
        <w:tc>
          <w:tcPr>
            <w:tcW w:w="810" w:type="dxa"/>
            <w:tcBorders>
              <w:top w:val="nil"/>
              <w:left w:val="single" w:sz="4" w:space="0" w:color="000000"/>
              <w:bottom w:val="nil"/>
              <w:right w:val="single" w:sz="12"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$41,332</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B957A8" w:rsidRDefault="00730658" w:rsidP="00BC1737">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avec enfants</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$2,778</w:t>
            </w:r>
          </w:p>
        </w:tc>
        <w:tc>
          <w:tcPr>
            <w:tcW w:w="792"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$31,559</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$325</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$1,027</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$78</w:t>
            </w:r>
          </w:p>
        </w:tc>
        <w:tc>
          <w:tcPr>
            <w:tcW w:w="72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$529</w:t>
            </w:r>
          </w:p>
        </w:tc>
        <w:tc>
          <w:tcPr>
            <w:tcW w:w="720" w:type="dxa"/>
            <w:tcBorders>
              <w:top w:val="nil"/>
              <w:left w:val="single" w:sz="12" w:space="0" w:color="auto"/>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$785</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$89</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$1,099</w:t>
            </w:r>
          </w:p>
        </w:tc>
        <w:tc>
          <w:tcPr>
            <w:tcW w:w="648"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$184</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$176</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$39</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$85</w:t>
            </w:r>
          </w:p>
        </w:tc>
        <w:tc>
          <w:tcPr>
            <w:tcW w:w="810" w:type="dxa"/>
            <w:tcBorders>
              <w:top w:val="nil"/>
              <w:left w:val="nil"/>
              <w:bottom w:val="nil"/>
              <w:right w:val="single" w:sz="12" w:space="0" w:color="auto"/>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$264</w:t>
            </w:r>
          </w:p>
        </w:tc>
        <w:tc>
          <w:tcPr>
            <w:tcW w:w="81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$36,297</w:t>
            </w:r>
          </w:p>
        </w:tc>
        <w:tc>
          <w:tcPr>
            <w:tcW w:w="810" w:type="dxa"/>
            <w:tcBorders>
              <w:top w:val="nil"/>
              <w:left w:val="single" w:sz="4" w:space="0" w:color="000000"/>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$2,722</w:t>
            </w:r>
          </w:p>
        </w:tc>
        <w:tc>
          <w:tcPr>
            <w:tcW w:w="810" w:type="dxa"/>
            <w:tcBorders>
              <w:top w:val="nil"/>
              <w:left w:val="single" w:sz="4" w:space="0" w:color="000000"/>
              <w:bottom w:val="nil"/>
              <w:right w:val="single" w:sz="12"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$39,019</w:t>
            </w:r>
          </w:p>
        </w:tc>
      </w:tr>
      <w:tr w:rsidR="00730658" w:rsidRPr="00880020">
        <w:trPr>
          <w:trHeight w:val="20"/>
        </w:trPr>
        <w:tc>
          <w:tcPr>
            <w:tcW w:w="1188" w:type="dxa"/>
            <w:tcBorders>
              <w:top w:val="nil"/>
              <w:left w:val="single" w:sz="12" w:space="0" w:color="000000"/>
              <w:bottom w:val="nil"/>
              <w:right w:val="single" w:sz="12" w:space="0" w:color="000000"/>
            </w:tcBorders>
            <w:shd w:val="clear" w:color="000000" w:fill="B7DEE8"/>
          </w:tcPr>
          <w:p w:rsidR="00730658" w:rsidRPr="004B0ADD" w:rsidRDefault="00730658" w:rsidP="00BC1737">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Famille monparentale dirigée par une femme *</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$964</w:t>
            </w:r>
          </w:p>
        </w:tc>
        <w:tc>
          <w:tcPr>
            <w:tcW w:w="792"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$19,528</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$114</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$457</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$1,376</w:t>
            </w:r>
          </w:p>
        </w:tc>
        <w:tc>
          <w:tcPr>
            <w:tcW w:w="720" w:type="dxa"/>
            <w:tcBorders>
              <w:top w:val="nil"/>
              <w:left w:val="nil"/>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$492</w:t>
            </w:r>
          </w:p>
        </w:tc>
        <w:tc>
          <w:tcPr>
            <w:tcW w:w="720" w:type="dxa"/>
            <w:tcBorders>
              <w:top w:val="nil"/>
              <w:left w:val="single" w:sz="12" w:space="0" w:color="auto"/>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$2,278</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$186</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$697</w:t>
            </w:r>
          </w:p>
        </w:tc>
        <w:tc>
          <w:tcPr>
            <w:tcW w:w="648"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$156</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$1,226</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$123</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$312</w:t>
            </w:r>
          </w:p>
        </w:tc>
        <w:tc>
          <w:tcPr>
            <w:tcW w:w="810" w:type="dxa"/>
            <w:tcBorders>
              <w:top w:val="nil"/>
              <w:left w:val="nil"/>
              <w:bottom w:val="nil"/>
              <w:right w:val="single" w:sz="12" w:space="0" w:color="auto"/>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$278</w:t>
            </w:r>
          </w:p>
        </w:tc>
        <w:tc>
          <w:tcPr>
            <w:tcW w:w="810" w:type="dxa"/>
            <w:tcBorders>
              <w:top w:val="nil"/>
              <w:left w:val="nil"/>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$22,930</w:t>
            </w:r>
          </w:p>
        </w:tc>
        <w:tc>
          <w:tcPr>
            <w:tcW w:w="810" w:type="dxa"/>
            <w:tcBorders>
              <w:top w:val="nil"/>
              <w:left w:val="single" w:sz="4" w:space="0" w:color="000000"/>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$5,258</w:t>
            </w:r>
          </w:p>
        </w:tc>
        <w:tc>
          <w:tcPr>
            <w:tcW w:w="810" w:type="dxa"/>
            <w:tcBorders>
              <w:top w:val="nil"/>
              <w:left w:val="single" w:sz="4" w:space="0" w:color="000000"/>
              <w:bottom w:val="nil"/>
              <w:right w:val="single" w:sz="12"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$28,188</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4B0ADD" w:rsidRDefault="00730658" w:rsidP="00BC1737">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Famille monoparentale dirigée par un homme*</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$1,903</w:t>
            </w:r>
          </w:p>
        </w:tc>
        <w:tc>
          <w:tcPr>
            <w:tcW w:w="792"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$28,101</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$189</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$1,222</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$52</w:t>
            </w:r>
          </w:p>
        </w:tc>
        <w:tc>
          <w:tcPr>
            <w:tcW w:w="72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$460</w:t>
            </w:r>
          </w:p>
        </w:tc>
        <w:tc>
          <w:tcPr>
            <w:tcW w:w="720" w:type="dxa"/>
            <w:tcBorders>
              <w:top w:val="nil"/>
              <w:left w:val="single" w:sz="12" w:space="0" w:color="auto"/>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$1,399</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$166</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$694</w:t>
            </w:r>
          </w:p>
        </w:tc>
        <w:tc>
          <w:tcPr>
            <w:tcW w:w="648"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$307</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$472</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$92</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$211</w:t>
            </w:r>
          </w:p>
        </w:tc>
        <w:tc>
          <w:tcPr>
            <w:tcW w:w="810" w:type="dxa"/>
            <w:tcBorders>
              <w:top w:val="nil"/>
              <w:left w:val="nil"/>
              <w:bottom w:val="nil"/>
              <w:right w:val="single" w:sz="12" w:space="0" w:color="auto"/>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$108</w:t>
            </w:r>
          </w:p>
        </w:tc>
        <w:tc>
          <w:tcPr>
            <w:tcW w:w="81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$31,927</w:t>
            </w:r>
          </w:p>
        </w:tc>
        <w:tc>
          <w:tcPr>
            <w:tcW w:w="810" w:type="dxa"/>
            <w:tcBorders>
              <w:top w:val="nil"/>
              <w:left w:val="single" w:sz="4" w:space="0" w:color="000000"/>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$3,449</w:t>
            </w:r>
          </w:p>
        </w:tc>
        <w:tc>
          <w:tcPr>
            <w:tcW w:w="810" w:type="dxa"/>
            <w:tcBorders>
              <w:top w:val="nil"/>
              <w:left w:val="single" w:sz="4" w:space="0" w:color="000000"/>
              <w:bottom w:val="nil"/>
              <w:right w:val="single" w:sz="12"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$35,376</w:t>
            </w:r>
          </w:p>
        </w:tc>
      </w:tr>
      <w:tr w:rsidR="00730658" w:rsidRPr="00880020">
        <w:trPr>
          <w:trHeight w:val="20"/>
        </w:trPr>
        <w:tc>
          <w:tcPr>
            <w:tcW w:w="1188" w:type="dxa"/>
            <w:tcBorders>
              <w:top w:val="nil"/>
              <w:left w:val="single" w:sz="12" w:space="0" w:color="000000"/>
              <w:bottom w:val="nil"/>
              <w:right w:val="single" w:sz="12" w:space="0" w:color="000000"/>
            </w:tcBorders>
            <w:shd w:val="clear" w:color="000000" w:fill="B7DEE8"/>
          </w:tcPr>
          <w:p w:rsidR="00730658" w:rsidRPr="00982127" w:rsidRDefault="00730658" w:rsidP="00BC1737">
            <w:pPr>
              <w:spacing w:after="0" w:line="240" w:lineRule="auto"/>
              <w:rPr>
                <w:rFonts w:ascii="Arial" w:hAnsi="Arial" w:cs="Arial"/>
                <w:color w:val="000000"/>
                <w:sz w:val="14"/>
                <w:szCs w:val="14"/>
              </w:rPr>
            </w:pPr>
            <w:r>
              <w:rPr>
                <w:rFonts w:ascii="Arial" w:hAnsi="Arial" w:cs="Arial"/>
                <w:color w:val="000000"/>
                <w:sz w:val="14"/>
                <w:szCs w:val="14"/>
              </w:rPr>
              <w:t>Autre</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$1,161</w:t>
            </w:r>
          </w:p>
        </w:tc>
        <w:tc>
          <w:tcPr>
            <w:tcW w:w="792"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$24,775</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$901</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$707</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$80</w:t>
            </w:r>
          </w:p>
        </w:tc>
        <w:tc>
          <w:tcPr>
            <w:tcW w:w="720" w:type="dxa"/>
            <w:tcBorders>
              <w:top w:val="nil"/>
              <w:left w:val="nil"/>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$604</w:t>
            </w:r>
          </w:p>
        </w:tc>
        <w:tc>
          <w:tcPr>
            <w:tcW w:w="720" w:type="dxa"/>
            <w:tcBorders>
              <w:top w:val="nil"/>
              <w:left w:val="single" w:sz="12" w:space="0" w:color="auto"/>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$284</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$377</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$35</w:t>
            </w:r>
          </w:p>
        </w:tc>
        <w:tc>
          <w:tcPr>
            <w:tcW w:w="81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$804</w:t>
            </w:r>
          </w:p>
        </w:tc>
        <w:tc>
          <w:tcPr>
            <w:tcW w:w="648"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$218</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$654</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$63</w:t>
            </w:r>
          </w:p>
        </w:tc>
        <w:tc>
          <w:tcPr>
            <w:tcW w:w="720" w:type="dxa"/>
            <w:tcBorders>
              <w:top w:val="nil"/>
              <w:left w:val="nil"/>
              <w:bottom w:val="nil"/>
              <w:right w:val="single" w:sz="4"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$159</w:t>
            </w:r>
          </w:p>
        </w:tc>
        <w:tc>
          <w:tcPr>
            <w:tcW w:w="810" w:type="dxa"/>
            <w:tcBorders>
              <w:top w:val="nil"/>
              <w:left w:val="nil"/>
              <w:bottom w:val="nil"/>
              <w:right w:val="single" w:sz="12" w:space="0" w:color="auto"/>
            </w:tcBorders>
            <w:shd w:val="clear" w:color="000000" w:fill="B7DE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$115</w:t>
            </w:r>
          </w:p>
        </w:tc>
        <w:tc>
          <w:tcPr>
            <w:tcW w:w="810" w:type="dxa"/>
            <w:tcBorders>
              <w:top w:val="nil"/>
              <w:left w:val="nil"/>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$28,228</w:t>
            </w:r>
          </w:p>
        </w:tc>
        <w:tc>
          <w:tcPr>
            <w:tcW w:w="810" w:type="dxa"/>
            <w:tcBorders>
              <w:top w:val="nil"/>
              <w:left w:val="single" w:sz="4" w:space="0" w:color="000000"/>
              <w:bottom w:val="nil"/>
              <w:right w:val="nil"/>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$2,709</w:t>
            </w:r>
          </w:p>
        </w:tc>
        <w:tc>
          <w:tcPr>
            <w:tcW w:w="810" w:type="dxa"/>
            <w:tcBorders>
              <w:top w:val="nil"/>
              <w:left w:val="single" w:sz="4" w:space="0" w:color="000000"/>
              <w:bottom w:val="nil"/>
              <w:right w:val="single" w:sz="12" w:space="0" w:color="000000"/>
            </w:tcBorders>
            <w:shd w:val="clear" w:color="000000" w:fill="B7DE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$30,937</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880020" w:rsidRDefault="00730658" w:rsidP="00BC1737">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Pr="00880020">
              <w:rPr>
                <w:rFonts w:ascii="Arial" w:eastAsia="Times New Roman" w:hAnsi="Arial" w:cs="Arial"/>
                <w:color w:val="000000"/>
                <w:sz w:val="14"/>
                <w:szCs w:val="14"/>
              </w:rPr>
              <w:t>)</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$2,326</w:t>
            </w:r>
          </w:p>
        </w:tc>
        <w:tc>
          <w:tcPr>
            <w:tcW w:w="792"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$29,299</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$1,037</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$1,021</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$144</w:t>
            </w:r>
          </w:p>
        </w:tc>
        <w:tc>
          <w:tcPr>
            <w:tcW w:w="72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$615</w:t>
            </w:r>
          </w:p>
        </w:tc>
        <w:tc>
          <w:tcPr>
            <w:tcW w:w="720" w:type="dxa"/>
            <w:tcBorders>
              <w:top w:val="nil"/>
              <w:left w:val="single" w:sz="12" w:space="0" w:color="auto"/>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$500</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$407</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$29</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$948</w:t>
            </w:r>
          </w:p>
        </w:tc>
        <w:tc>
          <w:tcPr>
            <w:tcW w:w="648"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$226</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$438</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$50</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$119</w:t>
            </w:r>
          </w:p>
        </w:tc>
        <w:tc>
          <w:tcPr>
            <w:tcW w:w="810" w:type="dxa"/>
            <w:tcBorders>
              <w:top w:val="nil"/>
              <w:left w:val="nil"/>
              <w:bottom w:val="nil"/>
              <w:right w:val="single" w:sz="12" w:space="0" w:color="auto"/>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$159</w:t>
            </w:r>
          </w:p>
        </w:tc>
        <w:tc>
          <w:tcPr>
            <w:tcW w:w="81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$34,441</w:t>
            </w:r>
          </w:p>
        </w:tc>
        <w:tc>
          <w:tcPr>
            <w:tcW w:w="810" w:type="dxa"/>
            <w:tcBorders>
              <w:top w:val="nil"/>
              <w:left w:val="single" w:sz="4" w:space="0" w:color="000000"/>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$2,876</w:t>
            </w:r>
          </w:p>
        </w:tc>
        <w:tc>
          <w:tcPr>
            <w:tcW w:w="810" w:type="dxa"/>
            <w:tcBorders>
              <w:top w:val="nil"/>
              <w:left w:val="single" w:sz="4" w:space="0" w:color="000000"/>
              <w:bottom w:val="nil"/>
              <w:right w:val="single" w:sz="12"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$37,317</w:t>
            </w:r>
          </w:p>
        </w:tc>
      </w:tr>
      <w:tr w:rsidR="00730658" w:rsidRPr="00730658">
        <w:trPr>
          <w:trHeight w:val="20"/>
        </w:trPr>
        <w:tc>
          <w:tcPr>
            <w:tcW w:w="5850" w:type="dxa"/>
            <w:gridSpan w:val="7"/>
            <w:tcBorders>
              <w:top w:val="single" w:sz="12" w:space="0" w:color="auto"/>
              <w:left w:val="single" w:sz="12" w:space="0" w:color="auto"/>
              <w:bottom w:val="single" w:sz="12" w:space="0" w:color="auto"/>
              <w:right w:val="single" w:sz="12" w:space="0" w:color="000000"/>
            </w:tcBorders>
            <w:shd w:val="clear" w:color="auto" w:fill="auto"/>
          </w:tcPr>
          <w:p w:rsidR="00730658" w:rsidRPr="00730658" w:rsidRDefault="00730658" w:rsidP="00730658">
            <w:pPr>
              <w:spacing w:after="0" w:line="240" w:lineRule="auto"/>
              <w:rPr>
                <w:rFonts w:ascii="Arial" w:eastAsia="Times New Roman" w:hAnsi="Arial" w:cs="Arial"/>
                <w:b/>
                <w:bCs/>
                <w:color w:val="000000"/>
                <w:sz w:val="14"/>
                <w:szCs w:val="14"/>
                <w:lang w:val="fr-CA"/>
              </w:rPr>
            </w:pPr>
            <w:r w:rsidRPr="00730658">
              <w:rPr>
                <w:rFonts w:ascii="Arial" w:eastAsia="Times New Roman" w:hAnsi="Arial" w:cs="Arial"/>
                <w:b/>
                <w:bCs/>
                <w:color w:val="000000"/>
                <w:sz w:val="14"/>
                <w:szCs w:val="14"/>
                <w:lang w:val="fr-CA"/>
              </w:rPr>
              <w:t>Toutes les personnes d’âge actif – Données en % du revenu total</w:t>
            </w:r>
          </w:p>
        </w:tc>
        <w:tc>
          <w:tcPr>
            <w:tcW w:w="720" w:type="dxa"/>
            <w:tcBorders>
              <w:top w:val="single" w:sz="12" w:space="0" w:color="auto"/>
              <w:left w:val="single" w:sz="12" w:space="0" w:color="auto"/>
              <w:bottom w:val="single" w:sz="12" w:space="0" w:color="auto"/>
              <w:right w:val="single" w:sz="4" w:space="0" w:color="000000"/>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4" w:space="0" w:color="000000"/>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single" w:sz="12" w:space="0" w:color="auto"/>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nil"/>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730658" w:rsidRPr="00730658" w:rsidRDefault="00730658" w:rsidP="00666E6F">
            <w:pPr>
              <w:spacing w:after="0" w:line="240" w:lineRule="auto"/>
              <w:jc w:val="right"/>
              <w:rPr>
                <w:rFonts w:ascii="Arial" w:eastAsia="Times New Roman" w:hAnsi="Arial" w:cs="Arial"/>
                <w:b/>
                <w:bCs/>
                <w:color w:val="000000"/>
                <w:sz w:val="14"/>
                <w:szCs w:val="14"/>
                <w:lang w:val="fr-CA"/>
              </w:rPr>
            </w:pPr>
          </w:p>
        </w:tc>
      </w:tr>
      <w:tr w:rsidR="00730658" w:rsidRPr="00880020">
        <w:trPr>
          <w:trHeight w:val="20"/>
        </w:trPr>
        <w:tc>
          <w:tcPr>
            <w:tcW w:w="1188" w:type="dxa"/>
            <w:tcBorders>
              <w:top w:val="single" w:sz="12" w:space="0" w:color="auto"/>
              <w:left w:val="single" w:sz="12" w:space="0" w:color="000000"/>
              <w:bottom w:val="nil"/>
              <w:right w:val="single" w:sz="12" w:space="0" w:color="000000"/>
            </w:tcBorders>
            <w:shd w:val="clear" w:color="auto" w:fill="B6DDE8"/>
          </w:tcPr>
          <w:p w:rsidR="00730658" w:rsidRPr="00B957A8" w:rsidRDefault="00730658" w:rsidP="00BC1737">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 xml:space="preserve">Personne seule dans un ménage à </w:t>
            </w:r>
            <w:r>
              <w:rPr>
                <w:rFonts w:ascii="Arial" w:hAnsi="Arial" w:cs="Arial"/>
                <w:color w:val="000000"/>
                <w:sz w:val="14"/>
                <w:szCs w:val="14"/>
                <w:lang w:val="fr-CA"/>
              </w:rPr>
              <w:t>une personne</w:t>
            </w:r>
          </w:p>
        </w:tc>
        <w:tc>
          <w:tcPr>
            <w:tcW w:w="720"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7.2%</w:t>
            </w:r>
          </w:p>
        </w:tc>
        <w:tc>
          <w:tcPr>
            <w:tcW w:w="792"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74.3%</w:t>
            </w:r>
          </w:p>
        </w:tc>
        <w:tc>
          <w:tcPr>
            <w:tcW w:w="810"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3.9%</w:t>
            </w:r>
          </w:p>
        </w:tc>
        <w:tc>
          <w:tcPr>
            <w:tcW w:w="810"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3.2%</w:t>
            </w:r>
          </w:p>
        </w:tc>
        <w:tc>
          <w:tcPr>
            <w:tcW w:w="810"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0.4%</w:t>
            </w:r>
          </w:p>
        </w:tc>
        <w:tc>
          <w:tcPr>
            <w:tcW w:w="720" w:type="dxa"/>
            <w:tcBorders>
              <w:top w:val="single" w:sz="12" w:space="0" w:color="auto"/>
              <w:left w:val="nil"/>
              <w:bottom w:val="nil"/>
              <w:right w:val="nil"/>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2.1%</w:t>
            </w:r>
          </w:p>
        </w:tc>
        <w:tc>
          <w:tcPr>
            <w:tcW w:w="720" w:type="dxa"/>
            <w:tcBorders>
              <w:top w:val="single" w:sz="12" w:space="0" w:color="auto"/>
              <w:left w:val="single" w:sz="12" w:space="0" w:color="auto"/>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2.3%</w:t>
            </w:r>
          </w:p>
        </w:tc>
        <w:tc>
          <w:tcPr>
            <w:tcW w:w="720"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810"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w:t>
            </w:r>
          </w:p>
        </w:tc>
        <w:tc>
          <w:tcPr>
            <w:tcW w:w="648"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0.6%</w:t>
            </w:r>
          </w:p>
        </w:tc>
        <w:tc>
          <w:tcPr>
            <w:tcW w:w="720"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w:t>
            </w:r>
          </w:p>
        </w:tc>
        <w:tc>
          <w:tcPr>
            <w:tcW w:w="720"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single" w:sz="12" w:space="0" w:color="auto"/>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0.5%</w:t>
            </w:r>
          </w:p>
        </w:tc>
        <w:tc>
          <w:tcPr>
            <w:tcW w:w="810" w:type="dxa"/>
            <w:tcBorders>
              <w:top w:val="single" w:sz="12" w:space="0" w:color="auto"/>
              <w:left w:val="nil"/>
              <w:bottom w:val="nil"/>
              <w:right w:val="single" w:sz="12" w:space="0" w:color="auto"/>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810" w:type="dxa"/>
            <w:tcBorders>
              <w:top w:val="single" w:sz="12" w:space="0" w:color="auto"/>
              <w:left w:val="nil"/>
              <w:bottom w:val="nil"/>
              <w:right w:val="nil"/>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91.1%</w:t>
            </w:r>
          </w:p>
        </w:tc>
        <w:tc>
          <w:tcPr>
            <w:tcW w:w="810" w:type="dxa"/>
            <w:tcBorders>
              <w:top w:val="single" w:sz="12" w:space="0" w:color="auto"/>
              <w:left w:val="single" w:sz="4" w:space="0" w:color="000000"/>
              <w:bottom w:val="nil"/>
              <w:right w:val="nil"/>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8.9%</w:t>
            </w:r>
          </w:p>
        </w:tc>
        <w:tc>
          <w:tcPr>
            <w:tcW w:w="810" w:type="dxa"/>
            <w:tcBorders>
              <w:top w:val="single" w:sz="12" w:space="0" w:color="auto"/>
              <w:left w:val="single" w:sz="4" w:space="0" w:color="000000"/>
              <w:bottom w:val="nil"/>
              <w:right w:val="single" w:sz="12"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B957A8" w:rsidRDefault="00730658" w:rsidP="00BC1737">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Personne seule dans un ménage à plusieurs personnes</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3.6%</w:t>
            </w:r>
          </w:p>
        </w:tc>
        <w:tc>
          <w:tcPr>
            <w:tcW w:w="792"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85.9%</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1.5%</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0.6%</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w:t>
            </w:r>
          </w:p>
        </w:tc>
        <w:tc>
          <w:tcPr>
            <w:tcW w:w="720" w:type="dxa"/>
            <w:tcBorders>
              <w:top w:val="nil"/>
              <w:left w:val="single" w:sz="12" w:space="0" w:color="auto"/>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0.7%</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2.6%</w:t>
            </w:r>
          </w:p>
        </w:tc>
        <w:tc>
          <w:tcPr>
            <w:tcW w:w="648"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0.9%</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0.6%</w:t>
            </w:r>
          </w:p>
        </w:tc>
        <w:tc>
          <w:tcPr>
            <w:tcW w:w="810" w:type="dxa"/>
            <w:tcBorders>
              <w:top w:val="nil"/>
              <w:left w:val="nil"/>
              <w:bottom w:val="nil"/>
              <w:right w:val="single" w:sz="12" w:space="0" w:color="auto"/>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0.2%</w:t>
            </w:r>
          </w:p>
        </w:tc>
        <w:tc>
          <w:tcPr>
            <w:tcW w:w="81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92.7%</w:t>
            </w:r>
          </w:p>
        </w:tc>
        <w:tc>
          <w:tcPr>
            <w:tcW w:w="810" w:type="dxa"/>
            <w:tcBorders>
              <w:top w:val="nil"/>
              <w:left w:val="single" w:sz="4" w:space="0" w:color="000000"/>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7.3%</w:t>
            </w:r>
          </w:p>
        </w:tc>
        <w:tc>
          <w:tcPr>
            <w:tcW w:w="810" w:type="dxa"/>
            <w:tcBorders>
              <w:top w:val="nil"/>
              <w:left w:val="single" w:sz="4" w:space="0" w:color="000000"/>
              <w:bottom w:val="nil"/>
              <w:right w:val="single" w:sz="12"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B6DDE8"/>
          </w:tcPr>
          <w:p w:rsidR="00730658" w:rsidRPr="00B957A8" w:rsidRDefault="00730658" w:rsidP="00BC1737">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sans enfant</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6.7%</w:t>
            </w:r>
          </w:p>
        </w:tc>
        <w:tc>
          <w:tcPr>
            <w:tcW w:w="792"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76.0%</w:t>
            </w:r>
          </w:p>
        </w:tc>
        <w:tc>
          <w:tcPr>
            <w:tcW w:w="81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6.2%</w:t>
            </w:r>
          </w:p>
        </w:tc>
        <w:tc>
          <w:tcPr>
            <w:tcW w:w="81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3.5%</w:t>
            </w:r>
          </w:p>
        </w:tc>
        <w:tc>
          <w:tcPr>
            <w:tcW w:w="81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nil"/>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1.9%</w:t>
            </w:r>
          </w:p>
        </w:tc>
        <w:tc>
          <w:tcPr>
            <w:tcW w:w="720" w:type="dxa"/>
            <w:tcBorders>
              <w:top w:val="nil"/>
              <w:left w:val="single" w:sz="12" w:space="0" w:color="auto"/>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0.2%</w:t>
            </w:r>
          </w:p>
        </w:tc>
        <w:tc>
          <w:tcPr>
            <w:tcW w:w="81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2.1%</w:t>
            </w:r>
          </w:p>
        </w:tc>
        <w:tc>
          <w:tcPr>
            <w:tcW w:w="648"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0.7%</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0.4%</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810" w:type="dxa"/>
            <w:tcBorders>
              <w:top w:val="nil"/>
              <w:left w:val="nil"/>
              <w:bottom w:val="nil"/>
              <w:right w:val="single" w:sz="12" w:space="0" w:color="auto"/>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810" w:type="dxa"/>
            <w:tcBorders>
              <w:top w:val="nil"/>
              <w:left w:val="nil"/>
              <w:bottom w:val="nil"/>
              <w:right w:val="nil"/>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94.4%</w:t>
            </w:r>
          </w:p>
        </w:tc>
        <w:tc>
          <w:tcPr>
            <w:tcW w:w="810" w:type="dxa"/>
            <w:tcBorders>
              <w:top w:val="nil"/>
              <w:left w:val="single" w:sz="4" w:space="0" w:color="000000"/>
              <w:bottom w:val="nil"/>
              <w:right w:val="nil"/>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5.6%</w:t>
            </w:r>
          </w:p>
        </w:tc>
        <w:tc>
          <w:tcPr>
            <w:tcW w:w="810" w:type="dxa"/>
            <w:tcBorders>
              <w:top w:val="nil"/>
              <w:left w:val="single" w:sz="4" w:space="0" w:color="000000"/>
              <w:bottom w:val="nil"/>
              <w:right w:val="single" w:sz="12"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B957A8" w:rsidRDefault="00730658" w:rsidP="00BC1737">
            <w:pPr>
              <w:spacing w:after="0" w:line="240" w:lineRule="auto"/>
              <w:rPr>
                <w:rFonts w:ascii="Arial" w:hAnsi="Arial" w:cs="Arial"/>
                <w:color w:val="000000"/>
                <w:sz w:val="14"/>
                <w:szCs w:val="14"/>
                <w:lang w:val="fr-CA"/>
              </w:rPr>
            </w:pPr>
            <w:r w:rsidRPr="00B957A8">
              <w:rPr>
                <w:rFonts w:ascii="Arial" w:hAnsi="Arial" w:cs="Arial"/>
                <w:color w:val="000000"/>
                <w:sz w:val="14"/>
                <w:szCs w:val="14"/>
                <w:lang w:val="fr-CA"/>
              </w:rPr>
              <w:t>Couple marié ou de droit commun avec enfants</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7.1%</w:t>
            </w:r>
          </w:p>
        </w:tc>
        <w:tc>
          <w:tcPr>
            <w:tcW w:w="792"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80.9%</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0.8%</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2.6%</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0.2%</w:t>
            </w:r>
          </w:p>
        </w:tc>
        <w:tc>
          <w:tcPr>
            <w:tcW w:w="72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1.4%</w:t>
            </w:r>
          </w:p>
        </w:tc>
        <w:tc>
          <w:tcPr>
            <w:tcW w:w="720" w:type="dxa"/>
            <w:tcBorders>
              <w:top w:val="nil"/>
              <w:left w:val="single" w:sz="12" w:space="0" w:color="auto"/>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w:t>
            </w:r>
          </w:p>
        </w:tc>
        <w:tc>
          <w:tcPr>
            <w:tcW w:w="648"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0.5%</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0.5%</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0.2%</w:t>
            </w:r>
          </w:p>
        </w:tc>
        <w:tc>
          <w:tcPr>
            <w:tcW w:w="810" w:type="dxa"/>
            <w:tcBorders>
              <w:top w:val="nil"/>
              <w:left w:val="nil"/>
              <w:bottom w:val="nil"/>
              <w:right w:val="single" w:sz="12" w:space="0" w:color="auto"/>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0.7%</w:t>
            </w:r>
          </w:p>
        </w:tc>
        <w:tc>
          <w:tcPr>
            <w:tcW w:w="81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93.0%</w:t>
            </w:r>
          </w:p>
        </w:tc>
        <w:tc>
          <w:tcPr>
            <w:tcW w:w="810" w:type="dxa"/>
            <w:tcBorders>
              <w:top w:val="nil"/>
              <w:left w:val="single" w:sz="4" w:space="0" w:color="000000"/>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7.0%</w:t>
            </w:r>
          </w:p>
        </w:tc>
        <w:tc>
          <w:tcPr>
            <w:tcW w:w="810" w:type="dxa"/>
            <w:tcBorders>
              <w:top w:val="nil"/>
              <w:left w:val="single" w:sz="4" w:space="0" w:color="000000"/>
              <w:bottom w:val="nil"/>
              <w:right w:val="single" w:sz="12"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B6DDE8"/>
          </w:tcPr>
          <w:p w:rsidR="00730658" w:rsidRPr="004B0ADD" w:rsidRDefault="00730658" w:rsidP="00BC1737">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Famille monparentale dirigée par une femme *</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3.4%</w:t>
            </w:r>
          </w:p>
        </w:tc>
        <w:tc>
          <w:tcPr>
            <w:tcW w:w="792"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69.3%</w:t>
            </w:r>
          </w:p>
        </w:tc>
        <w:tc>
          <w:tcPr>
            <w:tcW w:w="81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0.4%</w:t>
            </w:r>
          </w:p>
        </w:tc>
        <w:tc>
          <w:tcPr>
            <w:tcW w:w="81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w:t>
            </w:r>
          </w:p>
        </w:tc>
        <w:tc>
          <w:tcPr>
            <w:tcW w:w="81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4.9%</w:t>
            </w:r>
          </w:p>
        </w:tc>
        <w:tc>
          <w:tcPr>
            <w:tcW w:w="720" w:type="dxa"/>
            <w:tcBorders>
              <w:top w:val="nil"/>
              <w:left w:val="nil"/>
              <w:bottom w:val="nil"/>
              <w:right w:val="nil"/>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1.7%</w:t>
            </w:r>
          </w:p>
        </w:tc>
        <w:tc>
          <w:tcPr>
            <w:tcW w:w="720" w:type="dxa"/>
            <w:tcBorders>
              <w:top w:val="nil"/>
              <w:left w:val="single" w:sz="12" w:space="0" w:color="auto"/>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8.1%</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0.7%</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w:t>
            </w:r>
          </w:p>
        </w:tc>
        <w:tc>
          <w:tcPr>
            <w:tcW w:w="648"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0.6%</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4.3%</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0.4%</w:t>
            </w:r>
          </w:p>
        </w:tc>
        <w:tc>
          <w:tcPr>
            <w:tcW w:w="720" w:type="dxa"/>
            <w:tcBorders>
              <w:top w:val="nil"/>
              <w:left w:val="nil"/>
              <w:bottom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w:t>
            </w:r>
          </w:p>
        </w:tc>
        <w:tc>
          <w:tcPr>
            <w:tcW w:w="810" w:type="dxa"/>
            <w:tcBorders>
              <w:top w:val="nil"/>
              <w:left w:val="nil"/>
              <w:bottom w:val="nil"/>
              <w:right w:val="single" w:sz="12" w:space="0" w:color="auto"/>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1.0%</w:t>
            </w:r>
          </w:p>
        </w:tc>
        <w:tc>
          <w:tcPr>
            <w:tcW w:w="810" w:type="dxa"/>
            <w:tcBorders>
              <w:top w:val="nil"/>
              <w:left w:val="nil"/>
              <w:bottom w:val="nil"/>
              <w:right w:val="nil"/>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81.3%</w:t>
            </w:r>
          </w:p>
        </w:tc>
        <w:tc>
          <w:tcPr>
            <w:tcW w:w="810" w:type="dxa"/>
            <w:tcBorders>
              <w:top w:val="nil"/>
              <w:left w:val="single" w:sz="4" w:space="0" w:color="000000"/>
              <w:bottom w:val="nil"/>
              <w:right w:val="nil"/>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18.7%</w:t>
            </w:r>
          </w:p>
        </w:tc>
        <w:tc>
          <w:tcPr>
            <w:tcW w:w="810" w:type="dxa"/>
            <w:tcBorders>
              <w:top w:val="nil"/>
              <w:left w:val="single" w:sz="4" w:space="0" w:color="000000"/>
              <w:bottom w:val="nil"/>
              <w:right w:val="single" w:sz="12"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nil"/>
              <w:right w:val="single" w:sz="12" w:space="0" w:color="000000"/>
            </w:tcBorders>
            <w:shd w:val="clear" w:color="auto" w:fill="auto"/>
          </w:tcPr>
          <w:p w:rsidR="00730658" w:rsidRPr="004B0ADD" w:rsidRDefault="00730658" w:rsidP="00BC1737">
            <w:pPr>
              <w:spacing w:after="0" w:line="240" w:lineRule="auto"/>
              <w:rPr>
                <w:rFonts w:ascii="Arial" w:hAnsi="Arial" w:cs="Arial"/>
                <w:color w:val="000000"/>
                <w:sz w:val="14"/>
                <w:szCs w:val="14"/>
                <w:lang w:val="fr-CA"/>
              </w:rPr>
            </w:pPr>
            <w:r w:rsidRPr="004B0ADD">
              <w:rPr>
                <w:rFonts w:ascii="Arial" w:hAnsi="Arial" w:cs="Arial"/>
                <w:color w:val="000000"/>
                <w:sz w:val="14"/>
                <w:szCs w:val="14"/>
                <w:lang w:val="fr-CA"/>
              </w:rPr>
              <w:t>Famille monoparentale dirigée par un homme*</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5.4%</w:t>
            </w:r>
          </w:p>
        </w:tc>
        <w:tc>
          <w:tcPr>
            <w:tcW w:w="792"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79.4%</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0.5%</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3.5%</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w:t>
            </w:r>
          </w:p>
        </w:tc>
        <w:tc>
          <w:tcPr>
            <w:tcW w:w="720" w:type="dxa"/>
            <w:tcBorders>
              <w:top w:val="nil"/>
              <w:left w:val="single" w:sz="12" w:space="0" w:color="auto"/>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4.0%</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0.5%</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w:t>
            </w:r>
          </w:p>
        </w:tc>
        <w:tc>
          <w:tcPr>
            <w:tcW w:w="648"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0.9%</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720" w:type="dxa"/>
            <w:tcBorders>
              <w:top w:val="nil"/>
              <w:left w:val="nil"/>
              <w:bottom w:val="nil"/>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0.6%</w:t>
            </w:r>
          </w:p>
        </w:tc>
        <w:tc>
          <w:tcPr>
            <w:tcW w:w="810" w:type="dxa"/>
            <w:tcBorders>
              <w:top w:val="nil"/>
              <w:left w:val="nil"/>
              <w:bottom w:val="nil"/>
              <w:right w:val="single" w:sz="12" w:space="0" w:color="auto"/>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810" w:type="dxa"/>
            <w:tcBorders>
              <w:top w:val="nil"/>
              <w:left w:val="nil"/>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90.3%</w:t>
            </w:r>
          </w:p>
        </w:tc>
        <w:tc>
          <w:tcPr>
            <w:tcW w:w="810" w:type="dxa"/>
            <w:tcBorders>
              <w:top w:val="nil"/>
              <w:left w:val="single" w:sz="4" w:space="0" w:color="000000"/>
              <w:bottom w:val="nil"/>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9.7%</w:t>
            </w:r>
          </w:p>
        </w:tc>
        <w:tc>
          <w:tcPr>
            <w:tcW w:w="810" w:type="dxa"/>
            <w:tcBorders>
              <w:top w:val="nil"/>
              <w:left w:val="single" w:sz="4" w:space="0" w:color="000000"/>
              <w:bottom w:val="nil"/>
              <w:right w:val="single" w:sz="12"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right w:val="single" w:sz="12" w:space="0" w:color="000000"/>
            </w:tcBorders>
            <w:shd w:val="clear" w:color="auto" w:fill="B6DDE8"/>
          </w:tcPr>
          <w:p w:rsidR="00730658" w:rsidRPr="00982127" w:rsidRDefault="00730658" w:rsidP="00BC1737">
            <w:pPr>
              <w:spacing w:after="0" w:line="240" w:lineRule="auto"/>
              <w:rPr>
                <w:rFonts w:ascii="Arial" w:hAnsi="Arial" w:cs="Arial"/>
                <w:color w:val="000000"/>
                <w:sz w:val="14"/>
                <w:szCs w:val="14"/>
              </w:rPr>
            </w:pPr>
            <w:r>
              <w:rPr>
                <w:rFonts w:ascii="Arial" w:hAnsi="Arial" w:cs="Arial"/>
                <w:color w:val="000000"/>
                <w:sz w:val="14"/>
                <w:szCs w:val="14"/>
              </w:rPr>
              <w:t>Autre</w:t>
            </w:r>
          </w:p>
        </w:tc>
        <w:tc>
          <w:tcPr>
            <w:tcW w:w="720"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3.8%</w:t>
            </w:r>
          </w:p>
        </w:tc>
        <w:tc>
          <w:tcPr>
            <w:tcW w:w="792"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80.1%</w:t>
            </w:r>
          </w:p>
        </w:tc>
        <w:tc>
          <w:tcPr>
            <w:tcW w:w="810"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2.9%</w:t>
            </w:r>
          </w:p>
        </w:tc>
        <w:tc>
          <w:tcPr>
            <w:tcW w:w="810"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2.3%</w:t>
            </w:r>
          </w:p>
        </w:tc>
        <w:tc>
          <w:tcPr>
            <w:tcW w:w="810"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720" w:type="dxa"/>
            <w:tcBorders>
              <w:top w:val="nil"/>
              <w:left w:val="nil"/>
              <w:right w:val="nil"/>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2.0%</w:t>
            </w:r>
          </w:p>
        </w:tc>
        <w:tc>
          <w:tcPr>
            <w:tcW w:w="720" w:type="dxa"/>
            <w:tcBorders>
              <w:top w:val="nil"/>
              <w:left w:val="single" w:sz="12" w:space="0" w:color="auto"/>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0.9%</w:t>
            </w:r>
          </w:p>
        </w:tc>
        <w:tc>
          <w:tcPr>
            <w:tcW w:w="720"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w:t>
            </w:r>
          </w:p>
        </w:tc>
        <w:tc>
          <w:tcPr>
            <w:tcW w:w="720"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810"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2.6%</w:t>
            </w:r>
          </w:p>
        </w:tc>
        <w:tc>
          <w:tcPr>
            <w:tcW w:w="648"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0.7%</w:t>
            </w:r>
          </w:p>
        </w:tc>
        <w:tc>
          <w:tcPr>
            <w:tcW w:w="720"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2.1%</w:t>
            </w:r>
          </w:p>
        </w:tc>
        <w:tc>
          <w:tcPr>
            <w:tcW w:w="720"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0.2%</w:t>
            </w:r>
          </w:p>
        </w:tc>
        <w:tc>
          <w:tcPr>
            <w:tcW w:w="720" w:type="dxa"/>
            <w:tcBorders>
              <w:top w:val="nil"/>
              <w:left w:val="nil"/>
              <w:right w:val="single" w:sz="4"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0.5%</w:t>
            </w:r>
          </w:p>
        </w:tc>
        <w:tc>
          <w:tcPr>
            <w:tcW w:w="810" w:type="dxa"/>
            <w:tcBorders>
              <w:top w:val="nil"/>
              <w:left w:val="nil"/>
              <w:right w:val="single" w:sz="12" w:space="0" w:color="auto"/>
            </w:tcBorders>
            <w:shd w:val="clear" w:color="auto" w:fill="B6DDE8"/>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0.4%</w:t>
            </w:r>
          </w:p>
        </w:tc>
        <w:tc>
          <w:tcPr>
            <w:tcW w:w="810" w:type="dxa"/>
            <w:tcBorders>
              <w:top w:val="nil"/>
              <w:left w:val="nil"/>
              <w:right w:val="nil"/>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91.2%</w:t>
            </w:r>
          </w:p>
        </w:tc>
        <w:tc>
          <w:tcPr>
            <w:tcW w:w="810" w:type="dxa"/>
            <w:tcBorders>
              <w:top w:val="nil"/>
              <w:left w:val="single" w:sz="4" w:space="0" w:color="000000"/>
              <w:right w:val="nil"/>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8.8%</w:t>
            </w:r>
          </w:p>
        </w:tc>
        <w:tc>
          <w:tcPr>
            <w:tcW w:w="810" w:type="dxa"/>
            <w:tcBorders>
              <w:top w:val="nil"/>
              <w:left w:val="single" w:sz="4" w:space="0" w:color="000000"/>
              <w:right w:val="single" w:sz="12" w:space="0" w:color="000000"/>
            </w:tcBorders>
            <w:shd w:val="clear" w:color="auto" w:fill="B6DDE8"/>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100.0%</w:t>
            </w:r>
          </w:p>
        </w:tc>
      </w:tr>
      <w:tr w:rsidR="00730658" w:rsidRPr="00880020">
        <w:trPr>
          <w:trHeight w:val="20"/>
        </w:trPr>
        <w:tc>
          <w:tcPr>
            <w:tcW w:w="1188" w:type="dxa"/>
            <w:tcBorders>
              <w:top w:val="nil"/>
              <w:left w:val="single" w:sz="12" w:space="0" w:color="000000"/>
              <w:bottom w:val="single" w:sz="12" w:space="0" w:color="auto"/>
              <w:right w:val="single" w:sz="12" w:space="0" w:color="000000"/>
            </w:tcBorders>
            <w:shd w:val="clear" w:color="auto" w:fill="auto"/>
          </w:tcPr>
          <w:p w:rsidR="00730658" w:rsidRPr="00880020" w:rsidRDefault="00730658" w:rsidP="00BC1737">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Canada (sauf territoires</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6.2%</w:t>
            </w:r>
          </w:p>
        </w:tc>
        <w:tc>
          <w:tcPr>
            <w:tcW w:w="792"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78.5%</w:t>
            </w:r>
          </w:p>
        </w:tc>
        <w:tc>
          <w:tcPr>
            <w:tcW w:w="810"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2.8%</w:t>
            </w:r>
          </w:p>
        </w:tc>
        <w:tc>
          <w:tcPr>
            <w:tcW w:w="810"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2.7%</w:t>
            </w:r>
          </w:p>
        </w:tc>
        <w:tc>
          <w:tcPr>
            <w:tcW w:w="810"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0.4%</w:t>
            </w:r>
          </w:p>
        </w:tc>
        <w:tc>
          <w:tcPr>
            <w:tcW w:w="720" w:type="dxa"/>
            <w:tcBorders>
              <w:top w:val="nil"/>
              <w:left w:val="nil"/>
              <w:bottom w:val="single" w:sz="12" w:space="0" w:color="auto"/>
              <w:right w:val="nil"/>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1.6%</w:t>
            </w:r>
          </w:p>
        </w:tc>
        <w:tc>
          <w:tcPr>
            <w:tcW w:w="720" w:type="dxa"/>
            <w:tcBorders>
              <w:top w:val="nil"/>
              <w:left w:val="single" w:sz="12" w:space="0" w:color="auto"/>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1.3%</w:t>
            </w:r>
          </w:p>
        </w:tc>
        <w:tc>
          <w:tcPr>
            <w:tcW w:w="720"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1.1%</w:t>
            </w:r>
          </w:p>
        </w:tc>
        <w:tc>
          <w:tcPr>
            <w:tcW w:w="720"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810"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2.5%</w:t>
            </w:r>
          </w:p>
        </w:tc>
        <w:tc>
          <w:tcPr>
            <w:tcW w:w="648"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0.6%</w:t>
            </w:r>
          </w:p>
        </w:tc>
        <w:tc>
          <w:tcPr>
            <w:tcW w:w="720"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1.2%</w:t>
            </w:r>
          </w:p>
        </w:tc>
        <w:tc>
          <w:tcPr>
            <w:tcW w:w="720"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0.1%</w:t>
            </w:r>
          </w:p>
        </w:tc>
        <w:tc>
          <w:tcPr>
            <w:tcW w:w="720" w:type="dxa"/>
            <w:tcBorders>
              <w:top w:val="nil"/>
              <w:left w:val="nil"/>
              <w:bottom w:val="single" w:sz="12" w:space="0" w:color="auto"/>
              <w:right w:val="single" w:sz="4"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0.3%</w:t>
            </w:r>
          </w:p>
        </w:tc>
        <w:tc>
          <w:tcPr>
            <w:tcW w:w="810" w:type="dxa"/>
            <w:tcBorders>
              <w:top w:val="nil"/>
              <w:left w:val="nil"/>
              <w:bottom w:val="single" w:sz="12" w:space="0" w:color="auto"/>
              <w:right w:val="single" w:sz="12" w:space="0" w:color="auto"/>
            </w:tcBorders>
            <w:shd w:val="clear" w:color="auto" w:fill="auto"/>
            <w:noWrap/>
            <w:vAlign w:val="center"/>
          </w:tcPr>
          <w:p w:rsidR="00730658" w:rsidRPr="00982127" w:rsidRDefault="00730658" w:rsidP="00666E6F">
            <w:pPr>
              <w:spacing w:after="0" w:line="240" w:lineRule="auto"/>
              <w:jc w:val="right"/>
              <w:rPr>
                <w:rFonts w:ascii="Arial" w:hAnsi="Arial" w:cs="Arial"/>
                <w:color w:val="000000"/>
                <w:sz w:val="14"/>
                <w:szCs w:val="14"/>
              </w:rPr>
            </w:pPr>
            <w:r w:rsidRPr="00982127">
              <w:rPr>
                <w:rFonts w:ascii="Arial" w:hAnsi="Arial" w:cs="Arial"/>
                <w:color w:val="000000"/>
                <w:sz w:val="14"/>
                <w:szCs w:val="14"/>
              </w:rPr>
              <w:t>0.4%</w:t>
            </w:r>
          </w:p>
        </w:tc>
        <w:tc>
          <w:tcPr>
            <w:tcW w:w="810" w:type="dxa"/>
            <w:tcBorders>
              <w:top w:val="nil"/>
              <w:left w:val="nil"/>
              <w:bottom w:val="single" w:sz="12" w:space="0" w:color="auto"/>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92.3%</w:t>
            </w:r>
          </w:p>
        </w:tc>
        <w:tc>
          <w:tcPr>
            <w:tcW w:w="810" w:type="dxa"/>
            <w:tcBorders>
              <w:top w:val="nil"/>
              <w:left w:val="single" w:sz="4" w:space="0" w:color="000000"/>
              <w:bottom w:val="single" w:sz="12" w:space="0" w:color="auto"/>
              <w:right w:val="nil"/>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7.7%</w:t>
            </w:r>
          </w:p>
        </w:tc>
        <w:tc>
          <w:tcPr>
            <w:tcW w:w="810" w:type="dxa"/>
            <w:tcBorders>
              <w:top w:val="nil"/>
              <w:left w:val="single" w:sz="4" w:space="0" w:color="000000"/>
              <w:bottom w:val="single" w:sz="12" w:space="0" w:color="auto"/>
              <w:right w:val="single" w:sz="12" w:space="0" w:color="000000"/>
            </w:tcBorders>
            <w:shd w:val="clear" w:color="auto" w:fill="auto"/>
            <w:noWrap/>
            <w:vAlign w:val="center"/>
          </w:tcPr>
          <w:p w:rsidR="00730658" w:rsidRPr="00982127" w:rsidRDefault="00730658" w:rsidP="00666E6F">
            <w:pPr>
              <w:spacing w:after="0" w:line="240" w:lineRule="auto"/>
              <w:jc w:val="right"/>
              <w:rPr>
                <w:rFonts w:ascii="Arial" w:hAnsi="Arial" w:cs="Arial"/>
                <w:b/>
                <w:bCs/>
                <w:color w:val="000000"/>
                <w:sz w:val="14"/>
                <w:szCs w:val="14"/>
              </w:rPr>
            </w:pPr>
            <w:r w:rsidRPr="00982127">
              <w:rPr>
                <w:rFonts w:ascii="Arial" w:hAnsi="Arial" w:cs="Arial"/>
                <w:b/>
                <w:bCs/>
                <w:color w:val="000000"/>
                <w:sz w:val="14"/>
                <w:szCs w:val="14"/>
              </w:rPr>
              <w:t>100.0%</w:t>
            </w:r>
          </w:p>
        </w:tc>
      </w:tr>
    </w:tbl>
    <w:p w:rsidR="00112CFE" w:rsidRPr="000962F3" w:rsidRDefault="00112CFE" w:rsidP="00112CFE">
      <w:pPr>
        <w:rPr>
          <w:rFonts w:ascii="Arial" w:hAnsi="Arial" w:cs="Arial"/>
          <w:sz w:val="14"/>
          <w:szCs w:val="14"/>
          <w:lang w:val="fr-CA"/>
        </w:rPr>
      </w:pPr>
      <w:r w:rsidRPr="000962F3">
        <w:rPr>
          <w:rFonts w:ascii="Arial" w:hAnsi="Arial" w:cs="Arial"/>
          <w:sz w:val="14"/>
          <w:szCs w:val="14"/>
          <w:lang w:val="fr-CA"/>
        </w:rPr>
        <w:t xml:space="preserve">* </w:t>
      </w:r>
      <w:r w:rsidR="000962F3" w:rsidRPr="000962F3">
        <w:rPr>
          <w:rFonts w:ascii="Arial" w:hAnsi="Arial" w:cs="Arial"/>
          <w:sz w:val="14"/>
          <w:szCs w:val="14"/>
          <w:lang w:val="fr-CA"/>
        </w:rPr>
        <w:t>Tous les enfants ont moins de 25 ans – L’échantillon est trop faible pour des données fiables.</w:t>
      </w:r>
    </w:p>
    <w:p w:rsidR="00112CFE" w:rsidRPr="000962F3" w:rsidRDefault="00112CFE"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730658" w:rsidRPr="000962F3" w:rsidRDefault="00730658" w:rsidP="00112CFE">
      <w:pPr>
        <w:spacing w:after="0" w:line="240" w:lineRule="auto"/>
        <w:rPr>
          <w:rFonts w:ascii="Arial" w:hAnsi="Arial" w:cs="Arial"/>
          <w:sz w:val="14"/>
          <w:szCs w:val="14"/>
          <w:lang w:val="fr-CA"/>
        </w:rPr>
      </w:pPr>
    </w:p>
    <w:p w:rsidR="00112CFE" w:rsidRDefault="00112CFE" w:rsidP="00112CFE">
      <w:pPr>
        <w:rPr>
          <w:rFonts w:ascii="Arial" w:hAnsi="Arial" w:cs="Arial"/>
          <w:sz w:val="14"/>
          <w:szCs w:val="14"/>
          <w:lang w:val="fr-CA"/>
        </w:rPr>
      </w:pPr>
    </w:p>
    <w:tbl>
      <w:tblPr>
        <w:tblW w:w="14868" w:type="dxa"/>
        <w:tblLayout w:type="fixed"/>
        <w:tblLook w:val="04A0"/>
      </w:tblPr>
      <w:tblGrid>
        <w:gridCol w:w="1098"/>
        <w:gridCol w:w="90"/>
        <w:gridCol w:w="720"/>
        <w:gridCol w:w="792"/>
        <w:gridCol w:w="810"/>
        <w:gridCol w:w="810"/>
        <w:gridCol w:w="738"/>
        <w:gridCol w:w="72"/>
        <w:gridCol w:w="720"/>
        <w:gridCol w:w="720"/>
        <w:gridCol w:w="720"/>
        <w:gridCol w:w="720"/>
        <w:gridCol w:w="108"/>
        <w:gridCol w:w="702"/>
        <w:gridCol w:w="648"/>
        <w:gridCol w:w="720"/>
        <w:gridCol w:w="720"/>
        <w:gridCol w:w="720"/>
        <w:gridCol w:w="810"/>
        <w:gridCol w:w="810"/>
        <w:gridCol w:w="810"/>
        <w:gridCol w:w="810"/>
      </w:tblGrid>
      <w:tr w:rsidR="00112CFE" w:rsidRPr="000962F3">
        <w:trPr>
          <w:trHeight w:val="20"/>
        </w:trPr>
        <w:tc>
          <w:tcPr>
            <w:tcW w:w="14868" w:type="dxa"/>
            <w:gridSpan w:val="22"/>
            <w:tcBorders>
              <w:top w:val="single" w:sz="12" w:space="0" w:color="auto"/>
              <w:left w:val="single" w:sz="12" w:space="0" w:color="auto"/>
              <w:bottom w:val="single" w:sz="12" w:space="0" w:color="auto"/>
              <w:right w:val="single" w:sz="12" w:space="0" w:color="auto"/>
            </w:tcBorders>
            <w:shd w:val="clear" w:color="auto" w:fill="auto"/>
            <w:vAlign w:val="bottom"/>
          </w:tcPr>
          <w:p w:rsidR="00112CFE" w:rsidRPr="004A0153" w:rsidRDefault="00112CFE" w:rsidP="000962F3">
            <w:pPr>
              <w:spacing w:after="0" w:line="240" w:lineRule="auto"/>
              <w:rPr>
                <w:rFonts w:ascii="Arial" w:eastAsia="Times New Roman" w:hAnsi="Arial" w:cs="Arial"/>
                <w:b/>
                <w:bCs/>
                <w:color w:val="000000"/>
                <w:sz w:val="18"/>
                <w:szCs w:val="18"/>
                <w:lang w:val="fr-CA"/>
              </w:rPr>
            </w:pPr>
            <w:r w:rsidRPr="004A0153">
              <w:rPr>
                <w:rFonts w:ascii="Arial" w:eastAsia="Times New Roman" w:hAnsi="Arial" w:cs="Arial"/>
                <w:b/>
                <w:bCs/>
                <w:color w:val="000000"/>
                <w:sz w:val="18"/>
                <w:szCs w:val="18"/>
              </w:rPr>
              <w:t>Table</w:t>
            </w:r>
            <w:r w:rsidR="00BC366F" w:rsidRPr="004A0153">
              <w:rPr>
                <w:rFonts w:ascii="Arial" w:eastAsia="Times New Roman" w:hAnsi="Arial" w:cs="Arial"/>
                <w:b/>
                <w:bCs/>
                <w:color w:val="000000"/>
                <w:sz w:val="18"/>
                <w:szCs w:val="18"/>
              </w:rPr>
              <w:t>au</w:t>
            </w:r>
            <w:r w:rsidRPr="004A0153">
              <w:rPr>
                <w:rFonts w:ascii="Arial" w:eastAsia="Times New Roman" w:hAnsi="Arial" w:cs="Arial"/>
                <w:b/>
                <w:bCs/>
                <w:color w:val="000000"/>
                <w:sz w:val="18"/>
                <w:szCs w:val="18"/>
              </w:rPr>
              <w:t xml:space="preserve"> A3a. </w:t>
            </w:r>
            <w:r w:rsidR="000962F3" w:rsidRPr="004A0153">
              <w:rPr>
                <w:rFonts w:ascii="Arial" w:eastAsia="Times New Roman" w:hAnsi="Arial" w:cs="Arial"/>
                <w:b/>
                <w:bCs/>
                <w:color w:val="000000"/>
                <w:sz w:val="18"/>
                <w:szCs w:val="18"/>
                <w:lang w:val="fr-CA"/>
              </w:rPr>
              <w:t>Revenus du marché et des transferts gouvernementaux des personnes handicapées d’âge actif (16 ans et plus), à faible revenu, selon le sexe et la tranche d’âge. ( Source: EDTR 2009 FMGD)</w:t>
            </w:r>
          </w:p>
        </w:tc>
      </w:tr>
      <w:tr w:rsidR="00112CFE" w:rsidRPr="00880020">
        <w:trPr>
          <w:trHeight w:val="20"/>
        </w:trPr>
        <w:tc>
          <w:tcPr>
            <w:tcW w:w="1098" w:type="dxa"/>
            <w:tcBorders>
              <w:top w:val="single" w:sz="12" w:space="0" w:color="auto"/>
              <w:left w:val="single" w:sz="12" w:space="0" w:color="000000"/>
              <w:bottom w:val="nil"/>
              <w:right w:val="single" w:sz="12" w:space="0" w:color="000000"/>
            </w:tcBorders>
            <w:shd w:val="clear" w:color="auto" w:fill="auto"/>
            <w:noWrap/>
            <w:vAlign w:val="bottom"/>
          </w:tcPr>
          <w:p w:rsidR="00112CFE" w:rsidRPr="000962F3" w:rsidRDefault="00112CFE" w:rsidP="00666E6F">
            <w:pPr>
              <w:spacing w:after="0" w:line="240" w:lineRule="auto"/>
              <w:rPr>
                <w:rFonts w:ascii="Arial" w:eastAsia="Times New Roman" w:hAnsi="Arial" w:cs="Arial"/>
                <w:color w:val="000000"/>
                <w:sz w:val="14"/>
                <w:szCs w:val="14"/>
                <w:lang w:val="fr-CA"/>
              </w:rPr>
            </w:pPr>
            <w:r w:rsidRPr="000962F3">
              <w:rPr>
                <w:rFonts w:ascii="Arial" w:eastAsia="Times New Roman" w:hAnsi="Arial" w:cs="Arial"/>
                <w:color w:val="000000"/>
                <w:sz w:val="14"/>
                <w:szCs w:val="14"/>
                <w:lang w:val="fr-CA"/>
              </w:rPr>
              <w:t> </w:t>
            </w:r>
          </w:p>
        </w:tc>
        <w:tc>
          <w:tcPr>
            <w:tcW w:w="4752" w:type="dxa"/>
            <w:gridSpan w:val="8"/>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0962F3" w:rsidP="000962F3">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6588" w:type="dxa"/>
            <w:gridSpan w:val="10"/>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0962F3" w:rsidP="000962F3">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Transferts gouvernementaux</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0962F3" w:rsidP="000962F3">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Résumé</w:t>
            </w:r>
          </w:p>
        </w:tc>
      </w:tr>
      <w:tr w:rsidR="000962F3" w:rsidRPr="00880020">
        <w:trPr>
          <w:trHeight w:val="20"/>
        </w:trPr>
        <w:tc>
          <w:tcPr>
            <w:tcW w:w="1098" w:type="dxa"/>
            <w:tcBorders>
              <w:top w:val="nil"/>
              <w:left w:val="single" w:sz="12" w:space="0" w:color="000000"/>
              <w:bottom w:val="single" w:sz="12" w:space="0" w:color="auto"/>
              <w:right w:val="single" w:sz="12" w:space="0" w:color="000000"/>
            </w:tcBorders>
            <w:shd w:val="clear" w:color="auto" w:fill="auto"/>
            <w:vAlign w:val="bottom"/>
          </w:tcPr>
          <w:p w:rsidR="000962F3" w:rsidRPr="00880020" w:rsidRDefault="000962F3"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     </w:t>
            </w:r>
          </w:p>
        </w:tc>
        <w:tc>
          <w:tcPr>
            <w:tcW w:w="810" w:type="dxa"/>
            <w:gridSpan w:val="2"/>
            <w:tcBorders>
              <w:top w:val="nil"/>
              <w:left w:val="nil"/>
              <w:bottom w:val="single" w:sz="12" w:space="0" w:color="auto"/>
              <w:right w:val="single" w:sz="4" w:space="0" w:color="000000"/>
            </w:tcBorders>
            <w:shd w:val="clear" w:color="auto" w:fill="auto"/>
            <w:vAlign w:val="bottom"/>
          </w:tcPr>
          <w:p w:rsidR="000962F3" w:rsidRPr="00880020"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Emploi auto-nome</w:t>
            </w:r>
          </w:p>
        </w:tc>
        <w:tc>
          <w:tcPr>
            <w:tcW w:w="792" w:type="dxa"/>
            <w:tcBorders>
              <w:top w:val="nil"/>
              <w:left w:val="nil"/>
              <w:bottom w:val="single" w:sz="12" w:space="0" w:color="auto"/>
              <w:right w:val="single" w:sz="4" w:space="0" w:color="000000"/>
            </w:tcBorders>
            <w:shd w:val="clear" w:color="auto" w:fill="auto"/>
            <w:vAlign w:val="bottom"/>
          </w:tcPr>
          <w:p w:rsidR="000962F3" w:rsidRPr="00880020"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0962F3" w:rsidRPr="00880020"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0962F3" w:rsidRPr="00880020"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Revenu d’investissements</w:t>
            </w:r>
          </w:p>
        </w:tc>
        <w:tc>
          <w:tcPr>
            <w:tcW w:w="810" w:type="dxa"/>
            <w:gridSpan w:val="2"/>
            <w:tcBorders>
              <w:top w:val="nil"/>
              <w:left w:val="nil"/>
              <w:bottom w:val="single" w:sz="12" w:space="0" w:color="auto"/>
              <w:right w:val="single" w:sz="4" w:space="0" w:color="000000"/>
            </w:tcBorders>
            <w:shd w:val="clear" w:color="auto" w:fill="auto"/>
            <w:vAlign w:val="bottom"/>
          </w:tcPr>
          <w:p w:rsidR="000962F3" w:rsidRPr="00880020"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conjoints et enfants</w:t>
            </w:r>
          </w:p>
        </w:tc>
        <w:tc>
          <w:tcPr>
            <w:tcW w:w="720" w:type="dxa"/>
            <w:tcBorders>
              <w:top w:val="nil"/>
              <w:left w:val="nil"/>
              <w:bottom w:val="single" w:sz="12" w:space="0" w:color="auto"/>
              <w:right w:val="nil"/>
            </w:tcBorders>
            <w:shd w:val="clear" w:color="auto" w:fill="auto"/>
            <w:vAlign w:val="bottom"/>
          </w:tcPr>
          <w:p w:rsidR="000962F3" w:rsidRPr="00BD4862" w:rsidRDefault="000962F3" w:rsidP="00BC1737">
            <w:pPr>
              <w:spacing w:after="0" w:line="240" w:lineRule="auto"/>
              <w:jc w:val="center"/>
              <w:rPr>
                <w:rFonts w:ascii="Arial" w:eastAsia="Times New Roman" w:hAnsi="Arial" w:cs="Arial"/>
                <w:color w:val="000000"/>
                <w:sz w:val="14"/>
                <w:szCs w:val="14"/>
                <w:lang w:val="fr-CA"/>
              </w:rPr>
            </w:pPr>
            <w:r w:rsidRPr="00BD4862">
              <w:rPr>
                <w:rFonts w:ascii="Arial" w:eastAsia="Times New Roman" w:hAnsi="Arial" w:cs="Arial"/>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0962F3"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Presta-</w:t>
            </w:r>
          </w:p>
          <w:p w:rsidR="000962F3" w:rsidRPr="00880020"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0962F3"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RPC/</w:t>
            </w:r>
          </w:p>
          <w:p w:rsidR="000962F3" w:rsidRPr="00880020"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RRQ</w:t>
            </w:r>
          </w:p>
        </w:tc>
        <w:tc>
          <w:tcPr>
            <w:tcW w:w="828" w:type="dxa"/>
            <w:gridSpan w:val="2"/>
            <w:tcBorders>
              <w:top w:val="nil"/>
              <w:left w:val="nil"/>
              <w:bottom w:val="single" w:sz="12" w:space="0" w:color="auto"/>
              <w:right w:val="single" w:sz="4" w:space="0" w:color="000000"/>
            </w:tcBorders>
            <w:shd w:val="clear" w:color="auto" w:fill="auto"/>
            <w:vAlign w:val="bottom"/>
          </w:tcPr>
          <w:p w:rsidR="000962F3"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SV</w:t>
            </w:r>
          </w:p>
          <w:p w:rsidR="000962F3" w:rsidRPr="00880020"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/SRG </w:t>
            </w:r>
          </w:p>
        </w:tc>
        <w:tc>
          <w:tcPr>
            <w:tcW w:w="702" w:type="dxa"/>
            <w:tcBorders>
              <w:top w:val="nil"/>
              <w:left w:val="nil"/>
              <w:bottom w:val="single" w:sz="12" w:space="0" w:color="auto"/>
              <w:right w:val="single" w:sz="4" w:space="0" w:color="000000"/>
            </w:tcBorders>
            <w:shd w:val="clear" w:color="auto" w:fill="auto"/>
            <w:vAlign w:val="bottom"/>
          </w:tcPr>
          <w:p w:rsidR="000962F3" w:rsidRPr="00880020"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0962F3" w:rsidRPr="00880020" w:rsidRDefault="000962F3"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Indem. accidents travail</w:t>
            </w:r>
            <w:r w:rsidRPr="00880020">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0962F3" w:rsidRPr="00880020" w:rsidRDefault="000962F3" w:rsidP="00BC1737">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Aide sociale</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vAlign w:val="bottom"/>
          </w:tcPr>
          <w:p w:rsidR="000962F3" w:rsidRPr="009D7B39" w:rsidRDefault="000962F3" w:rsidP="00BC1737">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Presta</w:t>
            </w:r>
            <w:r>
              <w:rPr>
                <w:rFonts w:ascii="Arial" w:eastAsia="Times New Roman" w:hAnsi="Arial" w:cs="Arial"/>
                <w:color w:val="000000"/>
                <w:sz w:val="14"/>
                <w:szCs w:val="14"/>
                <w:lang w:val="fr-CA"/>
              </w:rPr>
              <w:t>-</w:t>
            </w:r>
            <w:r w:rsidRPr="007D70BB">
              <w:rPr>
                <w:rFonts w:ascii="Arial" w:eastAsia="Times New Roman" w:hAnsi="Arial" w:cs="Arial"/>
                <w:color w:val="000000"/>
                <w:sz w:val="14"/>
                <w:szCs w:val="14"/>
                <w:lang w:val="fr-CA"/>
              </w:rPr>
              <w:t>tion fiscal</w:t>
            </w:r>
            <w:r>
              <w:rPr>
                <w:rFonts w:ascii="Arial" w:eastAsia="Times New Roman" w:hAnsi="Arial" w:cs="Arial"/>
                <w:color w:val="000000"/>
                <w:sz w:val="14"/>
                <w:szCs w:val="14"/>
                <w:lang w:val="fr-CA"/>
              </w:rPr>
              <w:t>e</w:t>
            </w:r>
            <w:r w:rsidRPr="007D70BB">
              <w:rPr>
                <w:rFonts w:ascii="Arial" w:eastAsia="Times New Roman" w:hAnsi="Arial" w:cs="Arial"/>
                <w:color w:val="000000"/>
                <w:sz w:val="14"/>
                <w:szCs w:val="14"/>
                <w:lang w:val="fr-CA"/>
              </w:rPr>
              <w:t xml:space="preserve"> pour </w:t>
            </w:r>
            <w:r>
              <w:rPr>
                <w:rFonts w:ascii="Arial" w:eastAsia="Times New Roman" w:hAnsi="Arial" w:cs="Arial"/>
                <w:color w:val="000000"/>
                <w:sz w:val="14"/>
                <w:szCs w:val="14"/>
                <w:lang w:val="fr-CA"/>
              </w:rPr>
              <w:t>revenu</w:t>
            </w:r>
            <w:r w:rsidRPr="007D70BB">
              <w:rPr>
                <w:rFonts w:ascii="Arial" w:eastAsia="Times New Roman" w:hAnsi="Arial" w:cs="Arial"/>
                <w:color w:val="000000"/>
                <w:sz w:val="14"/>
                <w:szCs w:val="14"/>
                <w:lang w:val="fr-CA"/>
              </w:rPr>
              <w:t>de travail (PDRT)</w:t>
            </w:r>
          </w:p>
        </w:tc>
        <w:tc>
          <w:tcPr>
            <w:tcW w:w="720" w:type="dxa"/>
            <w:tcBorders>
              <w:top w:val="nil"/>
              <w:left w:val="nil"/>
              <w:bottom w:val="single" w:sz="12" w:space="0" w:color="auto"/>
              <w:right w:val="nil"/>
            </w:tcBorders>
            <w:shd w:val="clear" w:color="auto" w:fill="auto"/>
            <w:vAlign w:val="bottom"/>
          </w:tcPr>
          <w:p w:rsidR="00822CED" w:rsidRPr="00217910" w:rsidRDefault="00822CED" w:rsidP="00822CED">
            <w:pPr>
              <w:spacing w:after="0" w:line="240" w:lineRule="auto"/>
              <w:jc w:val="center"/>
              <w:rPr>
                <w:rFonts w:ascii="Arial" w:eastAsia="Times New Roman" w:hAnsi="Arial" w:cs="Arial"/>
                <w:color w:val="000000"/>
                <w:sz w:val="14"/>
                <w:szCs w:val="14"/>
                <w:lang w:val="fr-CA"/>
              </w:rPr>
            </w:pPr>
            <w:r w:rsidRPr="00217910">
              <w:rPr>
                <w:rFonts w:ascii="Arial" w:eastAsia="Times New Roman" w:hAnsi="Arial" w:cs="Arial"/>
                <w:color w:val="000000"/>
                <w:sz w:val="14"/>
                <w:szCs w:val="14"/>
                <w:lang w:val="fr-CA"/>
              </w:rPr>
              <w:t>Crédit TPS/</w:t>
            </w:r>
          </w:p>
          <w:p w:rsidR="000962F3" w:rsidRPr="00796437" w:rsidRDefault="00822CED" w:rsidP="00822CE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0962F3" w:rsidRPr="00796437" w:rsidRDefault="000962F3" w:rsidP="00BC1737">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0962F3" w:rsidRPr="00880020" w:rsidRDefault="000962F3"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0962F3" w:rsidRPr="00880020" w:rsidRDefault="000962F3"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de transfertgouv.</w:t>
            </w:r>
          </w:p>
        </w:tc>
        <w:tc>
          <w:tcPr>
            <w:tcW w:w="810" w:type="dxa"/>
            <w:tcBorders>
              <w:top w:val="nil"/>
              <w:left w:val="nil"/>
              <w:bottom w:val="single" w:sz="12" w:space="0" w:color="auto"/>
              <w:right w:val="single" w:sz="12" w:space="0" w:color="000000"/>
            </w:tcBorders>
            <w:shd w:val="clear" w:color="auto" w:fill="auto"/>
            <w:vAlign w:val="bottom"/>
          </w:tcPr>
          <w:p w:rsidR="000962F3" w:rsidRPr="00880020" w:rsidRDefault="000962F3"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Revenu total </w:t>
            </w:r>
          </w:p>
        </w:tc>
      </w:tr>
      <w:tr w:rsidR="000962F3" w:rsidRPr="00B10690">
        <w:trPr>
          <w:trHeight w:val="20"/>
        </w:trPr>
        <w:tc>
          <w:tcPr>
            <w:tcW w:w="5850" w:type="dxa"/>
            <w:gridSpan w:val="9"/>
            <w:tcBorders>
              <w:top w:val="single" w:sz="12" w:space="0" w:color="auto"/>
              <w:left w:val="single" w:sz="12" w:space="0" w:color="auto"/>
              <w:bottom w:val="single" w:sz="12" w:space="0" w:color="auto"/>
              <w:right w:val="single" w:sz="12" w:space="0" w:color="000000"/>
            </w:tcBorders>
            <w:shd w:val="clear" w:color="auto" w:fill="auto"/>
            <w:vAlign w:val="bottom"/>
          </w:tcPr>
          <w:p w:rsidR="000962F3" w:rsidRPr="00B10690" w:rsidRDefault="00B10690" w:rsidP="00B10690">
            <w:pPr>
              <w:spacing w:after="0" w:line="240" w:lineRule="auto"/>
              <w:jc w:val="both"/>
              <w:rPr>
                <w:rFonts w:ascii="Arial" w:eastAsia="Times New Roman" w:hAnsi="Arial" w:cs="Arial"/>
                <w:b/>
                <w:bCs/>
                <w:color w:val="000000"/>
                <w:sz w:val="14"/>
                <w:szCs w:val="14"/>
                <w:lang w:val="fr-CA"/>
              </w:rPr>
            </w:pPr>
            <w:r w:rsidRPr="00B10690">
              <w:rPr>
                <w:rFonts w:ascii="Arial" w:eastAsia="Times New Roman" w:hAnsi="Arial" w:cs="Arial"/>
                <w:b/>
                <w:bCs/>
                <w:color w:val="000000"/>
                <w:sz w:val="14"/>
                <w:szCs w:val="14"/>
                <w:lang w:val="fr-CA"/>
              </w:rPr>
              <w:t xml:space="preserve">Adultes handicapés à faible revenu – Données en </w:t>
            </w:r>
            <w:r w:rsidR="000962F3" w:rsidRPr="00B10690">
              <w:rPr>
                <w:rFonts w:ascii="Arial" w:eastAsia="Times New Roman" w:hAnsi="Arial" w:cs="Arial"/>
                <w:b/>
                <w:bCs/>
                <w:color w:val="000000"/>
                <w:sz w:val="14"/>
                <w:szCs w:val="14"/>
                <w:lang w:val="fr-CA"/>
              </w:rPr>
              <w:t>$$</w:t>
            </w:r>
          </w:p>
        </w:tc>
        <w:tc>
          <w:tcPr>
            <w:tcW w:w="720" w:type="dxa"/>
            <w:tcBorders>
              <w:top w:val="single" w:sz="12" w:space="0" w:color="auto"/>
              <w:left w:val="single" w:sz="12" w:space="0" w:color="000000"/>
              <w:bottom w:val="single" w:sz="12" w:space="0" w:color="auto"/>
              <w:right w:val="single" w:sz="4" w:space="0" w:color="000000"/>
            </w:tcBorders>
            <w:shd w:val="clear" w:color="auto" w:fill="auto"/>
            <w:vAlign w:val="bottom"/>
          </w:tcPr>
          <w:p w:rsidR="000962F3" w:rsidRPr="00B10690" w:rsidRDefault="000962F3" w:rsidP="00666E6F">
            <w:pPr>
              <w:spacing w:after="0" w:line="240" w:lineRule="auto"/>
              <w:jc w:val="center"/>
              <w:rPr>
                <w:rFonts w:ascii="Arial" w:eastAsia="Times New Roman" w:hAnsi="Arial" w:cs="Arial"/>
                <w:color w:val="000000"/>
                <w:sz w:val="14"/>
                <w:szCs w:val="14"/>
                <w:lang w:val="fr-CA"/>
              </w:rPr>
            </w:pPr>
            <w:r w:rsidRPr="00B10690">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0962F3" w:rsidRPr="00B10690" w:rsidRDefault="000962F3" w:rsidP="00666E6F">
            <w:pPr>
              <w:spacing w:after="0" w:line="240" w:lineRule="auto"/>
              <w:jc w:val="center"/>
              <w:rPr>
                <w:rFonts w:ascii="Arial" w:eastAsia="Times New Roman" w:hAnsi="Arial" w:cs="Arial"/>
                <w:color w:val="000000"/>
                <w:sz w:val="14"/>
                <w:szCs w:val="14"/>
                <w:lang w:val="fr-CA"/>
              </w:rPr>
            </w:pPr>
            <w:r w:rsidRPr="00B10690">
              <w:rPr>
                <w:rFonts w:ascii="Arial" w:eastAsia="Times New Roman" w:hAnsi="Arial" w:cs="Arial"/>
                <w:color w:val="000000"/>
                <w:sz w:val="14"/>
                <w:szCs w:val="14"/>
                <w:lang w:val="fr-CA"/>
              </w:rPr>
              <w:t> </w:t>
            </w:r>
          </w:p>
        </w:tc>
        <w:tc>
          <w:tcPr>
            <w:tcW w:w="828" w:type="dxa"/>
            <w:gridSpan w:val="2"/>
            <w:tcBorders>
              <w:top w:val="single" w:sz="12" w:space="0" w:color="auto"/>
              <w:left w:val="nil"/>
              <w:bottom w:val="single" w:sz="12" w:space="0" w:color="auto"/>
              <w:right w:val="single" w:sz="4" w:space="0" w:color="000000"/>
            </w:tcBorders>
            <w:shd w:val="clear" w:color="auto" w:fill="auto"/>
            <w:vAlign w:val="bottom"/>
          </w:tcPr>
          <w:p w:rsidR="000962F3" w:rsidRPr="00B10690" w:rsidRDefault="000962F3" w:rsidP="00666E6F">
            <w:pPr>
              <w:spacing w:after="0" w:line="240" w:lineRule="auto"/>
              <w:jc w:val="center"/>
              <w:rPr>
                <w:rFonts w:ascii="Arial" w:eastAsia="Times New Roman" w:hAnsi="Arial" w:cs="Arial"/>
                <w:color w:val="000000"/>
                <w:sz w:val="14"/>
                <w:szCs w:val="14"/>
                <w:lang w:val="fr-CA"/>
              </w:rPr>
            </w:pPr>
            <w:r w:rsidRPr="00B10690">
              <w:rPr>
                <w:rFonts w:ascii="Arial" w:eastAsia="Times New Roman" w:hAnsi="Arial" w:cs="Arial"/>
                <w:color w:val="000000"/>
                <w:sz w:val="14"/>
                <w:szCs w:val="14"/>
                <w:lang w:val="fr-CA"/>
              </w:rPr>
              <w:t> </w:t>
            </w:r>
          </w:p>
        </w:tc>
        <w:tc>
          <w:tcPr>
            <w:tcW w:w="702" w:type="dxa"/>
            <w:tcBorders>
              <w:top w:val="single" w:sz="12" w:space="0" w:color="auto"/>
              <w:left w:val="nil"/>
              <w:bottom w:val="single" w:sz="12" w:space="0" w:color="auto"/>
              <w:right w:val="single" w:sz="4" w:space="0" w:color="000000"/>
            </w:tcBorders>
            <w:shd w:val="clear" w:color="auto" w:fill="auto"/>
            <w:vAlign w:val="bottom"/>
          </w:tcPr>
          <w:p w:rsidR="000962F3" w:rsidRPr="00B10690" w:rsidRDefault="000962F3" w:rsidP="00666E6F">
            <w:pPr>
              <w:spacing w:after="0" w:line="240" w:lineRule="auto"/>
              <w:jc w:val="center"/>
              <w:rPr>
                <w:rFonts w:ascii="Arial" w:eastAsia="Times New Roman" w:hAnsi="Arial" w:cs="Arial"/>
                <w:color w:val="000000"/>
                <w:sz w:val="14"/>
                <w:szCs w:val="14"/>
                <w:lang w:val="fr-CA"/>
              </w:rPr>
            </w:pPr>
            <w:r w:rsidRPr="00B10690">
              <w:rPr>
                <w:rFonts w:ascii="Arial" w:eastAsia="Times New Roman" w:hAnsi="Arial" w:cs="Arial"/>
                <w:color w:val="000000"/>
                <w:sz w:val="14"/>
                <w:szCs w:val="14"/>
                <w:lang w:val="fr-CA"/>
              </w:rPr>
              <w:t> </w:t>
            </w:r>
          </w:p>
        </w:tc>
        <w:tc>
          <w:tcPr>
            <w:tcW w:w="648" w:type="dxa"/>
            <w:tcBorders>
              <w:top w:val="single" w:sz="12" w:space="0" w:color="auto"/>
              <w:left w:val="nil"/>
              <w:bottom w:val="single" w:sz="12" w:space="0" w:color="auto"/>
              <w:right w:val="single" w:sz="4" w:space="0" w:color="000000"/>
            </w:tcBorders>
            <w:shd w:val="clear" w:color="auto" w:fill="auto"/>
            <w:vAlign w:val="bottom"/>
          </w:tcPr>
          <w:p w:rsidR="000962F3" w:rsidRPr="00B10690" w:rsidRDefault="000962F3" w:rsidP="00666E6F">
            <w:pPr>
              <w:spacing w:after="0" w:line="240" w:lineRule="auto"/>
              <w:jc w:val="center"/>
              <w:rPr>
                <w:rFonts w:ascii="Arial" w:eastAsia="Times New Roman" w:hAnsi="Arial" w:cs="Arial"/>
                <w:color w:val="000000"/>
                <w:sz w:val="14"/>
                <w:szCs w:val="14"/>
                <w:lang w:val="fr-CA"/>
              </w:rPr>
            </w:pPr>
            <w:r w:rsidRPr="00B10690">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0962F3" w:rsidRPr="00B10690" w:rsidRDefault="000962F3" w:rsidP="00666E6F">
            <w:pPr>
              <w:spacing w:after="0" w:line="240" w:lineRule="auto"/>
              <w:jc w:val="center"/>
              <w:rPr>
                <w:rFonts w:ascii="Arial" w:eastAsia="Times New Roman" w:hAnsi="Arial" w:cs="Arial"/>
                <w:color w:val="000000"/>
                <w:sz w:val="14"/>
                <w:szCs w:val="14"/>
                <w:lang w:val="fr-CA"/>
              </w:rPr>
            </w:pPr>
            <w:r w:rsidRPr="00B10690">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0962F3" w:rsidRPr="00B10690" w:rsidRDefault="000962F3" w:rsidP="00666E6F">
            <w:pPr>
              <w:spacing w:after="0" w:line="240" w:lineRule="auto"/>
              <w:jc w:val="center"/>
              <w:rPr>
                <w:rFonts w:ascii="Arial" w:eastAsia="Times New Roman" w:hAnsi="Arial" w:cs="Arial"/>
                <w:color w:val="000000"/>
                <w:sz w:val="14"/>
                <w:szCs w:val="14"/>
                <w:lang w:val="fr-CA"/>
              </w:rPr>
            </w:pPr>
            <w:r w:rsidRPr="00B10690">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nil"/>
            </w:tcBorders>
            <w:shd w:val="clear" w:color="auto" w:fill="auto"/>
            <w:vAlign w:val="bottom"/>
          </w:tcPr>
          <w:p w:rsidR="000962F3" w:rsidRPr="00B10690" w:rsidRDefault="000962F3" w:rsidP="00666E6F">
            <w:pPr>
              <w:spacing w:after="0" w:line="240" w:lineRule="auto"/>
              <w:jc w:val="center"/>
              <w:rPr>
                <w:rFonts w:ascii="Arial" w:eastAsia="Times New Roman" w:hAnsi="Arial" w:cs="Arial"/>
                <w:color w:val="000000"/>
                <w:sz w:val="14"/>
                <w:szCs w:val="14"/>
                <w:lang w:val="fr-CA"/>
              </w:rPr>
            </w:pPr>
            <w:r w:rsidRPr="00B10690">
              <w:rPr>
                <w:rFonts w:ascii="Arial" w:eastAsia="Times New Roman" w:hAnsi="Arial" w:cs="Arial"/>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000000"/>
            </w:tcBorders>
            <w:shd w:val="clear" w:color="auto" w:fill="auto"/>
            <w:vAlign w:val="bottom"/>
          </w:tcPr>
          <w:p w:rsidR="000962F3" w:rsidRPr="00B10690" w:rsidRDefault="000962F3" w:rsidP="00666E6F">
            <w:pPr>
              <w:spacing w:after="0" w:line="240" w:lineRule="auto"/>
              <w:jc w:val="center"/>
              <w:rPr>
                <w:rFonts w:ascii="Arial" w:eastAsia="Times New Roman" w:hAnsi="Arial" w:cs="Arial"/>
                <w:color w:val="000000"/>
                <w:sz w:val="14"/>
                <w:szCs w:val="14"/>
                <w:lang w:val="fr-CA"/>
              </w:rPr>
            </w:pPr>
            <w:r w:rsidRPr="00B10690">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nil"/>
            </w:tcBorders>
            <w:shd w:val="clear" w:color="auto" w:fill="auto"/>
            <w:vAlign w:val="bottom"/>
          </w:tcPr>
          <w:p w:rsidR="000962F3" w:rsidRPr="00B10690" w:rsidRDefault="000962F3" w:rsidP="00666E6F">
            <w:pPr>
              <w:spacing w:after="0" w:line="240" w:lineRule="auto"/>
              <w:jc w:val="center"/>
              <w:rPr>
                <w:rFonts w:ascii="Arial" w:eastAsia="Times New Roman" w:hAnsi="Arial" w:cs="Arial"/>
                <w:b/>
                <w:bCs/>
                <w:color w:val="000000"/>
                <w:sz w:val="14"/>
                <w:szCs w:val="14"/>
                <w:lang w:val="fr-CA"/>
              </w:rPr>
            </w:pPr>
            <w:r w:rsidRPr="00B10690">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nil"/>
            </w:tcBorders>
            <w:shd w:val="clear" w:color="auto" w:fill="auto"/>
            <w:vAlign w:val="bottom"/>
          </w:tcPr>
          <w:p w:rsidR="000962F3" w:rsidRPr="00B10690" w:rsidRDefault="000962F3" w:rsidP="00666E6F">
            <w:pPr>
              <w:spacing w:after="0" w:line="240" w:lineRule="auto"/>
              <w:jc w:val="center"/>
              <w:rPr>
                <w:rFonts w:ascii="Arial" w:eastAsia="Times New Roman" w:hAnsi="Arial" w:cs="Arial"/>
                <w:b/>
                <w:bCs/>
                <w:color w:val="000000"/>
                <w:sz w:val="14"/>
                <w:szCs w:val="14"/>
                <w:lang w:val="fr-CA"/>
              </w:rPr>
            </w:pPr>
            <w:r w:rsidRPr="00B10690">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auto"/>
            </w:tcBorders>
            <w:shd w:val="clear" w:color="auto" w:fill="auto"/>
            <w:vAlign w:val="bottom"/>
          </w:tcPr>
          <w:p w:rsidR="000962F3" w:rsidRPr="00B10690" w:rsidRDefault="000962F3" w:rsidP="00666E6F">
            <w:pPr>
              <w:spacing w:after="0" w:line="240" w:lineRule="auto"/>
              <w:jc w:val="center"/>
              <w:rPr>
                <w:rFonts w:ascii="Arial" w:eastAsia="Times New Roman" w:hAnsi="Arial" w:cs="Arial"/>
                <w:b/>
                <w:bCs/>
                <w:color w:val="000000"/>
                <w:sz w:val="14"/>
                <w:szCs w:val="14"/>
                <w:lang w:val="fr-CA"/>
              </w:rPr>
            </w:pPr>
            <w:r w:rsidRPr="00B10690">
              <w:rPr>
                <w:rFonts w:ascii="Arial" w:eastAsia="Times New Roman" w:hAnsi="Arial" w:cs="Arial"/>
                <w:b/>
                <w:bCs/>
                <w:color w:val="000000"/>
                <w:sz w:val="14"/>
                <w:szCs w:val="14"/>
                <w:lang w:val="fr-CA"/>
              </w:rPr>
              <w:t> </w:t>
            </w:r>
          </w:p>
        </w:tc>
      </w:tr>
      <w:tr w:rsidR="000962F3" w:rsidRPr="00880020">
        <w:trPr>
          <w:trHeight w:val="20"/>
        </w:trPr>
        <w:tc>
          <w:tcPr>
            <w:tcW w:w="1098" w:type="dxa"/>
            <w:tcBorders>
              <w:top w:val="single" w:sz="12" w:space="0" w:color="auto"/>
              <w:left w:val="single" w:sz="12" w:space="0" w:color="000000"/>
              <w:bottom w:val="nil"/>
              <w:right w:val="single" w:sz="12" w:space="0" w:color="000000"/>
            </w:tcBorders>
            <w:shd w:val="clear" w:color="auto" w:fill="auto"/>
            <w:vAlign w:val="bottom"/>
          </w:tcPr>
          <w:p w:rsidR="000962F3" w:rsidRPr="00891AB4" w:rsidRDefault="00B1069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Hommes</w:t>
            </w:r>
          </w:p>
        </w:tc>
        <w:tc>
          <w:tcPr>
            <w:tcW w:w="810" w:type="dxa"/>
            <w:gridSpan w:val="2"/>
            <w:tcBorders>
              <w:top w:val="single" w:sz="12" w:space="0" w:color="auto"/>
              <w:left w:val="nil"/>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92" w:type="dxa"/>
            <w:tcBorders>
              <w:top w:val="single" w:sz="12" w:space="0" w:color="auto"/>
              <w:left w:val="nil"/>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gridSpan w:val="2"/>
            <w:tcBorders>
              <w:top w:val="single" w:sz="12" w:space="0" w:color="auto"/>
              <w:left w:val="nil"/>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nil"/>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single" w:sz="12" w:space="0" w:color="000000"/>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28" w:type="dxa"/>
            <w:gridSpan w:val="2"/>
            <w:tcBorders>
              <w:top w:val="single" w:sz="12" w:space="0" w:color="auto"/>
              <w:left w:val="nil"/>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02" w:type="dxa"/>
            <w:tcBorders>
              <w:top w:val="single" w:sz="12" w:space="0" w:color="auto"/>
              <w:left w:val="nil"/>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648" w:type="dxa"/>
            <w:tcBorders>
              <w:top w:val="single" w:sz="12" w:space="0" w:color="auto"/>
              <w:left w:val="nil"/>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nil"/>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nil"/>
            </w:tcBorders>
            <w:shd w:val="clear" w:color="auto" w:fill="auto"/>
            <w:noWrap/>
            <w:vAlign w:val="bottom"/>
          </w:tcPr>
          <w:p w:rsidR="000962F3" w:rsidRPr="00891AB4" w:rsidRDefault="000962F3"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nil"/>
            </w:tcBorders>
            <w:shd w:val="clear" w:color="auto" w:fill="auto"/>
            <w:noWrap/>
            <w:vAlign w:val="bottom"/>
          </w:tcPr>
          <w:p w:rsidR="000962F3" w:rsidRPr="00891AB4" w:rsidRDefault="000962F3"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0962F3" w:rsidRPr="00891AB4" w:rsidRDefault="000962F3"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$1,284</w:t>
            </w:r>
          </w:p>
        </w:tc>
        <w:tc>
          <w:tcPr>
            <w:tcW w:w="79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$5,621</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$15</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$344</w:t>
            </w:r>
          </w:p>
        </w:tc>
        <w:tc>
          <w:tcPr>
            <w:tcW w:w="720" w:type="dxa"/>
            <w:tcBorders>
              <w:top w:val="nil"/>
              <w:left w:val="single" w:sz="12" w:space="0" w:color="000000"/>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$21</w:t>
            </w:r>
          </w:p>
        </w:tc>
        <w:tc>
          <w:tcPr>
            <w:tcW w:w="828"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$654</w:t>
            </w:r>
          </w:p>
        </w:tc>
        <w:tc>
          <w:tcPr>
            <w:tcW w:w="648"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$1,451</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$288</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$285</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$114</w:t>
            </w:r>
          </w:p>
        </w:tc>
        <w:tc>
          <w:tcPr>
            <w:tcW w:w="81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$7,263</w:t>
            </w:r>
          </w:p>
        </w:tc>
        <w:tc>
          <w:tcPr>
            <w:tcW w:w="810" w:type="dxa"/>
            <w:tcBorders>
              <w:top w:val="nil"/>
              <w:left w:val="single" w:sz="4" w:space="0" w:color="000000"/>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$2,831</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$10,095</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$601</w:t>
            </w:r>
          </w:p>
        </w:tc>
        <w:tc>
          <w:tcPr>
            <w:tcW w:w="79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$2,715</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$34</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$288</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$42</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$114</w:t>
            </w:r>
          </w:p>
        </w:tc>
        <w:tc>
          <w:tcPr>
            <w:tcW w:w="720" w:type="dxa"/>
            <w:tcBorders>
              <w:top w:val="nil"/>
              <w:left w:val="single" w:sz="12" w:space="0" w:color="000000"/>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$76</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$372</w:t>
            </w:r>
          </w:p>
        </w:tc>
        <w:tc>
          <w:tcPr>
            <w:tcW w:w="828"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$530</w:t>
            </w:r>
          </w:p>
        </w:tc>
        <w:tc>
          <w:tcPr>
            <w:tcW w:w="648"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$176</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$3,548</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$85</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$264</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$114</w:t>
            </w:r>
          </w:p>
        </w:tc>
        <w:tc>
          <w:tcPr>
            <w:tcW w:w="81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$3,794</w:t>
            </w:r>
          </w:p>
        </w:tc>
        <w:tc>
          <w:tcPr>
            <w:tcW w:w="810" w:type="dxa"/>
            <w:tcBorders>
              <w:top w:val="nil"/>
              <w:left w:val="single" w:sz="4" w:space="0" w:color="000000"/>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$5,165</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$8,958</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FF0000"/>
                <w:sz w:val="14"/>
                <w:szCs w:val="14"/>
              </w:rPr>
              <w:t>($435)</w:t>
            </w:r>
          </w:p>
        </w:tc>
        <w:tc>
          <w:tcPr>
            <w:tcW w:w="79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$926</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$98</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$1,498</w:t>
            </w:r>
          </w:p>
        </w:tc>
        <w:tc>
          <w:tcPr>
            <w:tcW w:w="720" w:type="dxa"/>
            <w:tcBorders>
              <w:top w:val="nil"/>
              <w:left w:val="single" w:sz="12" w:space="0" w:color="000000"/>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$132</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$621</w:t>
            </w:r>
          </w:p>
        </w:tc>
        <w:tc>
          <w:tcPr>
            <w:tcW w:w="828"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$519</w:t>
            </w:r>
          </w:p>
        </w:tc>
        <w:tc>
          <w:tcPr>
            <w:tcW w:w="648"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$169</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$3,308</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$64</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$312</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$138</w:t>
            </w:r>
          </w:p>
        </w:tc>
        <w:tc>
          <w:tcPr>
            <w:tcW w:w="81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$2,088</w:t>
            </w:r>
          </w:p>
        </w:tc>
        <w:tc>
          <w:tcPr>
            <w:tcW w:w="810" w:type="dxa"/>
            <w:tcBorders>
              <w:top w:val="nil"/>
              <w:left w:val="single" w:sz="4" w:space="0" w:color="000000"/>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$5,262</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$7,350</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FF0000"/>
                <w:sz w:val="14"/>
                <w:szCs w:val="14"/>
              </w:rPr>
              <w:t>($126)</w:t>
            </w:r>
          </w:p>
        </w:tc>
        <w:tc>
          <w:tcPr>
            <w:tcW w:w="79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$735</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$761</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$464</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$7</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$56</w:t>
            </w:r>
          </w:p>
        </w:tc>
        <w:tc>
          <w:tcPr>
            <w:tcW w:w="720" w:type="dxa"/>
            <w:tcBorders>
              <w:top w:val="nil"/>
              <w:left w:val="single" w:sz="12" w:space="0" w:color="000000"/>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$42</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$2,534</w:t>
            </w:r>
          </w:p>
        </w:tc>
        <w:tc>
          <w:tcPr>
            <w:tcW w:w="828"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$301</w:t>
            </w:r>
          </w:p>
        </w:tc>
        <w:tc>
          <w:tcPr>
            <w:tcW w:w="70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$189</w:t>
            </w:r>
          </w:p>
        </w:tc>
        <w:tc>
          <w:tcPr>
            <w:tcW w:w="648"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$508</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$3,486</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$15</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$327</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$197</w:t>
            </w:r>
          </w:p>
        </w:tc>
        <w:tc>
          <w:tcPr>
            <w:tcW w:w="81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$1,897</w:t>
            </w:r>
          </w:p>
        </w:tc>
        <w:tc>
          <w:tcPr>
            <w:tcW w:w="810" w:type="dxa"/>
            <w:tcBorders>
              <w:top w:val="nil"/>
              <w:left w:val="single" w:sz="4" w:space="0" w:color="000000"/>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$7,600</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$9,497</w:t>
            </w:r>
          </w:p>
        </w:tc>
      </w:tr>
      <w:tr w:rsidR="000962F3" w:rsidRPr="00017D27">
        <w:trPr>
          <w:trHeight w:val="20"/>
        </w:trPr>
        <w:tc>
          <w:tcPr>
            <w:tcW w:w="1098" w:type="dxa"/>
            <w:tcBorders>
              <w:top w:val="nil"/>
              <w:left w:val="single" w:sz="12" w:space="0" w:color="000000"/>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810" w:type="dxa"/>
            <w:gridSpan w:val="2"/>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FF0000"/>
                <w:sz w:val="14"/>
                <w:szCs w:val="14"/>
              </w:rPr>
              <w:t>($1,088)</w:t>
            </w:r>
          </w:p>
        </w:tc>
        <w:tc>
          <w:tcPr>
            <w:tcW w:w="792"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$41</w:t>
            </w:r>
          </w:p>
        </w:tc>
        <w:tc>
          <w:tcPr>
            <w:tcW w:w="81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$908</w:t>
            </w:r>
          </w:p>
        </w:tc>
        <w:tc>
          <w:tcPr>
            <w:tcW w:w="81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$547</w:t>
            </w:r>
          </w:p>
        </w:tc>
        <w:tc>
          <w:tcPr>
            <w:tcW w:w="810" w:type="dxa"/>
            <w:gridSpan w:val="2"/>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20" w:type="dxa"/>
            <w:tcBorders>
              <w:top w:val="nil"/>
              <w:left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$70</w:t>
            </w:r>
          </w:p>
        </w:tc>
        <w:tc>
          <w:tcPr>
            <w:tcW w:w="720" w:type="dxa"/>
            <w:tcBorders>
              <w:top w:val="nil"/>
              <w:left w:val="single" w:sz="12" w:space="0" w:color="000000"/>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$29</w:t>
            </w:r>
          </w:p>
        </w:tc>
        <w:tc>
          <w:tcPr>
            <w:tcW w:w="72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$3,169</w:t>
            </w:r>
          </w:p>
        </w:tc>
        <w:tc>
          <w:tcPr>
            <w:tcW w:w="828" w:type="dxa"/>
            <w:gridSpan w:val="2"/>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$9,135</w:t>
            </w:r>
          </w:p>
        </w:tc>
        <w:tc>
          <w:tcPr>
            <w:tcW w:w="702"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w:t>
            </w:r>
          </w:p>
        </w:tc>
        <w:tc>
          <w:tcPr>
            <w:tcW w:w="648"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$22</w:t>
            </w:r>
          </w:p>
        </w:tc>
        <w:tc>
          <w:tcPr>
            <w:tcW w:w="72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$188</w:t>
            </w:r>
          </w:p>
        </w:tc>
        <w:tc>
          <w:tcPr>
            <w:tcW w:w="72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20" w:type="dxa"/>
            <w:tcBorders>
              <w:top w:val="nil"/>
              <w:left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$334</w:t>
            </w:r>
          </w:p>
        </w:tc>
        <w:tc>
          <w:tcPr>
            <w:tcW w:w="810" w:type="dxa"/>
            <w:tcBorders>
              <w:top w:val="nil"/>
              <w:left w:val="single" w:sz="4" w:space="0" w:color="000000"/>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$559</w:t>
            </w:r>
          </w:p>
        </w:tc>
        <w:tc>
          <w:tcPr>
            <w:tcW w:w="810" w:type="dxa"/>
            <w:tcBorders>
              <w:top w:val="nil"/>
              <w:left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$478</w:t>
            </w:r>
          </w:p>
        </w:tc>
        <w:tc>
          <w:tcPr>
            <w:tcW w:w="810" w:type="dxa"/>
            <w:tcBorders>
              <w:top w:val="nil"/>
              <w:left w:val="single" w:sz="4" w:space="0" w:color="000000"/>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$13,439</w:t>
            </w:r>
          </w:p>
        </w:tc>
        <w:tc>
          <w:tcPr>
            <w:tcW w:w="810" w:type="dxa"/>
            <w:tcBorders>
              <w:top w:val="nil"/>
              <w:left w:val="single" w:sz="4" w:space="0" w:color="000000"/>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$13,917</w:t>
            </w:r>
          </w:p>
        </w:tc>
      </w:tr>
      <w:tr w:rsidR="000962F3" w:rsidRPr="00017D27">
        <w:trPr>
          <w:trHeight w:val="20"/>
        </w:trPr>
        <w:tc>
          <w:tcPr>
            <w:tcW w:w="1098" w:type="dxa"/>
            <w:tcBorders>
              <w:top w:val="nil"/>
              <w:left w:val="single" w:sz="12" w:space="0" w:color="000000"/>
              <w:bottom w:val="single" w:sz="4"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$189</w:t>
            </w:r>
          </w:p>
        </w:tc>
        <w:tc>
          <w:tcPr>
            <w:tcW w:w="792"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$2,215</w:t>
            </w:r>
          </w:p>
        </w:tc>
        <w:tc>
          <w:tcPr>
            <w:tcW w:w="81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$262</w:t>
            </w:r>
          </w:p>
        </w:tc>
        <w:tc>
          <w:tcPr>
            <w:tcW w:w="81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$241</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$10</w:t>
            </w:r>
          </w:p>
        </w:tc>
        <w:tc>
          <w:tcPr>
            <w:tcW w:w="72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$503</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$62</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$1,098</w:t>
            </w:r>
          </w:p>
        </w:tc>
        <w:tc>
          <w:tcPr>
            <w:tcW w:w="828"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$668</w:t>
            </w:r>
          </w:p>
        </w:tc>
        <w:tc>
          <w:tcPr>
            <w:tcW w:w="702"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$432</w:t>
            </w:r>
          </w:p>
        </w:tc>
        <w:tc>
          <w:tcPr>
            <w:tcW w:w="648"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$215</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$2,788</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$101</w:t>
            </w:r>
          </w:p>
        </w:tc>
        <w:tc>
          <w:tcPr>
            <w:tcW w:w="72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$302</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$170</w:t>
            </w:r>
          </w:p>
        </w:tc>
        <w:tc>
          <w:tcPr>
            <w:tcW w:w="81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$3,420</w:t>
            </w:r>
          </w:p>
        </w:tc>
        <w:tc>
          <w:tcPr>
            <w:tcW w:w="810" w:type="dxa"/>
            <w:tcBorders>
              <w:top w:val="nil"/>
              <w:left w:val="single" w:sz="4" w:space="0" w:color="000000"/>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$5,836</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$9,256</w:t>
            </w:r>
          </w:p>
        </w:tc>
      </w:tr>
      <w:tr w:rsidR="000962F3" w:rsidRPr="00017D27">
        <w:trPr>
          <w:trHeight w:val="20"/>
        </w:trPr>
        <w:tc>
          <w:tcPr>
            <w:tcW w:w="1098" w:type="dxa"/>
            <w:tcBorders>
              <w:top w:val="nil"/>
              <w:left w:val="single" w:sz="12" w:space="0" w:color="000000"/>
              <w:bottom w:val="single" w:sz="4"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28"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02"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 </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auto"/>
          </w:tcPr>
          <w:p w:rsidR="000962F3" w:rsidRPr="00891AB4" w:rsidRDefault="00B1069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Femmes</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9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single" w:sz="12" w:space="0" w:color="000000"/>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28"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0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648"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 </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FF0000"/>
                <w:sz w:val="14"/>
                <w:szCs w:val="14"/>
              </w:rPr>
              <w:t>($18)</w:t>
            </w:r>
          </w:p>
        </w:tc>
        <w:tc>
          <w:tcPr>
            <w:tcW w:w="79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$4,377</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$10</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$61</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$399</w:t>
            </w:r>
          </w:p>
        </w:tc>
        <w:tc>
          <w:tcPr>
            <w:tcW w:w="720" w:type="dxa"/>
            <w:tcBorders>
              <w:top w:val="nil"/>
              <w:left w:val="single" w:sz="12" w:space="0" w:color="000000"/>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$1,853</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828"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$223</w:t>
            </w:r>
          </w:p>
        </w:tc>
        <w:tc>
          <w:tcPr>
            <w:tcW w:w="648"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$49</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$2,417</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$182</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$303</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$513</w:t>
            </w:r>
          </w:p>
        </w:tc>
        <w:tc>
          <w:tcPr>
            <w:tcW w:w="81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$4,830</w:t>
            </w:r>
          </w:p>
        </w:tc>
        <w:tc>
          <w:tcPr>
            <w:tcW w:w="810" w:type="dxa"/>
            <w:tcBorders>
              <w:top w:val="nil"/>
              <w:left w:val="single" w:sz="4" w:space="0" w:color="000000"/>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$5,542</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$10,371</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$745</w:t>
            </w:r>
          </w:p>
        </w:tc>
        <w:tc>
          <w:tcPr>
            <w:tcW w:w="79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$3,252</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$133</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$251</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$151</w:t>
            </w:r>
          </w:p>
        </w:tc>
        <w:tc>
          <w:tcPr>
            <w:tcW w:w="720" w:type="dxa"/>
            <w:tcBorders>
              <w:top w:val="nil"/>
              <w:left w:val="single" w:sz="12" w:space="0" w:color="000000"/>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$4,690</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$143</w:t>
            </w:r>
          </w:p>
        </w:tc>
        <w:tc>
          <w:tcPr>
            <w:tcW w:w="828"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$735</w:t>
            </w:r>
          </w:p>
        </w:tc>
        <w:tc>
          <w:tcPr>
            <w:tcW w:w="648"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$10</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$4,941</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$122</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$431</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$540</w:t>
            </w:r>
          </w:p>
        </w:tc>
        <w:tc>
          <w:tcPr>
            <w:tcW w:w="81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$4,533</w:t>
            </w:r>
          </w:p>
        </w:tc>
        <w:tc>
          <w:tcPr>
            <w:tcW w:w="810" w:type="dxa"/>
            <w:tcBorders>
              <w:top w:val="nil"/>
              <w:left w:val="single" w:sz="4" w:space="0" w:color="000000"/>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$11,612</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$16,145</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w:t>
            </w:r>
          </w:p>
        </w:tc>
        <w:tc>
          <w:tcPr>
            <w:tcW w:w="79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$2,013</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$50</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$430</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$149</w:t>
            </w:r>
          </w:p>
        </w:tc>
        <w:tc>
          <w:tcPr>
            <w:tcW w:w="720" w:type="dxa"/>
            <w:tcBorders>
              <w:top w:val="nil"/>
              <w:left w:val="single" w:sz="12" w:space="0" w:color="000000"/>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$1,310</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$1,493</w:t>
            </w:r>
          </w:p>
        </w:tc>
        <w:tc>
          <w:tcPr>
            <w:tcW w:w="828"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$177</w:t>
            </w:r>
          </w:p>
        </w:tc>
        <w:tc>
          <w:tcPr>
            <w:tcW w:w="648"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$154</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$5,674</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$77</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$345</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$172</w:t>
            </w:r>
          </w:p>
        </w:tc>
        <w:tc>
          <w:tcPr>
            <w:tcW w:w="81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$2,660</w:t>
            </w:r>
          </w:p>
        </w:tc>
        <w:tc>
          <w:tcPr>
            <w:tcW w:w="810" w:type="dxa"/>
            <w:tcBorders>
              <w:top w:val="nil"/>
              <w:left w:val="single" w:sz="4" w:space="0" w:color="000000"/>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$9,402</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$12,063</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$214</w:t>
            </w:r>
          </w:p>
        </w:tc>
        <w:tc>
          <w:tcPr>
            <w:tcW w:w="79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$1,329</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$188</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$586</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$65</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$459</w:t>
            </w:r>
          </w:p>
        </w:tc>
        <w:tc>
          <w:tcPr>
            <w:tcW w:w="720" w:type="dxa"/>
            <w:tcBorders>
              <w:top w:val="nil"/>
              <w:left w:val="single" w:sz="12" w:space="0" w:color="000000"/>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$138</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$1,425</w:t>
            </w:r>
          </w:p>
        </w:tc>
        <w:tc>
          <w:tcPr>
            <w:tcW w:w="828"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$198</w:t>
            </w:r>
          </w:p>
        </w:tc>
        <w:tc>
          <w:tcPr>
            <w:tcW w:w="70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$127</w:t>
            </w:r>
          </w:p>
        </w:tc>
        <w:tc>
          <w:tcPr>
            <w:tcW w:w="648"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$83</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$4,009</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$49</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$242</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$165</w:t>
            </w:r>
          </w:p>
        </w:tc>
        <w:tc>
          <w:tcPr>
            <w:tcW w:w="81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$2,841</w:t>
            </w:r>
          </w:p>
        </w:tc>
        <w:tc>
          <w:tcPr>
            <w:tcW w:w="810" w:type="dxa"/>
            <w:tcBorders>
              <w:top w:val="nil"/>
              <w:left w:val="single" w:sz="4" w:space="0" w:color="000000"/>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$6,434</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$9,275</w:t>
            </w:r>
          </w:p>
        </w:tc>
      </w:tr>
      <w:tr w:rsidR="000962F3" w:rsidRPr="00017D27">
        <w:trPr>
          <w:trHeight w:val="20"/>
        </w:trPr>
        <w:tc>
          <w:tcPr>
            <w:tcW w:w="1098" w:type="dxa"/>
            <w:tcBorders>
              <w:top w:val="nil"/>
              <w:left w:val="single" w:sz="12" w:space="0" w:color="000000"/>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810" w:type="dxa"/>
            <w:gridSpan w:val="2"/>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FF0000"/>
                <w:sz w:val="14"/>
                <w:szCs w:val="14"/>
              </w:rPr>
              <w:t>($44)</w:t>
            </w:r>
          </w:p>
        </w:tc>
        <w:tc>
          <w:tcPr>
            <w:tcW w:w="792"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$16</w:t>
            </w:r>
          </w:p>
        </w:tc>
        <w:tc>
          <w:tcPr>
            <w:tcW w:w="81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$400</w:t>
            </w:r>
          </w:p>
        </w:tc>
        <w:tc>
          <w:tcPr>
            <w:tcW w:w="81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$147</w:t>
            </w:r>
          </w:p>
        </w:tc>
        <w:tc>
          <w:tcPr>
            <w:tcW w:w="810" w:type="dxa"/>
            <w:gridSpan w:val="2"/>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w:t>
            </w:r>
          </w:p>
        </w:tc>
        <w:tc>
          <w:tcPr>
            <w:tcW w:w="720" w:type="dxa"/>
            <w:tcBorders>
              <w:top w:val="nil"/>
              <w:left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$29</w:t>
            </w:r>
          </w:p>
        </w:tc>
        <w:tc>
          <w:tcPr>
            <w:tcW w:w="720" w:type="dxa"/>
            <w:tcBorders>
              <w:top w:val="nil"/>
              <w:left w:val="single" w:sz="12" w:space="0" w:color="000000"/>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$87</w:t>
            </w:r>
          </w:p>
        </w:tc>
        <w:tc>
          <w:tcPr>
            <w:tcW w:w="72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$2,657</w:t>
            </w:r>
          </w:p>
        </w:tc>
        <w:tc>
          <w:tcPr>
            <w:tcW w:w="828" w:type="dxa"/>
            <w:gridSpan w:val="2"/>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$10,494</w:t>
            </w:r>
          </w:p>
        </w:tc>
        <w:tc>
          <w:tcPr>
            <w:tcW w:w="702"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$69</w:t>
            </w:r>
          </w:p>
        </w:tc>
        <w:tc>
          <w:tcPr>
            <w:tcW w:w="648"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$214</w:t>
            </w:r>
          </w:p>
        </w:tc>
        <w:tc>
          <w:tcPr>
            <w:tcW w:w="72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$226</w:t>
            </w:r>
          </w:p>
        </w:tc>
        <w:tc>
          <w:tcPr>
            <w:tcW w:w="72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20" w:type="dxa"/>
            <w:tcBorders>
              <w:top w:val="nil"/>
              <w:left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$363</w:t>
            </w:r>
          </w:p>
        </w:tc>
        <w:tc>
          <w:tcPr>
            <w:tcW w:w="810" w:type="dxa"/>
            <w:tcBorders>
              <w:top w:val="nil"/>
              <w:left w:val="single" w:sz="4" w:space="0" w:color="000000"/>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$551</w:t>
            </w:r>
          </w:p>
        </w:tc>
        <w:tc>
          <w:tcPr>
            <w:tcW w:w="810" w:type="dxa"/>
            <w:tcBorders>
              <w:top w:val="nil"/>
              <w:left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$552</w:t>
            </w:r>
          </w:p>
        </w:tc>
        <w:tc>
          <w:tcPr>
            <w:tcW w:w="810" w:type="dxa"/>
            <w:tcBorders>
              <w:top w:val="nil"/>
              <w:left w:val="single" w:sz="4" w:space="0" w:color="000000"/>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$14,662</w:t>
            </w:r>
          </w:p>
        </w:tc>
        <w:tc>
          <w:tcPr>
            <w:tcW w:w="810" w:type="dxa"/>
            <w:tcBorders>
              <w:top w:val="nil"/>
              <w:left w:val="single" w:sz="4" w:space="0" w:color="000000"/>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$15,214</w:t>
            </w:r>
          </w:p>
        </w:tc>
      </w:tr>
      <w:tr w:rsidR="000962F3" w:rsidRPr="00017D27">
        <w:trPr>
          <w:trHeight w:val="20"/>
        </w:trPr>
        <w:tc>
          <w:tcPr>
            <w:tcW w:w="1098" w:type="dxa"/>
            <w:tcBorders>
              <w:top w:val="nil"/>
              <w:left w:val="single" w:sz="12" w:space="0" w:color="000000"/>
              <w:bottom w:val="single" w:sz="4"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$188</w:t>
            </w:r>
          </w:p>
        </w:tc>
        <w:tc>
          <w:tcPr>
            <w:tcW w:w="792"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$2,095</w:t>
            </w:r>
          </w:p>
        </w:tc>
        <w:tc>
          <w:tcPr>
            <w:tcW w:w="81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$120</w:t>
            </w:r>
          </w:p>
        </w:tc>
        <w:tc>
          <w:tcPr>
            <w:tcW w:w="81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$218</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$165</w:t>
            </w:r>
          </w:p>
        </w:tc>
        <w:tc>
          <w:tcPr>
            <w:tcW w:w="72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$252</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$1,496</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$1,186</w:t>
            </w:r>
          </w:p>
        </w:tc>
        <w:tc>
          <w:tcPr>
            <w:tcW w:w="828"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$1,890</w:t>
            </w:r>
          </w:p>
        </w:tc>
        <w:tc>
          <w:tcPr>
            <w:tcW w:w="702"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$255</w:t>
            </w:r>
          </w:p>
        </w:tc>
        <w:tc>
          <w:tcPr>
            <w:tcW w:w="648"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$102</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$3,612</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$82</w:t>
            </w:r>
          </w:p>
        </w:tc>
        <w:tc>
          <w:tcPr>
            <w:tcW w:w="72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$330</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$360</w:t>
            </w:r>
          </w:p>
        </w:tc>
        <w:tc>
          <w:tcPr>
            <w:tcW w:w="81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$3,038</w:t>
            </w:r>
          </w:p>
        </w:tc>
        <w:tc>
          <w:tcPr>
            <w:tcW w:w="810" w:type="dxa"/>
            <w:tcBorders>
              <w:top w:val="nil"/>
              <w:left w:val="single" w:sz="4" w:space="0" w:color="000000"/>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$9,312</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$12,350</w:t>
            </w:r>
          </w:p>
        </w:tc>
      </w:tr>
      <w:tr w:rsidR="000962F3" w:rsidRPr="00017D27">
        <w:trPr>
          <w:trHeight w:val="20"/>
        </w:trPr>
        <w:tc>
          <w:tcPr>
            <w:tcW w:w="1098" w:type="dxa"/>
            <w:tcBorders>
              <w:top w:val="nil"/>
              <w:left w:val="single" w:sz="12" w:space="0" w:color="000000"/>
              <w:bottom w:val="single" w:sz="4"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28"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02"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 </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auto"/>
          </w:tcPr>
          <w:p w:rsidR="000962F3" w:rsidRPr="00891AB4" w:rsidRDefault="00B1069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Tous</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9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single" w:sz="12" w:space="0" w:color="000000"/>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28"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0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648"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 </w:t>
            </w:r>
          </w:p>
        </w:tc>
        <w:tc>
          <w:tcPr>
            <w:tcW w:w="81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 </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$693</w:t>
            </w:r>
          </w:p>
        </w:tc>
        <w:tc>
          <w:tcPr>
            <w:tcW w:w="79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$5,057</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$13</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$28</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$369</w:t>
            </w:r>
          </w:p>
        </w:tc>
        <w:tc>
          <w:tcPr>
            <w:tcW w:w="720" w:type="dxa"/>
            <w:tcBorders>
              <w:top w:val="nil"/>
              <w:left w:val="single" w:sz="12" w:space="0" w:color="000000"/>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$840</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$12</w:t>
            </w:r>
          </w:p>
        </w:tc>
        <w:tc>
          <w:tcPr>
            <w:tcW w:w="828"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$459</w:t>
            </w:r>
          </w:p>
        </w:tc>
        <w:tc>
          <w:tcPr>
            <w:tcW w:w="648"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$32</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$1,889</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$240</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$293</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$295</w:t>
            </w:r>
          </w:p>
        </w:tc>
        <w:tc>
          <w:tcPr>
            <w:tcW w:w="81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$6,160</w:t>
            </w:r>
          </w:p>
        </w:tc>
        <w:tc>
          <w:tcPr>
            <w:tcW w:w="810" w:type="dxa"/>
            <w:tcBorders>
              <w:top w:val="nil"/>
              <w:left w:val="single" w:sz="4" w:space="0" w:color="000000"/>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$4,060</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$10,220</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$675</w:t>
            </w:r>
          </w:p>
        </w:tc>
        <w:tc>
          <w:tcPr>
            <w:tcW w:w="79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$2,991</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$16</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$208</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$149</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$133</w:t>
            </w:r>
          </w:p>
        </w:tc>
        <w:tc>
          <w:tcPr>
            <w:tcW w:w="720" w:type="dxa"/>
            <w:tcBorders>
              <w:top w:val="nil"/>
              <w:left w:val="single" w:sz="12" w:space="0" w:color="000000"/>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$2,442</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$254</w:t>
            </w:r>
          </w:p>
        </w:tc>
        <w:tc>
          <w:tcPr>
            <w:tcW w:w="828"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$635</w:t>
            </w:r>
          </w:p>
        </w:tc>
        <w:tc>
          <w:tcPr>
            <w:tcW w:w="648"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$91</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$4,262</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$104</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$350</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$332</w:t>
            </w:r>
          </w:p>
        </w:tc>
        <w:tc>
          <w:tcPr>
            <w:tcW w:w="81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$4,173</w:t>
            </w:r>
          </w:p>
        </w:tc>
        <w:tc>
          <w:tcPr>
            <w:tcW w:w="810" w:type="dxa"/>
            <w:tcBorders>
              <w:top w:val="nil"/>
              <w:left w:val="single" w:sz="4" w:space="0" w:color="000000"/>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$8,470</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$12,643</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FF0000"/>
                <w:sz w:val="14"/>
                <w:szCs w:val="14"/>
              </w:rPr>
              <w:t>($217)</w:t>
            </w:r>
          </w:p>
        </w:tc>
        <w:tc>
          <w:tcPr>
            <w:tcW w:w="79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$1,449</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$75</w:t>
            </w:r>
          </w:p>
        </w:tc>
        <w:tc>
          <w:tcPr>
            <w:tcW w:w="810"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$207</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$849</w:t>
            </w:r>
          </w:p>
        </w:tc>
        <w:tc>
          <w:tcPr>
            <w:tcW w:w="720" w:type="dxa"/>
            <w:tcBorders>
              <w:top w:val="nil"/>
              <w:left w:val="single" w:sz="12" w:space="0" w:color="000000"/>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$699</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$1,041</w:t>
            </w:r>
          </w:p>
        </w:tc>
        <w:tc>
          <w:tcPr>
            <w:tcW w:w="828" w:type="dxa"/>
            <w:gridSpan w:val="2"/>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$354</w:t>
            </w:r>
          </w:p>
        </w:tc>
        <w:tc>
          <w:tcPr>
            <w:tcW w:w="648"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$162</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$4,447</w:t>
            </w:r>
          </w:p>
        </w:tc>
        <w:tc>
          <w:tcPr>
            <w:tcW w:w="720" w:type="dxa"/>
            <w:tcBorders>
              <w:top w:val="nil"/>
              <w:left w:val="nil"/>
              <w:bottom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$70</w:t>
            </w:r>
          </w:p>
        </w:tc>
        <w:tc>
          <w:tcPr>
            <w:tcW w:w="72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$328</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$154</w:t>
            </w:r>
          </w:p>
        </w:tc>
        <w:tc>
          <w:tcPr>
            <w:tcW w:w="810" w:type="dxa"/>
            <w:tcBorders>
              <w:top w:val="nil"/>
              <w:left w:val="nil"/>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$2,363</w:t>
            </w:r>
          </w:p>
        </w:tc>
        <w:tc>
          <w:tcPr>
            <w:tcW w:w="810" w:type="dxa"/>
            <w:tcBorders>
              <w:top w:val="nil"/>
              <w:left w:val="single" w:sz="4" w:space="0" w:color="000000"/>
              <w:bottom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$7,256</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$9,619</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$57</w:t>
            </w:r>
          </w:p>
        </w:tc>
        <w:tc>
          <w:tcPr>
            <w:tcW w:w="79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$1,054</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$453</w:t>
            </w:r>
          </w:p>
        </w:tc>
        <w:tc>
          <w:tcPr>
            <w:tcW w:w="81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$530</w:t>
            </w:r>
          </w:p>
        </w:tc>
        <w:tc>
          <w:tcPr>
            <w:tcW w:w="810"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$38</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$272</w:t>
            </w:r>
          </w:p>
        </w:tc>
        <w:tc>
          <w:tcPr>
            <w:tcW w:w="720" w:type="dxa"/>
            <w:tcBorders>
              <w:top w:val="nil"/>
              <w:left w:val="single" w:sz="12" w:space="0" w:color="000000"/>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$94</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$1,938</w:t>
            </w:r>
          </w:p>
        </w:tc>
        <w:tc>
          <w:tcPr>
            <w:tcW w:w="828" w:type="dxa"/>
            <w:gridSpan w:val="2"/>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$246</w:t>
            </w:r>
          </w:p>
        </w:tc>
        <w:tc>
          <w:tcPr>
            <w:tcW w:w="702"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$156</w:t>
            </w:r>
          </w:p>
        </w:tc>
        <w:tc>
          <w:tcPr>
            <w:tcW w:w="648"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$279</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$3,767</w:t>
            </w:r>
          </w:p>
        </w:tc>
        <w:tc>
          <w:tcPr>
            <w:tcW w:w="720" w:type="dxa"/>
            <w:tcBorders>
              <w:top w:val="nil"/>
              <w:left w:val="nil"/>
              <w:bottom w:val="nil"/>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$33</w:t>
            </w:r>
          </w:p>
        </w:tc>
        <w:tc>
          <w:tcPr>
            <w:tcW w:w="72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$281</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$180</w:t>
            </w:r>
          </w:p>
        </w:tc>
        <w:tc>
          <w:tcPr>
            <w:tcW w:w="810" w:type="dxa"/>
            <w:tcBorders>
              <w:top w:val="nil"/>
              <w:left w:val="nil"/>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$2,404</w:t>
            </w:r>
          </w:p>
        </w:tc>
        <w:tc>
          <w:tcPr>
            <w:tcW w:w="810" w:type="dxa"/>
            <w:tcBorders>
              <w:top w:val="nil"/>
              <w:left w:val="single" w:sz="4" w:space="0" w:color="000000"/>
              <w:bottom w:val="nil"/>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$6,974</w:t>
            </w:r>
          </w:p>
        </w:tc>
        <w:tc>
          <w:tcPr>
            <w:tcW w:w="810" w:type="dxa"/>
            <w:tcBorders>
              <w:top w:val="nil"/>
              <w:left w:val="single" w:sz="4" w:space="0" w:color="000000"/>
              <w:bottom w:val="nil"/>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$9,378</w:t>
            </w:r>
          </w:p>
        </w:tc>
      </w:tr>
      <w:tr w:rsidR="000962F3" w:rsidRPr="00017D27">
        <w:trPr>
          <w:trHeight w:val="20"/>
        </w:trPr>
        <w:tc>
          <w:tcPr>
            <w:tcW w:w="1098" w:type="dxa"/>
            <w:tcBorders>
              <w:top w:val="nil"/>
              <w:left w:val="single" w:sz="12" w:space="0" w:color="000000"/>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810" w:type="dxa"/>
            <w:gridSpan w:val="2"/>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FF0000"/>
                <w:sz w:val="14"/>
                <w:szCs w:val="14"/>
              </w:rPr>
              <w:t>($301)</w:t>
            </w:r>
          </w:p>
        </w:tc>
        <w:tc>
          <w:tcPr>
            <w:tcW w:w="792"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$22</w:t>
            </w:r>
          </w:p>
        </w:tc>
        <w:tc>
          <w:tcPr>
            <w:tcW w:w="81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$525</w:t>
            </w:r>
          </w:p>
        </w:tc>
        <w:tc>
          <w:tcPr>
            <w:tcW w:w="81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$246</w:t>
            </w:r>
          </w:p>
        </w:tc>
        <w:tc>
          <w:tcPr>
            <w:tcW w:w="810" w:type="dxa"/>
            <w:gridSpan w:val="2"/>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w:t>
            </w:r>
          </w:p>
        </w:tc>
        <w:tc>
          <w:tcPr>
            <w:tcW w:w="720" w:type="dxa"/>
            <w:tcBorders>
              <w:top w:val="nil"/>
              <w:left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$39</w:t>
            </w:r>
          </w:p>
        </w:tc>
        <w:tc>
          <w:tcPr>
            <w:tcW w:w="720" w:type="dxa"/>
            <w:tcBorders>
              <w:top w:val="nil"/>
              <w:left w:val="single" w:sz="12" w:space="0" w:color="000000"/>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$73</w:t>
            </w:r>
          </w:p>
        </w:tc>
        <w:tc>
          <w:tcPr>
            <w:tcW w:w="72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$2,783</w:t>
            </w:r>
          </w:p>
        </w:tc>
        <w:tc>
          <w:tcPr>
            <w:tcW w:w="828" w:type="dxa"/>
            <w:gridSpan w:val="2"/>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$10,159</w:t>
            </w:r>
          </w:p>
        </w:tc>
        <w:tc>
          <w:tcPr>
            <w:tcW w:w="702"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$53</w:t>
            </w:r>
          </w:p>
        </w:tc>
        <w:tc>
          <w:tcPr>
            <w:tcW w:w="648"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$167</w:t>
            </w:r>
          </w:p>
        </w:tc>
        <w:tc>
          <w:tcPr>
            <w:tcW w:w="72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$217</w:t>
            </w:r>
          </w:p>
        </w:tc>
        <w:tc>
          <w:tcPr>
            <w:tcW w:w="720" w:type="dxa"/>
            <w:tcBorders>
              <w:top w:val="nil"/>
              <w:left w:val="nil"/>
              <w:right w:val="single" w:sz="4"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$0</w:t>
            </w:r>
          </w:p>
        </w:tc>
        <w:tc>
          <w:tcPr>
            <w:tcW w:w="720" w:type="dxa"/>
            <w:tcBorders>
              <w:top w:val="nil"/>
              <w:left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$356</w:t>
            </w:r>
          </w:p>
        </w:tc>
        <w:tc>
          <w:tcPr>
            <w:tcW w:w="810" w:type="dxa"/>
            <w:tcBorders>
              <w:top w:val="nil"/>
              <w:left w:val="single" w:sz="4" w:space="0" w:color="000000"/>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$553</w:t>
            </w:r>
          </w:p>
        </w:tc>
        <w:tc>
          <w:tcPr>
            <w:tcW w:w="810" w:type="dxa"/>
            <w:tcBorders>
              <w:top w:val="nil"/>
              <w:left w:val="nil"/>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$534</w:t>
            </w:r>
          </w:p>
        </w:tc>
        <w:tc>
          <w:tcPr>
            <w:tcW w:w="810" w:type="dxa"/>
            <w:tcBorders>
              <w:top w:val="nil"/>
              <w:left w:val="single" w:sz="4" w:space="0" w:color="000000"/>
              <w:right w:val="nil"/>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$14,361</w:t>
            </w:r>
          </w:p>
        </w:tc>
        <w:tc>
          <w:tcPr>
            <w:tcW w:w="810" w:type="dxa"/>
            <w:tcBorders>
              <w:top w:val="nil"/>
              <w:left w:val="single" w:sz="4" w:space="0" w:color="000000"/>
              <w:right w:val="single" w:sz="12" w:space="0" w:color="000000"/>
            </w:tcBorders>
            <w:shd w:val="clear" w:color="auto" w:fill="B6DDE8"/>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$14,895</w:t>
            </w:r>
          </w:p>
        </w:tc>
      </w:tr>
      <w:tr w:rsidR="000962F3" w:rsidRPr="00017D27">
        <w:trPr>
          <w:trHeight w:val="20"/>
        </w:trPr>
        <w:tc>
          <w:tcPr>
            <w:tcW w:w="1098" w:type="dxa"/>
            <w:tcBorders>
              <w:top w:val="nil"/>
              <w:left w:val="single" w:sz="12" w:space="0" w:color="000000"/>
              <w:bottom w:val="single" w:sz="4"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$188</w:t>
            </w:r>
          </w:p>
        </w:tc>
        <w:tc>
          <w:tcPr>
            <w:tcW w:w="792"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$2,151</w:t>
            </w:r>
          </w:p>
        </w:tc>
        <w:tc>
          <w:tcPr>
            <w:tcW w:w="81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$187</w:t>
            </w:r>
          </w:p>
        </w:tc>
        <w:tc>
          <w:tcPr>
            <w:tcW w:w="81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$229</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$92</w:t>
            </w:r>
          </w:p>
        </w:tc>
        <w:tc>
          <w:tcPr>
            <w:tcW w:w="72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$370</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$822</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$1,145</w:t>
            </w:r>
          </w:p>
        </w:tc>
        <w:tc>
          <w:tcPr>
            <w:tcW w:w="828" w:type="dxa"/>
            <w:gridSpan w:val="2"/>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$1,316</w:t>
            </w:r>
          </w:p>
        </w:tc>
        <w:tc>
          <w:tcPr>
            <w:tcW w:w="702"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$338</w:t>
            </w:r>
          </w:p>
        </w:tc>
        <w:tc>
          <w:tcPr>
            <w:tcW w:w="648"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$155</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$3,225</w:t>
            </w:r>
          </w:p>
        </w:tc>
        <w:tc>
          <w:tcPr>
            <w:tcW w:w="720" w:type="dxa"/>
            <w:tcBorders>
              <w:top w:val="nil"/>
              <w:left w:val="nil"/>
              <w:bottom w:val="single" w:sz="4" w:space="0" w:color="auto"/>
              <w:right w:val="single" w:sz="4"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$91</w:t>
            </w:r>
          </w:p>
        </w:tc>
        <w:tc>
          <w:tcPr>
            <w:tcW w:w="72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$317</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color w:val="000000"/>
                <w:sz w:val="14"/>
                <w:szCs w:val="14"/>
              </w:rPr>
            </w:pPr>
            <w:r w:rsidRPr="001C24B8">
              <w:rPr>
                <w:rFonts w:ascii="Arial" w:hAnsi="Arial" w:cs="Arial"/>
                <w:color w:val="000000"/>
                <w:sz w:val="14"/>
                <w:szCs w:val="14"/>
              </w:rPr>
              <w:t>$271</w:t>
            </w:r>
          </w:p>
        </w:tc>
        <w:tc>
          <w:tcPr>
            <w:tcW w:w="810" w:type="dxa"/>
            <w:tcBorders>
              <w:top w:val="nil"/>
              <w:left w:val="nil"/>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$3,217</w:t>
            </w:r>
          </w:p>
        </w:tc>
        <w:tc>
          <w:tcPr>
            <w:tcW w:w="810" w:type="dxa"/>
            <w:tcBorders>
              <w:top w:val="nil"/>
              <w:left w:val="single" w:sz="4" w:space="0" w:color="000000"/>
              <w:bottom w:val="single" w:sz="4" w:space="0" w:color="auto"/>
              <w:right w:val="nil"/>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$7,679</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1C24B8" w:rsidRDefault="000962F3" w:rsidP="00666E6F">
            <w:pPr>
              <w:spacing w:after="0" w:line="240" w:lineRule="auto"/>
              <w:jc w:val="right"/>
              <w:rPr>
                <w:rFonts w:ascii="Arial" w:hAnsi="Arial" w:cs="Arial"/>
                <w:b/>
                <w:bCs/>
                <w:color w:val="000000"/>
                <w:sz w:val="14"/>
                <w:szCs w:val="14"/>
              </w:rPr>
            </w:pPr>
            <w:r w:rsidRPr="001C24B8">
              <w:rPr>
                <w:rFonts w:ascii="Arial" w:hAnsi="Arial" w:cs="Arial"/>
                <w:b/>
                <w:bCs/>
                <w:color w:val="000000"/>
                <w:sz w:val="14"/>
                <w:szCs w:val="14"/>
              </w:rPr>
              <w:t>$10,897</w:t>
            </w:r>
          </w:p>
        </w:tc>
      </w:tr>
      <w:tr w:rsidR="000962F3" w:rsidRPr="00B10690">
        <w:trPr>
          <w:trHeight w:val="20"/>
        </w:trPr>
        <w:tc>
          <w:tcPr>
            <w:tcW w:w="5850" w:type="dxa"/>
            <w:gridSpan w:val="9"/>
            <w:tcBorders>
              <w:top w:val="single" w:sz="12" w:space="0" w:color="auto"/>
              <w:left w:val="single" w:sz="12" w:space="0" w:color="auto"/>
              <w:bottom w:val="single" w:sz="12" w:space="0" w:color="auto"/>
              <w:right w:val="single" w:sz="12" w:space="0" w:color="000000"/>
            </w:tcBorders>
            <w:shd w:val="clear" w:color="auto" w:fill="auto"/>
          </w:tcPr>
          <w:p w:rsidR="000962F3" w:rsidRPr="00B10690" w:rsidRDefault="00B10690" w:rsidP="00B10690">
            <w:pPr>
              <w:spacing w:after="0" w:line="240" w:lineRule="auto"/>
              <w:rPr>
                <w:rFonts w:ascii="Arial" w:eastAsia="Times New Roman" w:hAnsi="Arial" w:cs="Arial"/>
                <w:color w:val="000000"/>
                <w:sz w:val="14"/>
                <w:szCs w:val="14"/>
                <w:lang w:val="fr-CA"/>
              </w:rPr>
            </w:pPr>
            <w:r w:rsidRPr="00B10690">
              <w:rPr>
                <w:rFonts w:ascii="Arial" w:eastAsia="Times New Roman" w:hAnsi="Arial" w:cs="Arial"/>
                <w:b/>
                <w:bCs/>
                <w:color w:val="000000"/>
                <w:sz w:val="14"/>
                <w:szCs w:val="14"/>
                <w:lang w:val="fr-CA"/>
              </w:rPr>
              <w:t>Adultes handicapés à faible revenu-  Données en % du revenu total</w:t>
            </w:r>
          </w:p>
        </w:tc>
        <w:tc>
          <w:tcPr>
            <w:tcW w:w="720" w:type="dxa"/>
            <w:tcBorders>
              <w:top w:val="single" w:sz="12" w:space="0" w:color="auto"/>
              <w:left w:val="single" w:sz="12" w:space="0" w:color="000000"/>
              <w:bottom w:val="single" w:sz="12" w:space="0" w:color="auto"/>
              <w:right w:val="single" w:sz="4" w:space="0" w:color="000000"/>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color w:val="000000"/>
                <w:sz w:val="14"/>
                <w:szCs w:val="14"/>
                <w:lang w:val="fr-CA"/>
              </w:rPr>
            </w:pPr>
          </w:p>
        </w:tc>
        <w:tc>
          <w:tcPr>
            <w:tcW w:w="828" w:type="dxa"/>
            <w:gridSpan w:val="2"/>
            <w:tcBorders>
              <w:top w:val="single" w:sz="12" w:space="0" w:color="auto"/>
              <w:left w:val="nil"/>
              <w:bottom w:val="single" w:sz="12" w:space="0" w:color="auto"/>
              <w:right w:val="single" w:sz="4" w:space="0" w:color="000000"/>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color w:val="000000"/>
                <w:sz w:val="14"/>
                <w:szCs w:val="14"/>
                <w:lang w:val="fr-CA"/>
              </w:rPr>
            </w:pPr>
          </w:p>
        </w:tc>
        <w:tc>
          <w:tcPr>
            <w:tcW w:w="702" w:type="dxa"/>
            <w:tcBorders>
              <w:top w:val="single" w:sz="12" w:space="0" w:color="auto"/>
              <w:left w:val="nil"/>
              <w:bottom w:val="single" w:sz="12" w:space="0" w:color="auto"/>
              <w:right w:val="single" w:sz="4" w:space="0" w:color="000000"/>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nil"/>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000000"/>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nil"/>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0962F3" w:rsidRPr="00B10690" w:rsidRDefault="000962F3" w:rsidP="00666E6F">
            <w:pPr>
              <w:spacing w:after="0" w:line="240" w:lineRule="auto"/>
              <w:jc w:val="right"/>
              <w:rPr>
                <w:rFonts w:ascii="Arial" w:eastAsia="Times New Roman" w:hAnsi="Arial" w:cs="Arial"/>
                <w:b/>
                <w:bCs/>
                <w:color w:val="000000"/>
                <w:sz w:val="14"/>
                <w:szCs w:val="14"/>
                <w:lang w:val="fr-CA"/>
              </w:rPr>
            </w:pPr>
          </w:p>
        </w:tc>
      </w:tr>
      <w:tr w:rsidR="000962F3" w:rsidRPr="00880020">
        <w:trPr>
          <w:trHeight w:val="20"/>
        </w:trPr>
        <w:tc>
          <w:tcPr>
            <w:tcW w:w="1098" w:type="dxa"/>
            <w:tcBorders>
              <w:top w:val="single" w:sz="12" w:space="0" w:color="auto"/>
              <w:left w:val="single" w:sz="12" w:space="0" w:color="000000"/>
              <w:bottom w:val="nil"/>
              <w:right w:val="single" w:sz="12" w:space="0" w:color="000000"/>
            </w:tcBorders>
            <w:shd w:val="clear" w:color="auto" w:fill="auto"/>
            <w:vAlign w:val="bottom"/>
          </w:tcPr>
          <w:p w:rsidR="000962F3" w:rsidRPr="00891AB4" w:rsidRDefault="00B1069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Hommes</w:t>
            </w:r>
          </w:p>
        </w:tc>
        <w:tc>
          <w:tcPr>
            <w:tcW w:w="810" w:type="dxa"/>
            <w:gridSpan w:val="2"/>
            <w:tcBorders>
              <w:top w:val="single" w:sz="12" w:space="0" w:color="auto"/>
              <w:left w:val="nil"/>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792" w:type="dxa"/>
            <w:tcBorders>
              <w:top w:val="single" w:sz="12" w:space="0" w:color="auto"/>
              <w:left w:val="nil"/>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810" w:type="dxa"/>
            <w:tcBorders>
              <w:top w:val="single" w:sz="12" w:space="0" w:color="auto"/>
              <w:left w:val="nil"/>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810" w:type="dxa"/>
            <w:tcBorders>
              <w:top w:val="single" w:sz="12" w:space="0" w:color="auto"/>
              <w:left w:val="nil"/>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810" w:type="dxa"/>
            <w:gridSpan w:val="2"/>
            <w:tcBorders>
              <w:top w:val="single" w:sz="12" w:space="0" w:color="auto"/>
              <w:left w:val="nil"/>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720" w:type="dxa"/>
            <w:tcBorders>
              <w:top w:val="single" w:sz="12" w:space="0" w:color="auto"/>
              <w:left w:val="nil"/>
              <w:bottom w:val="nil"/>
              <w:right w:val="nil"/>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720" w:type="dxa"/>
            <w:tcBorders>
              <w:top w:val="single" w:sz="12" w:space="0" w:color="auto"/>
              <w:left w:val="single" w:sz="12" w:space="0" w:color="000000"/>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720" w:type="dxa"/>
            <w:tcBorders>
              <w:top w:val="single" w:sz="12" w:space="0" w:color="auto"/>
              <w:left w:val="nil"/>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828" w:type="dxa"/>
            <w:gridSpan w:val="2"/>
            <w:tcBorders>
              <w:top w:val="single" w:sz="12" w:space="0" w:color="auto"/>
              <w:left w:val="nil"/>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702" w:type="dxa"/>
            <w:tcBorders>
              <w:top w:val="single" w:sz="12" w:space="0" w:color="auto"/>
              <w:left w:val="nil"/>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648" w:type="dxa"/>
            <w:tcBorders>
              <w:top w:val="single" w:sz="12" w:space="0" w:color="auto"/>
              <w:left w:val="nil"/>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720" w:type="dxa"/>
            <w:tcBorders>
              <w:top w:val="single" w:sz="12" w:space="0" w:color="auto"/>
              <w:left w:val="nil"/>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720" w:type="dxa"/>
            <w:tcBorders>
              <w:top w:val="single" w:sz="12" w:space="0" w:color="auto"/>
              <w:left w:val="nil"/>
              <w:bottom w:val="nil"/>
              <w:right w:val="single" w:sz="4"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720" w:type="dxa"/>
            <w:tcBorders>
              <w:top w:val="single" w:sz="12" w:space="0" w:color="auto"/>
              <w:left w:val="nil"/>
              <w:bottom w:val="nil"/>
              <w:right w:val="nil"/>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color w:val="000000"/>
                <w:sz w:val="14"/>
                <w:szCs w:val="14"/>
              </w:rPr>
            </w:pPr>
            <w:r w:rsidRPr="004005C2">
              <w:rPr>
                <w:rFonts w:ascii="Arial" w:hAnsi="Arial" w:cs="Arial"/>
                <w:color w:val="000000"/>
                <w:sz w:val="14"/>
                <w:szCs w:val="14"/>
              </w:rPr>
              <w:t> </w:t>
            </w:r>
          </w:p>
        </w:tc>
        <w:tc>
          <w:tcPr>
            <w:tcW w:w="810" w:type="dxa"/>
            <w:tcBorders>
              <w:top w:val="single" w:sz="12" w:space="0" w:color="auto"/>
              <w:left w:val="nil"/>
              <w:bottom w:val="nil"/>
              <w:right w:val="nil"/>
            </w:tcBorders>
            <w:shd w:val="clear" w:color="auto" w:fill="auto"/>
            <w:noWrap/>
            <w:vAlign w:val="bottom"/>
          </w:tcPr>
          <w:p w:rsidR="000962F3" w:rsidRPr="004005C2" w:rsidRDefault="000962F3" w:rsidP="00666E6F">
            <w:pPr>
              <w:spacing w:after="0" w:line="240" w:lineRule="auto"/>
              <w:jc w:val="center"/>
              <w:rPr>
                <w:rFonts w:ascii="Arial" w:hAnsi="Arial" w:cs="Arial"/>
                <w:b/>
                <w:bCs/>
                <w:color w:val="000000"/>
                <w:sz w:val="14"/>
                <w:szCs w:val="14"/>
              </w:rPr>
            </w:pPr>
            <w:r w:rsidRPr="004005C2">
              <w:rPr>
                <w:rFonts w:ascii="Arial" w:hAnsi="Arial" w:cs="Arial"/>
                <w:b/>
                <w:bCs/>
                <w:color w:val="000000"/>
                <w:sz w:val="14"/>
                <w:szCs w:val="14"/>
              </w:rPr>
              <w:t> </w:t>
            </w:r>
          </w:p>
        </w:tc>
        <w:tc>
          <w:tcPr>
            <w:tcW w:w="810" w:type="dxa"/>
            <w:tcBorders>
              <w:top w:val="single" w:sz="12" w:space="0" w:color="auto"/>
              <w:left w:val="single" w:sz="4" w:space="0" w:color="000000"/>
              <w:bottom w:val="nil"/>
              <w:right w:val="nil"/>
            </w:tcBorders>
            <w:shd w:val="clear" w:color="auto" w:fill="auto"/>
            <w:noWrap/>
            <w:vAlign w:val="bottom"/>
          </w:tcPr>
          <w:p w:rsidR="000962F3" w:rsidRPr="004005C2" w:rsidRDefault="000962F3" w:rsidP="00666E6F">
            <w:pPr>
              <w:spacing w:after="0" w:line="240" w:lineRule="auto"/>
              <w:jc w:val="center"/>
              <w:rPr>
                <w:rFonts w:ascii="Arial" w:hAnsi="Arial" w:cs="Arial"/>
                <w:b/>
                <w:bCs/>
                <w:color w:val="000000"/>
                <w:sz w:val="14"/>
                <w:szCs w:val="14"/>
              </w:rPr>
            </w:pPr>
            <w:r w:rsidRPr="004005C2">
              <w:rPr>
                <w:rFonts w:ascii="Arial" w:hAnsi="Arial" w:cs="Arial"/>
                <w:b/>
                <w:bCs/>
                <w:color w:val="000000"/>
                <w:sz w:val="14"/>
                <w:szCs w:val="14"/>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0962F3" w:rsidRPr="004005C2" w:rsidRDefault="000962F3" w:rsidP="00666E6F">
            <w:pPr>
              <w:spacing w:after="0" w:line="240" w:lineRule="auto"/>
              <w:jc w:val="center"/>
              <w:rPr>
                <w:rFonts w:ascii="Arial" w:hAnsi="Arial" w:cs="Arial"/>
                <w:b/>
                <w:bCs/>
                <w:color w:val="000000"/>
                <w:sz w:val="14"/>
                <w:szCs w:val="14"/>
              </w:rPr>
            </w:pPr>
            <w:r w:rsidRPr="004005C2">
              <w:rPr>
                <w:rFonts w:ascii="Arial" w:hAnsi="Arial" w:cs="Arial"/>
                <w:b/>
                <w:bCs/>
                <w:color w:val="000000"/>
                <w:sz w:val="14"/>
                <w:szCs w:val="14"/>
              </w:rPr>
              <w:t> </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810" w:type="dxa"/>
            <w:gridSpan w:val="2"/>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12.7%</w:t>
            </w:r>
          </w:p>
        </w:tc>
        <w:tc>
          <w:tcPr>
            <w:tcW w:w="792"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55.7%</w:t>
            </w:r>
          </w:p>
        </w:tc>
        <w:tc>
          <w:tcPr>
            <w:tcW w:w="810"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0.1%</w:t>
            </w:r>
          </w:p>
        </w:tc>
        <w:tc>
          <w:tcPr>
            <w:tcW w:w="810" w:type="dxa"/>
            <w:gridSpan w:val="2"/>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20" w:type="dxa"/>
            <w:tcBorders>
              <w:top w:val="nil"/>
              <w:left w:val="nil"/>
              <w:bottom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3.4%</w:t>
            </w:r>
          </w:p>
        </w:tc>
        <w:tc>
          <w:tcPr>
            <w:tcW w:w="720" w:type="dxa"/>
            <w:tcBorders>
              <w:top w:val="nil"/>
              <w:left w:val="single" w:sz="12" w:space="0" w:color="000000"/>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0.2%</w:t>
            </w:r>
          </w:p>
        </w:tc>
        <w:tc>
          <w:tcPr>
            <w:tcW w:w="828" w:type="dxa"/>
            <w:gridSpan w:val="2"/>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02"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6.5%</w:t>
            </w:r>
          </w:p>
        </w:tc>
        <w:tc>
          <w:tcPr>
            <w:tcW w:w="648"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14.4%</w:t>
            </w:r>
          </w:p>
        </w:tc>
        <w:tc>
          <w:tcPr>
            <w:tcW w:w="720"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w:t>
            </w:r>
          </w:p>
        </w:tc>
        <w:tc>
          <w:tcPr>
            <w:tcW w:w="720" w:type="dxa"/>
            <w:tcBorders>
              <w:top w:val="nil"/>
              <w:left w:val="nil"/>
              <w:bottom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2.8%</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1.1%</w:t>
            </w:r>
          </w:p>
        </w:tc>
        <w:tc>
          <w:tcPr>
            <w:tcW w:w="810" w:type="dxa"/>
            <w:tcBorders>
              <w:top w:val="nil"/>
              <w:left w:val="nil"/>
              <w:bottom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72.0%</w:t>
            </w:r>
          </w:p>
        </w:tc>
        <w:tc>
          <w:tcPr>
            <w:tcW w:w="810" w:type="dxa"/>
            <w:tcBorders>
              <w:top w:val="nil"/>
              <w:left w:val="single" w:sz="4" w:space="0" w:color="000000"/>
              <w:bottom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28.0%</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810" w:type="dxa"/>
            <w:gridSpan w:val="2"/>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6.7%</w:t>
            </w:r>
          </w:p>
        </w:tc>
        <w:tc>
          <w:tcPr>
            <w:tcW w:w="792"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30.3%</w:t>
            </w:r>
          </w:p>
        </w:tc>
        <w:tc>
          <w:tcPr>
            <w:tcW w:w="81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0.4%</w:t>
            </w:r>
          </w:p>
        </w:tc>
        <w:tc>
          <w:tcPr>
            <w:tcW w:w="81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3.2%</w:t>
            </w:r>
          </w:p>
        </w:tc>
        <w:tc>
          <w:tcPr>
            <w:tcW w:w="810" w:type="dxa"/>
            <w:gridSpan w:val="2"/>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0.5%</w:t>
            </w:r>
          </w:p>
        </w:tc>
        <w:tc>
          <w:tcPr>
            <w:tcW w:w="720" w:type="dxa"/>
            <w:tcBorders>
              <w:top w:val="nil"/>
              <w:left w:val="nil"/>
              <w:bottom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1.3%</w:t>
            </w:r>
          </w:p>
        </w:tc>
        <w:tc>
          <w:tcPr>
            <w:tcW w:w="720" w:type="dxa"/>
            <w:tcBorders>
              <w:top w:val="nil"/>
              <w:left w:val="single" w:sz="12" w:space="0" w:color="000000"/>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0.8%</w:t>
            </w:r>
          </w:p>
        </w:tc>
        <w:tc>
          <w:tcPr>
            <w:tcW w:w="72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4.2%</w:t>
            </w:r>
          </w:p>
        </w:tc>
        <w:tc>
          <w:tcPr>
            <w:tcW w:w="828" w:type="dxa"/>
            <w:gridSpan w:val="2"/>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02"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5.9%</w:t>
            </w:r>
          </w:p>
        </w:tc>
        <w:tc>
          <w:tcPr>
            <w:tcW w:w="648"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2.0%</w:t>
            </w:r>
          </w:p>
        </w:tc>
        <w:tc>
          <w:tcPr>
            <w:tcW w:w="72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39.6%</w:t>
            </w:r>
          </w:p>
        </w:tc>
        <w:tc>
          <w:tcPr>
            <w:tcW w:w="72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0.9%</w:t>
            </w:r>
          </w:p>
        </w:tc>
        <w:tc>
          <w:tcPr>
            <w:tcW w:w="720" w:type="dxa"/>
            <w:tcBorders>
              <w:top w:val="nil"/>
              <w:left w:val="nil"/>
              <w:bottom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w:t>
            </w:r>
          </w:p>
        </w:tc>
        <w:tc>
          <w:tcPr>
            <w:tcW w:w="810" w:type="dxa"/>
            <w:tcBorders>
              <w:top w:val="nil"/>
              <w:left w:val="single" w:sz="4" w:space="0" w:color="000000"/>
              <w:bottom w:val="nil"/>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1.3%</w:t>
            </w:r>
          </w:p>
        </w:tc>
        <w:tc>
          <w:tcPr>
            <w:tcW w:w="810" w:type="dxa"/>
            <w:tcBorders>
              <w:top w:val="nil"/>
              <w:left w:val="nil"/>
              <w:bottom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42.3%</w:t>
            </w:r>
          </w:p>
        </w:tc>
        <w:tc>
          <w:tcPr>
            <w:tcW w:w="810" w:type="dxa"/>
            <w:tcBorders>
              <w:top w:val="nil"/>
              <w:left w:val="single" w:sz="4" w:space="0" w:color="000000"/>
              <w:bottom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57.7%</w:t>
            </w:r>
          </w:p>
        </w:tc>
        <w:tc>
          <w:tcPr>
            <w:tcW w:w="810" w:type="dxa"/>
            <w:tcBorders>
              <w:top w:val="nil"/>
              <w:left w:val="single" w:sz="4" w:space="0" w:color="000000"/>
              <w:bottom w:val="nil"/>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810" w:type="dxa"/>
            <w:gridSpan w:val="2"/>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FF0000"/>
                <w:sz w:val="14"/>
                <w:szCs w:val="14"/>
              </w:rPr>
              <w:t>(5.9%)</w:t>
            </w:r>
          </w:p>
        </w:tc>
        <w:tc>
          <w:tcPr>
            <w:tcW w:w="792"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12.6%</w:t>
            </w:r>
          </w:p>
        </w:tc>
        <w:tc>
          <w:tcPr>
            <w:tcW w:w="810"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1.3%</w:t>
            </w:r>
          </w:p>
        </w:tc>
        <w:tc>
          <w:tcPr>
            <w:tcW w:w="810" w:type="dxa"/>
            <w:gridSpan w:val="2"/>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20" w:type="dxa"/>
            <w:tcBorders>
              <w:top w:val="nil"/>
              <w:left w:val="nil"/>
              <w:bottom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20.4%</w:t>
            </w:r>
          </w:p>
        </w:tc>
        <w:tc>
          <w:tcPr>
            <w:tcW w:w="720" w:type="dxa"/>
            <w:tcBorders>
              <w:top w:val="nil"/>
              <w:left w:val="single" w:sz="12" w:space="0" w:color="000000"/>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1.8%</w:t>
            </w:r>
          </w:p>
        </w:tc>
        <w:tc>
          <w:tcPr>
            <w:tcW w:w="720"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8.4%</w:t>
            </w:r>
          </w:p>
        </w:tc>
        <w:tc>
          <w:tcPr>
            <w:tcW w:w="828" w:type="dxa"/>
            <w:gridSpan w:val="2"/>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02"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7.1%</w:t>
            </w:r>
          </w:p>
        </w:tc>
        <w:tc>
          <w:tcPr>
            <w:tcW w:w="648"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2.3%</w:t>
            </w:r>
          </w:p>
        </w:tc>
        <w:tc>
          <w:tcPr>
            <w:tcW w:w="720"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45.0%</w:t>
            </w:r>
          </w:p>
        </w:tc>
        <w:tc>
          <w:tcPr>
            <w:tcW w:w="720" w:type="dxa"/>
            <w:tcBorders>
              <w:top w:val="nil"/>
              <w:left w:val="nil"/>
              <w:bottom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0.9%</w:t>
            </w:r>
          </w:p>
        </w:tc>
        <w:tc>
          <w:tcPr>
            <w:tcW w:w="720" w:type="dxa"/>
            <w:tcBorders>
              <w:top w:val="nil"/>
              <w:left w:val="nil"/>
              <w:bottom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4.2%</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1.9%</w:t>
            </w:r>
          </w:p>
        </w:tc>
        <w:tc>
          <w:tcPr>
            <w:tcW w:w="810" w:type="dxa"/>
            <w:tcBorders>
              <w:top w:val="nil"/>
              <w:left w:val="nil"/>
              <w:bottom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28.4%</w:t>
            </w:r>
          </w:p>
        </w:tc>
        <w:tc>
          <w:tcPr>
            <w:tcW w:w="810" w:type="dxa"/>
            <w:tcBorders>
              <w:top w:val="nil"/>
              <w:left w:val="single" w:sz="4" w:space="0" w:color="000000"/>
              <w:bottom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71.6%</w:t>
            </w:r>
          </w:p>
        </w:tc>
        <w:tc>
          <w:tcPr>
            <w:tcW w:w="810" w:type="dxa"/>
            <w:tcBorders>
              <w:top w:val="nil"/>
              <w:left w:val="single" w:sz="4" w:space="0" w:color="000000"/>
              <w:bottom w:val="nil"/>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810" w:type="dxa"/>
            <w:gridSpan w:val="2"/>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FF0000"/>
                <w:sz w:val="14"/>
                <w:szCs w:val="14"/>
              </w:rPr>
              <w:t>(1.3%)</w:t>
            </w:r>
          </w:p>
        </w:tc>
        <w:tc>
          <w:tcPr>
            <w:tcW w:w="792"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7.7%</w:t>
            </w:r>
          </w:p>
        </w:tc>
        <w:tc>
          <w:tcPr>
            <w:tcW w:w="81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8.0%</w:t>
            </w:r>
          </w:p>
        </w:tc>
        <w:tc>
          <w:tcPr>
            <w:tcW w:w="81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4.9%</w:t>
            </w:r>
          </w:p>
        </w:tc>
        <w:tc>
          <w:tcPr>
            <w:tcW w:w="810" w:type="dxa"/>
            <w:gridSpan w:val="2"/>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0.1%</w:t>
            </w:r>
          </w:p>
        </w:tc>
        <w:tc>
          <w:tcPr>
            <w:tcW w:w="720" w:type="dxa"/>
            <w:tcBorders>
              <w:top w:val="nil"/>
              <w:left w:val="nil"/>
              <w:bottom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0.6%</w:t>
            </w:r>
          </w:p>
        </w:tc>
        <w:tc>
          <w:tcPr>
            <w:tcW w:w="720" w:type="dxa"/>
            <w:tcBorders>
              <w:top w:val="nil"/>
              <w:left w:val="single" w:sz="12" w:space="0" w:color="000000"/>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0.4%</w:t>
            </w:r>
          </w:p>
        </w:tc>
        <w:tc>
          <w:tcPr>
            <w:tcW w:w="72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26.7%</w:t>
            </w:r>
          </w:p>
        </w:tc>
        <w:tc>
          <w:tcPr>
            <w:tcW w:w="828" w:type="dxa"/>
            <w:gridSpan w:val="2"/>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3.2%</w:t>
            </w:r>
          </w:p>
        </w:tc>
        <w:tc>
          <w:tcPr>
            <w:tcW w:w="702"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2.0%</w:t>
            </w:r>
          </w:p>
        </w:tc>
        <w:tc>
          <w:tcPr>
            <w:tcW w:w="648"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5.3%</w:t>
            </w:r>
          </w:p>
        </w:tc>
        <w:tc>
          <w:tcPr>
            <w:tcW w:w="72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36.7%</w:t>
            </w:r>
          </w:p>
        </w:tc>
        <w:tc>
          <w:tcPr>
            <w:tcW w:w="72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0.2%</w:t>
            </w:r>
          </w:p>
        </w:tc>
        <w:tc>
          <w:tcPr>
            <w:tcW w:w="720" w:type="dxa"/>
            <w:tcBorders>
              <w:top w:val="nil"/>
              <w:left w:val="nil"/>
              <w:bottom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3.4%</w:t>
            </w:r>
          </w:p>
        </w:tc>
        <w:tc>
          <w:tcPr>
            <w:tcW w:w="810" w:type="dxa"/>
            <w:tcBorders>
              <w:top w:val="nil"/>
              <w:left w:val="single" w:sz="4" w:space="0" w:color="000000"/>
              <w:bottom w:val="nil"/>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2.1%</w:t>
            </w:r>
          </w:p>
        </w:tc>
        <w:tc>
          <w:tcPr>
            <w:tcW w:w="810" w:type="dxa"/>
            <w:tcBorders>
              <w:top w:val="nil"/>
              <w:left w:val="nil"/>
              <w:bottom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20.0%</w:t>
            </w:r>
          </w:p>
        </w:tc>
        <w:tc>
          <w:tcPr>
            <w:tcW w:w="810" w:type="dxa"/>
            <w:tcBorders>
              <w:top w:val="nil"/>
              <w:left w:val="single" w:sz="4" w:space="0" w:color="000000"/>
              <w:bottom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80.0%</w:t>
            </w:r>
          </w:p>
        </w:tc>
        <w:tc>
          <w:tcPr>
            <w:tcW w:w="810" w:type="dxa"/>
            <w:tcBorders>
              <w:top w:val="nil"/>
              <w:left w:val="single" w:sz="4" w:space="0" w:color="000000"/>
              <w:bottom w:val="nil"/>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017D27">
        <w:trPr>
          <w:trHeight w:val="20"/>
        </w:trPr>
        <w:tc>
          <w:tcPr>
            <w:tcW w:w="1098" w:type="dxa"/>
            <w:tcBorders>
              <w:top w:val="nil"/>
              <w:left w:val="single" w:sz="12" w:space="0" w:color="000000"/>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810"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FF0000"/>
                <w:sz w:val="14"/>
                <w:szCs w:val="14"/>
              </w:rPr>
              <w:t>(7.8%)</w:t>
            </w:r>
          </w:p>
        </w:tc>
        <w:tc>
          <w:tcPr>
            <w:tcW w:w="792"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0.3%</w:t>
            </w:r>
          </w:p>
        </w:tc>
        <w:tc>
          <w:tcPr>
            <w:tcW w:w="81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6.5%</w:t>
            </w:r>
          </w:p>
        </w:tc>
        <w:tc>
          <w:tcPr>
            <w:tcW w:w="81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3.9%</w:t>
            </w:r>
          </w:p>
        </w:tc>
        <w:tc>
          <w:tcPr>
            <w:tcW w:w="810"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0.5%</w:t>
            </w:r>
          </w:p>
        </w:tc>
        <w:tc>
          <w:tcPr>
            <w:tcW w:w="720" w:type="dxa"/>
            <w:tcBorders>
              <w:top w:val="nil"/>
              <w:left w:val="single" w:sz="12" w:space="0" w:color="000000"/>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0.2%</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22.8%</w:t>
            </w:r>
          </w:p>
        </w:tc>
        <w:tc>
          <w:tcPr>
            <w:tcW w:w="828"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65.6%</w:t>
            </w:r>
          </w:p>
        </w:tc>
        <w:tc>
          <w:tcPr>
            <w:tcW w:w="702"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648"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0.2%</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1.4%</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2.4%</w:t>
            </w:r>
          </w:p>
        </w:tc>
        <w:tc>
          <w:tcPr>
            <w:tcW w:w="810" w:type="dxa"/>
            <w:tcBorders>
              <w:top w:val="nil"/>
              <w:left w:val="single" w:sz="4" w:space="0" w:color="000000"/>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4.0%</w:t>
            </w:r>
          </w:p>
        </w:tc>
        <w:tc>
          <w:tcPr>
            <w:tcW w:w="81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3.4%</w:t>
            </w:r>
          </w:p>
        </w:tc>
        <w:tc>
          <w:tcPr>
            <w:tcW w:w="810" w:type="dxa"/>
            <w:tcBorders>
              <w:top w:val="nil"/>
              <w:left w:val="single" w:sz="4" w:space="0" w:color="000000"/>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96.6%</w:t>
            </w:r>
          </w:p>
        </w:tc>
        <w:tc>
          <w:tcPr>
            <w:tcW w:w="810" w:type="dxa"/>
            <w:tcBorders>
              <w:top w:val="nil"/>
              <w:left w:val="single" w:sz="4" w:space="0" w:color="000000"/>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017D27">
        <w:trPr>
          <w:trHeight w:val="20"/>
        </w:trPr>
        <w:tc>
          <w:tcPr>
            <w:tcW w:w="1098" w:type="dxa"/>
            <w:tcBorders>
              <w:top w:val="nil"/>
              <w:left w:val="single" w:sz="12" w:space="0" w:color="000000"/>
              <w:bottom w:val="single" w:sz="4"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2.0%</w:t>
            </w:r>
          </w:p>
        </w:tc>
        <w:tc>
          <w:tcPr>
            <w:tcW w:w="792"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23.9%</w:t>
            </w:r>
          </w:p>
        </w:tc>
        <w:tc>
          <w:tcPr>
            <w:tcW w:w="81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2.8%</w:t>
            </w:r>
          </w:p>
        </w:tc>
        <w:tc>
          <w:tcPr>
            <w:tcW w:w="81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2.6%</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0.1%</w:t>
            </w:r>
          </w:p>
        </w:tc>
        <w:tc>
          <w:tcPr>
            <w:tcW w:w="72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5.4%</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0.7%</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11.9%</w:t>
            </w:r>
          </w:p>
        </w:tc>
        <w:tc>
          <w:tcPr>
            <w:tcW w:w="828"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7.2%</w:t>
            </w:r>
          </w:p>
        </w:tc>
        <w:tc>
          <w:tcPr>
            <w:tcW w:w="702"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4.7%</w:t>
            </w:r>
          </w:p>
        </w:tc>
        <w:tc>
          <w:tcPr>
            <w:tcW w:w="648"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2.3%</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30.1%</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1.1%</w:t>
            </w:r>
          </w:p>
        </w:tc>
        <w:tc>
          <w:tcPr>
            <w:tcW w:w="72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3.3%</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1.8%</w:t>
            </w:r>
          </w:p>
        </w:tc>
        <w:tc>
          <w:tcPr>
            <w:tcW w:w="81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36.9%</w:t>
            </w:r>
          </w:p>
        </w:tc>
        <w:tc>
          <w:tcPr>
            <w:tcW w:w="810" w:type="dxa"/>
            <w:tcBorders>
              <w:top w:val="nil"/>
              <w:left w:val="single" w:sz="4" w:space="0" w:color="000000"/>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63.1%</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017D27">
        <w:trPr>
          <w:trHeight w:val="20"/>
        </w:trPr>
        <w:tc>
          <w:tcPr>
            <w:tcW w:w="1098" w:type="dxa"/>
            <w:tcBorders>
              <w:top w:val="nil"/>
              <w:left w:val="single" w:sz="12" w:space="0" w:color="000000"/>
              <w:bottom w:val="single" w:sz="4"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28"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02"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 </w:t>
            </w:r>
          </w:p>
        </w:tc>
      </w:tr>
      <w:tr w:rsidR="000962F3" w:rsidRPr="00880020">
        <w:trPr>
          <w:trHeight w:val="20"/>
        </w:trPr>
        <w:tc>
          <w:tcPr>
            <w:tcW w:w="1098" w:type="dxa"/>
            <w:tcBorders>
              <w:top w:val="nil"/>
              <w:left w:val="single" w:sz="12" w:space="0" w:color="000000"/>
              <w:bottom w:val="nil"/>
              <w:right w:val="single" w:sz="12" w:space="0" w:color="000000"/>
            </w:tcBorders>
            <w:shd w:val="clear" w:color="auto" w:fill="auto"/>
          </w:tcPr>
          <w:p w:rsidR="000962F3" w:rsidRPr="00891AB4" w:rsidRDefault="00B1069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Femmes</w:t>
            </w:r>
          </w:p>
        </w:tc>
        <w:tc>
          <w:tcPr>
            <w:tcW w:w="810" w:type="dxa"/>
            <w:gridSpan w:val="2"/>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92"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gridSpan w:val="2"/>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single" w:sz="12" w:space="0" w:color="000000"/>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28" w:type="dxa"/>
            <w:gridSpan w:val="2"/>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02"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648"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 </w:t>
            </w:r>
          </w:p>
        </w:tc>
        <w:tc>
          <w:tcPr>
            <w:tcW w:w="810" w:type="dxa"/>
            <w:tcBorders>
              <w:top w:val="nil"/>
              <w:left w:val="single" w:sz="4" w:space="0" w:color="000000"/>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 </w:t>
            </w:r>
          </w:p>
        </w:tc>
      </w:tr>
      <w:tr w:rsidR="000962F3" w:rsidRPr="00880020">
        <w:trPr>
          <w:trHeight w:val="20"/>
        </w:trPr>
        <w:tc>
          <w:tcPr>
            <w:tcW w:w="1098" w:type="dxa"/>
            <w:tcBorders>
              <w:top w:val="nil"/>
              <w:left w:val="single" w:sz="12" w:space="0" w:color="000000"/>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810"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FF0000"/>
                <w:sz w:val="14"/>
                <w:szCs w:val="14"/>
              </w:rPr>
              <w:t>(0.2%)</w:t>
            </w:r>
          </w:p>
        </w:tc>
        <w:tc>
          <w:tcPr>
            <w:tcW w:w="792"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42.2%</w:t>
            </w:r>
          </w:p>
        </w:tc>
        <w:tc>
          <w:tcPr>
            <w:tcW w:w="81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81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0.1%</w:t>
            </w:r>
          </w:p>
        </w:tc>
        <w:tc>
          <w:tcPr>
            <w:tcW w:w="810"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0.6%</w:t>
            </w:r>
          </w:p>
        </w:tc>
        <w:tc>
          <w:tcPr>
            <w:tcW w:w="72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3.9%</w:t>
            </w:r>
          </w:p>
        </w:tc>
        <w:tc>
          <w:tcPr>
            <w:tcW w:w="720" w:type="dxa"/>
            <w:tcBorders>
              <w:top w:val="nil"/>
              <w:left w:val="single" w:sz="12" w:space="0" w:color="000000"/>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17.9%</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828"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02"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2.2%</w:t>
            </w:r>
          </w:p>
        </w:tc>
        <w:tc>
          <w:tcPr>
            <w:tcW w:w="648"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0.5%</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23.3%</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1.8%</w:t>
            </w:r>
          </w:p>
        </w:tc>
        <w:tc>
          <w:tcPr>
            <w:tcW w:w="72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w:t>
            </w:r>
          </w:p>
        </w:tc>
        <w:tc>
          <w:tcPr>
            <w:tcW w:w="810" w:type="dxa"/>
            <w:tcBorders>
              <w:top w:val="nil"/>
              <w:left w:val="single" w:sz="4" w:space="0" w:color="000000"/>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5.0%</w:t>
            </w:r>
          </w:p>
        </w:tc>
        <w:tc>
          <w:tcPr>
            <w:tcW w:w="81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46.6%</w:t>
            </w:r>
          </w:p>
        </w:tc>
        <w:tc>
          <w:tcPr>
            <w:tcW w:w="810" w:type="dxa"/>
            <w:tcBorders>
              <w:top w:val="nil"/>
              <w:left w:val="single" w:sz="4" w:space="0" w:color="000000"/>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53.4%</w:t>
            </w:r>
          </w:p>
        </w:tc>
        <w:tc>
          <w:tcPr>
            <w:tcW w:w="810" w:type="dxa"/>
            <w:tcBorders>
              <w:top w:val="nil"/>
              <w:left w:val="single" w:sz="4" w:space="0" w:color="000000"/>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880020">
        <w:trPr>
          <w:trHeight w:val="20"/>
        </w:trPr>
        <w:tc>
          <w:tcPr>
            <w:tcW w:w="1098" w:type="dxa"/>
            <w:tcBorders>
              <w:top w:val="nil"/>
              <w:left w:val="single" w:sz="12" w:space="0" w:color="000000"/>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810" w:type="dxa"/>
            <w:gridSpan w:val="2"/>
            <w:tcBorders>
              <w:top w:val="nil"/>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4.6%</w:t>
            </w:r>
          </w:p>
        </w:tc>
        <w:tc>
          <w:tcPr>
            <w:tcW w:w="792" w:type="dxa"/>
            <w:tcBorders>
              <w:top w:val="nil"/>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20.1%</w:t>
            </w:r>
          </w:p>
        </w:tc>
        <w:tc>
          <w:tcPr>
            <w:tcW w:w="810" w:type="dxa"/>
            <w:tcBorders>
              <w:top w:val="nil"/>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810" w:type="dxa"/>
            <w:tcBorders>
              <w:top w:val="nil"/>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0.8%</w:t>
            </w:r>
          </w:p>
        </w:tc>
        <w:tc>
          <w:tcPr>
            <w:tcW w:w="810" w:type="dxa"/>
            <w:gridSpan w:val="2"/>
            <w:tcBorders>
              <w:top w:val="nil"/>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1.6%</w:t>
            </w:r>
          </w:p>
        </w:tc>
        <w:tc>
          <w:tcPr>
            <w:tcW w:w="720" w:type="dxa"/>
            <w:tcBorders>
              <w:top w:val="nil"/>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0.9%</w:t>
            </w:r>
          </w:p>
        </w:tc>
        <w:tc>
          <w:tcPr>
            <w:tcW w:w="720" w:type="dxa"/>
            <w:tcBorders>
              <w:top w:val="nil"/>
              <w:left w:val="single" w:sz="12" w:space="0" w:color="000000"/>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29.1%</w:t>
            </w:r>
          </w:p>
        </w:tc>
        <w:tc>
          <w:tcPr>
            <w:tcW w:w="720" w:type="dxa"/>
            <w:tcBorders>
              <w:top w:val="nil"/>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0.9%</w:t>
            </w:r>
          </w:p>
        </w:tc>
        <w:tc>
          <w:tcPr>
            <w:tcW w:w="828" w:type="dxa"/>
            <w:gridSpan w:val="2"/>
            <w:tcBorders>
              <w:top w:val="nil"/>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02" w:type="dxa"/>
            <w:tcBorders>
              <w:top w:val="nil"/>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4.6%</w:t>
            </w:r>
          </w:p>
        </w:tc>
        <w:tc>
          <w:tcPr>
            <w:tcW w:w="648" w:type="dxa"/>
            <w:tcBorders>
              <w:top w:val="nil"/>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0.1%</w:t>
            </w:r>
          </w:p>
        </w:tc>
        <w:tc>
          <w:tcPr>
            <w:tcW w:w="720" w:type="dxa"/>
            <w:tcBorders>
              <w:top w:val="nil"/>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30.6%</w:t>
            </w:r>
          </w:p>
        </w:tc>
        <w:tc>
          <w:tcPr>
            <w:tcW w:w="720" w:type="dxa"/>
            <w:tcBorders>
              <w:top w:val="nil"/>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0.8%</w:t>
            </w:r>
          </w:p>
        </w:tc>
        <w:tc>
          <w:tcPr>
            <w:tcW w:w="720" w:type="dxa"/>
            <w:tcBorders>
              <w:top w:val="nil"/>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2.7%</w:t>
            </w:r>
          </w:p>
        </w:tc>
        <w:tc>
          <w:tcPr>
            <w:tcW w:w="810" w:type="dxa"/>
            <w:tcBorders>
              <w:top w:val="nil"/>
              <w:left w:val="single" w:sz="4" w:space="0" w:color="000000"/>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3.3%</w:t>
            </w:r>
          </w:p>
        </w:tc>
        <w:tc>
          <w:tcPr>
            <w:tcW w:w="81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28.1%</w:t>
            </w:r>
          </w:p>
        </w:tc>
        <w:tc>
          <w:tcPr>
            <w:tcW w:w="810" w:type="dxa"/>
            <w:tcBorders>
              <w:left w:val="single" w:sz="4" w:space="0" w:color="000000"/>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71.9%</w:t>
            </w:r>
          </w:p>
        </w:tc>
        <w:tc>
          <w:tcPr>
            <w:tcW w:w="810" w:type="dxa"/>
            <w:tcBorders>
              <w:left w:val="single" w:sz="4" w:space="0" w:color="000000"/>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880020">
        <w:trPr>
          <w:trHeight w:val="20"/>
        </w:trPr>
        <w:tc>
          <w:tcPr>
            <w:tcW w:w="1098" w:type="dxa"/>
            <w:tcBorders>
              <w:left w:val="single" w:sz="12" w:space="0" w:color="auto"/>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810" w:type="dxa"/>
            <w:gridSpan w:val="2"/>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0.1%</w:t>
            </w:r>
          </w:p>
        </w:tc>
        <w:tc>
          <w:tcPr>
            <w:tcW w:w="792"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16.7%</w:t>
            </w:r>
          </w:p>
        </w:tc>
        <w:tc>
          <w:tcPr>
            <w:tcW w:w="81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81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0.4%</w:t>
            </w:r>
          </w:p>
        </w:tc>
        <w:tc>
          <w:tcPr>
            <w:tcW w:w="810" w:type="dxa"/>
            <w:gridSpan w:val="2"/>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3.6%</w:t>
            </w:r>
          </w:p>
        </w:tc>
        <w:tc>
          <w:tcPr>
            <w:tcW w:w="720" w:type="dxa"/>
            <w:tcBorders>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1.2%</w:t>
            </w:r>
          </w:p>
        </w:tc>
        <w:tc>
          <w:tcPr>
            <w:tcW w:w="720" w:type="dxa"/>
            <w:tcBorders>
              <w:left w:val="single" w:sz="12" w:space="0" w:color="000000"/>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10.9%</w:t>
            </w:r>
          </w:p>
        </w:tc>
        <w:tc>
          <w:tcPr>
            <w:tcW w:w="72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12.4%</w:t>
            </w:r>
          </w:p>
        </w:tc>
        <w:tc>
          <w:tcPr>
            <w:tcW w:w="828" w:type="dxa"/>
            <w:gridSpan w:val="2"/>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02"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1.5%</w:t>
            </w:r>
          </w:p>
        </w:tc>
        <w:tc>
          <w:tcPr>
            <w:tcW w:w="648"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1.3%</w:t>
            </w:r>
          </w:p>
        </w:tc>
        <w:tc>
          <w:tcPr>
            <w:tcW w:w="72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47.0%</w:t>
            </w:r>
          </w:p>
        </w:tc>
        <w:tc>
          <w:tcPr>
            <w:tcW w:w="72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0.6%</w:t>
            </w:r>
          </w:p>
        </w:tc>
        <w:tc>
          <w:tcPr>
            <w:tcW w:w="720" w:type="dxa"/>
            <w:tcBorders>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w:t>
            </w:r>
          </w:p>
        </w:tc>
        <w:tc>
          <w:tcPr>
            <w:tcW w:w="810" w:type="dxa"/>
            <w:tcBorders>
              <w:left w:val="single" w:sz="4" w:space="0" w:color="000000"/>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1.4%</w:t>
            </w:r>
          </w:p>
        </w:tc>
        <w:tc>
          <w:tcPr>
            <w:tcW w:w="810" w:type="dxa"/>
            <w:tcBorders>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22.1%</w:t>
            </w:r>
          </w:p>
        </w:tc>
        <w:tc>
          <w:tcPr>
            <w:tcW w:w="810" w:type="dxa"/>
            <w:tcBorders>
              <w:left w:val="single" w:sz="4" w:space="0" w:color="000000"/>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77.9%</w:t>
            </w:r>
          </w:p>
        </w:tc>
        <w:tc>
          <w:tcPr>
            <w:tcW w:w="810" w:type="dxa"/>
            <w:tcBorders>
              <w:left w:val="single" w:sz="4" w:space="0" w:color="000000"/>
              <w:right w:val="single" w:sz="12" w:space="0" w:color="auto"/>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880020">
        <w:trPr>
          <w:trHeight w:val="20"/>
        </w:trPr>
        <w:tc>
          <w:tcPr>
            <w:tcW w:w="1098" w:type="dxa"/>
            <w:tcBorders>
              <w:left w:val="single" w:sz="12"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810"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2.3%</w:t>
            </w:r>
          </w:p>
        </w:tc>
        <w:tc>
          <w:tcPr>
            <w:tcW w:w="792"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14.3%</w:t>
            </w:r>
          </w:p>
        </w:tc>
        <w:tc>
          <w:tcPr>
            <w:tcW w:w="81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2.0%</w:t>
            </w:r>
          </w:p>
        </w:tc>
        <w:tc>
          <w:tcPr>
            <w:tcW w:w="81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6.3%</w:t>
            </w:r>
          </w:p>
        </w:tc>
        <w:tc>
          <w:tcPr>
            <w:tcW w:w="810"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0.7%</w:t>
            </w:r>
          </w:p>
        </w:tc>
        <w:tc>
          <w:tcPr>
            <w:tcW w:w="72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4.9%</w:t>
            </w:r>
          </w:p>
        </w:tc>
        <w:tc>
          <w:tcPr>
            <w:tcW w:w="720" w:type="dxa"/>
            <w:tcBorders>
              <w:left w:val="single" w:sz="12" w:space="0" w:color="000000"/>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1.5%</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15.4%</w:t>
            </w:r>
          </w:p>
        </w:tc>
        <w:tc>
          <w:tcPr>
            <w:tcW w:w="828"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2.1%</w:t>
            </w:r>
          </w:p>
        </w:tc>
        <w:tc>
          <w:tcPr>
            <w:tcW w:w="702"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1.4%</w:t>
            </w:r>
          </w:p>
        </w:tc>
        <w:tc>
          <w:tcPr>
            <w:tcW w:w="648"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0.9%</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43.2%</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0.5%</w:t>
            </w:r>
          </w:p>
        </w:tc>
        <w:tc>
          <w:tcPr>
            <w:tcW w:w="72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2.6%</w:t>
            </w:r>
          </w:p>
        </w:tc>
        <w:tc>
          <w:tcPr>
            <w:tcW w:w="810" w:type="dxa"/>
            <w:tcBorders>
              <w:left w:val="single" w:sz="4" w:space="0" w:color="000000"/>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1.8%</w:t>
            </w:r>
          </w:p>
        </w:tc>
        <w:tc>
          <w:tcPr>
            <w:tcW w:w="81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30.6%</w:t>
            </w:r>
          </w:p>
        </w:tc>
        <w:tc>
          <w:tcPr>
            <w:tcW w:w="810" w:type="dxa"/>
            <w:tcBorders>
              <w:left w:val="single" w:sz="4" w:space="0" w:color="000000"/>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69.4%</w:t>
            </w:r>
          </w:p>
        </w:tc>
        <w:tc>
          <w:tcPr>
            <w:tcW w:w="810" w:type="dxa"/>
            <w:tcBorders>
              <w:left w:val="single" w:sz="4" w:space="0" w:color="000000"/>
              <w:right w:val="single" w:sz="12" w:space="0" w:color="auto"/>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017D27">
        <w:trPr>
          <w:trHeight w:val="20"/>
        </w:trPr>
        <w:tc>
          <w:tcPr>
            <w:tcW w:w="1098" w:type="dxa"/>
            <w:tcBorders>
              <w:top w:val="nil"/>
              <w:left w:val="single" w:sz="12" w:space="0" w:color="000000"/>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810"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FF0000"/>
                <w:sz w:val="14"/>
                <w:szCs w:val="14"/>
              </w:rPr>
              <w:t>(0.3%)</w:t>
            </w:r>
          </w:p>
        </w:tc>
        <w:tc>
          <w:tcPr>
            <w:tcW w:w="792"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0.1%</w:t>
            </w:r>
          </w:p>
        </w:tc>
        <w:tc>
          <w:tcPr>
            <w:tcW w:w="81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2.6%</w:t>
            </w:r>
          </w:p>
        </w:tc>
        <w:tc>
          <w:tcPr>
            <w:tcW w:w="81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1.0%</w:t>
            </w:r>
          </w:p>
        </w:tc>
        <w:tc>
          <w:tcPr>
            <w:tcW w:w="810"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0.2%</w:t>
            </w:r>
          </w:p>
        </w:tc>
        <w:tc>
          <w:tcPr>
            <w:tcW w:w="720" w:type="dxa"/>
            <w:tcBorders>
              <w:top w:val="nil"/>
              <w:left w:val="single" w:sz="12" w:space="0" w:color="000000"/>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0.6%</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17.5%</w:t>
            </w:r>
          </w:p>
        </w:tc>
        <w:tc>
          <w:tcPr>
            <w:tcW w:w="828"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69.0%</w:t>
            </w:r>
          </w:p>
        </w:tc>
        <w:tc>
          <w:tcPr>
            <w:tcW w:w="702"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0.5%</w:t>
            </w:r>
          </w:p>
        </w:tc>
        <w:tc>
          <w:tcPr>
            <w:tcW w:w="648"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1.4%</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1.5%</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2.4%</w:t>
            </w:r>
          </w:p>
        </w:tc>
        <w:tc>
          <w:tcPr>
            <w:tcW w:w="810" w:type="dxa"/>
            <w:tcBorders>
              <w:top w:val="nil"/>
              <w:left w:val="single" w:sz="4" w:space="0" w:color="000000"/>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3.6%</w:t>
            </w:r>
          </w:p>
        </w:tc>
        <w:tc>
          <w:tcPr>
            <w:tcW w:w="81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3.6%</w:t>
            </w:r>
          </w:p>
        </w:tc>
        <w:tc>
          <w:tcPr>
            <w:tcW w:w="810" w:type="dxa"/>
            <w:tcBorders>
              <w:top w:val="nil"/>
              <w:left w:val="single" w:sz="4" w:space="0" w:color="000000"/>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96.4%</w:t>
            </w:r>
          </w:p>
        </w:tc>
        <w:tc>
          <w:tcPr>
            <w:tcW w:w="810" w:type="dxa"/>
            <w:tcBorders>
              <w:top w:val="nil"/>
              <w:left w:val="single" w:sz="4" w:space="0" w:color="000000"/>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017D27">
        <w:trPr>
          <w:trHeight w:val="20"/>
        </w:trPr>
        <w:tc>
          <w:tcPr>
            <w:tcW w:w="1098" w:type="dxa"/>
            <w:tcBorders>
              <w:top w:val="nil"/>
              <w:left w:val="single" w:sz="12" w:space="0" w:color="000000"/>
              <w:bottom w:val="single" w:sz="4"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1.5%</w:t>
            </w:r>
          </w:p>
        </w:tc>
        <w:tc>
          <w:tcPr>
            <w:tcW w:w="792"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17.0%</w:t>
            </w:r>
          </w:p>
        </w:tc>
        <w:tc>
          <w:tcPr>
            <w:tcW w:w="81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1.0%</w:t>
            </w:r>
          </w:p>
        </w:tc>
        <w:tc>
          <w:tcPr>
            <w:tcW w:w="81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1.8%</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1.3%</w:t>
            </w:r>
          </w:p>
        </w:tc>
        <w:tc>
          <w:tcPr>
            <w:tcW w:w="72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2.0%</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12.1%</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9.6%</w:t>
            </w:r>
          </w:p>
        </w:tc>
        <w:tc>
          <w:tcPr>
            <w:tcW w:w="828"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15.3%</w:t>
            </w:r>
          </w:p>
        </w:tc>
        <w:tc>
          <w:tcPr>
            <w:tcW w:w="702"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2.1%</w:t>
            </w:r>
          </w:p>
        </w:tc>
        <w:tc>
          <w:tcPr>
            <w:tcW w:w="648"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0.8%</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29.2%</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0.7%</w:t>
            </w:r>
          </w:p>
        </w:tc>
        <w:tc>
          <w:tcPr>
            <w:tcW w:w="72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2.7%</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w:t>
            </w:r>
          </w:p>
        </w:tc>
        <w:tc>
          <w:tcPr>
            <w:tcW w:w="81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24.6%</w:t>
            </w:r>
          </w:p>
        </w:tc>
        <w:tc>
          <w:tcPr>
            <w:tcW w:w="810" w:type="dxa"/>
            <w:tcBorders>
              <w:top w:val="nil"/>
              <w:left w:val="single" w:sz="4" w:space="0" w:color="000000"/>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75.4%</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017D27">
        <w:trPr>
          <w:trHeight w:val="20"/>
        </w:trPr>
        <w:tc>
          <w:tcPr>
            <w:tcW w:w="1098" w:type="dxa"/>
            <w:tcBorders>
              <w:top w:val="nil"/>
              <w:left w:val="single" w:sz="12" w:space="0" w:color="000000"/>
              <w:bottom w:val="single" w:sz="4"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28"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02"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 </w:t>
            </w:r>
          </w:p>
        </w:tc>
      </w:tr>
      <w:tr w:rsidR="000962F3" w:rsidRPr="00880020">
        <w:trPr>
          <w:trHeight w:val="20"/>
        </w:trPr>
        <w:tc>
          <w:tcPr>
            <w:tcW w:w="1098" w:type="dxa"/>
            <w:tcBorders>
              <w:left w:val="single" w:sz="12" w:space="0" w:color="auto"/>
              <w:right w:val="single" w:sz="12" w:space="0" w:color="000000"/>
            </w:tcBorders>
            <w:shd w:val="clear" w:color="auto" w:fill="auto"/>
          </w:tcPr>
          <w:p w:rsidR="000962F3" w:rsidRPr="00891AB4" w:rsidRDefault="00B1069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Tous</w:t>
            </w:r>
            <w:r w:rsidR="000962F3" w:rsidRPr="00891AB4">
              <w:rPr>
                <w:rFonts w:ascii="Arial" w:hAnsi="Arial" w:cs="Arial"/>
                <w:b/>
                <w:bCs/>
                <w:i/>
                <w:iCs/>
                <w:color w:val="000000"/>
                <w:sz w:val="14"/>
                <w:szCs w:val="18"/>
              </w:rPr>
              <w:t>l</w:t>
            </w:r>
          </w:p>
        </w:tc>
        <w:tc>
          <w:tcPr>
            <w:tcW w:w="810"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92"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left w:val="single" w:sz="12" w:space="0" w:color="000000"/>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28"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02"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648"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72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left w:val="single" w:sz="4" w:space="0" w:color="000000"/>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 </w:t>
            </w:r>
          </w:p>
        </w:tc>
        <w:tc>
          <w:tcPr>
            <w:tcW w:w="81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p>
        </w:tc>
        <w:tc>
          <w:tcPr>
            <w:tcW w:w="810" w:type="dxa"/>
            <w:tcBorders>
              <w:left w:val="single" w:sz="4" w:space="0" w:color="000000"/>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 </w:t>
            </w:r>
          </w:p>
        </w:tc>
        <w:tc>
          <w:tcPr>
            <w:tcW w:w="810" w:type="dxa"/>
            <w:tcBorders>
              <w:left w:val="single" w:sz="4" w:space="0" w:color="000000"/>
              <w:right w:val="single" w:sz="12" w:space="0" w:color="auto"/>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 </w:t>
            </w:r>
          </w:p>
        </w:tc>
      </w:tr>
      <w:tr w:rsidR="000962F3" w:rsidRPr="00880020">
        <w:trPr>
          <w:trHeight w:val="20"/>
        </w:trPr>
        <w:tc>
          <w:tcPr>
            <w:tcW w:w="1098" w:type="dxa"/>
            <w:tcBorders>
              <w:left w:val="single" w:sz="12" w:space="0" w:color="auto"/>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810" w:type="dxa"/>
            <w:gridSpan w:val="2"/>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6.8%</w:t>
            </w:r>
          </w:p>
        </w:tc>
        <w:tc>
          <w:tcPr>
            <w:tcW w:w="792"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49.5%</w:t>
            </w:r>
          </w:p>
        </w:tc>
        <w:tc>
          <w:tcPr>
            <w:tcW w:w="81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81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0.1%</w:t>
            </w:r>
          </w:p>
        </w:tc>
        <w:tc>
          <w:tcPr>
            <w:tcW w:w="810" w:type="dxa"/>
            <w:gridSpan w:val="2"/>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0.3%</w:t>
            </w:r>
          </w:p>
        </w:tc>
        <w:tc>
          <w:tcPr>
            <w:tcW w:w="720" w:type="dxa"/>
            <w:tcBorders>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3.6%</w:t>
            </w:r>
          </w:p>
        </w:tc>
        <w:tc>
          <w:tcPr>
            <w:tcW w:w="720" w:type="dxa"/>
            <w:tcBorders>
              <w:left w:val="single" w:sz="12" w:space="0" w:color="000000"/>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8.2%</w:t>
            </w:r>
          </w:p>
        </w:tc>
        <w:tc>
          <w:tcPr>
            <w:tcW w:w="72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0.1%</w:t>
            </w:r>
          </w:p>
        </w:tc>
        <w:tc>
          <w:tcPr>
            <w:tcW w:w="828" w:type="dxa"/>
            <w:gridSpan w:val="2"/>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02"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4.5%</w:t>
            </w:r>
          </w:p>
        </w:tc>
        <w:tc>
          <w:tcPr>
            <w:tcW w:w="648"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0.3%</w:t>
            </w:r>
          </w:p>
        </w:tc>
        <w:tc>
          <w:tcPr>
            <w:tcW w:w="72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18.5%</w:t>
            </w:r>
          </w:p>
        </w:tc>
        <w:tc>
          <w:tcPr>
            <w:tcW w:w="72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2.3%</w:t>
            </w:r>
          </w:p>
        </w:tc>
        <w:tc>
          <w:tcPr>
            <w:tcW w:w="720" w:type="dxa"/>
            <w:tcBorders>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w:t>
            </w:r>
          </w:p>
        </w:tc>
        <w:tc>
          <w:tcPr>
            <w:tcW w:w="810" w:type="dxa"/>
            <w:tcBorders>
              <w:left w:val="single" w:sz="4" w:space="0" w:color="000000"/>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w:t>
            </w:r>
          </w:p>
        </w:tc>
        <w:tc>
          <w:tcPr>
            <w:tcW w:w="810" w:type="dxa"/>
            <w:tcBorders>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60.3%</w:t>
            </w:r>
          </w:p>
        </w:tc>
        <w:tc>
          <w:tcPr>
            <w:tcW w:w="810" w:type="dxa"/>
            <w:tcBorders>
              <w:left w:val="single" w:sz="4" w:space="0" w:color="000000"/>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39.7%</w:t>
            </w:r>
          </w:p>
        </w:tc>
        <w:tc>
          <w:tcPr>
            <w:tcW w:w="810" w:type="dxa"/>
            <w:tcBorders>
              <w:left w:val="single" w:sz="4" w:space="0" w:color="000000"/>
              <w:right w:val="single" w:sz="12" w:space="0" w:color="auto"/>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880020">
        <w:trPr>
          <w:trHeight w:val="20"/>
        </w:trPr>
        <w:tc>
          <w:tcPr>
            <w:tcW w:w="1098" w:type="dxa"/>
            <w:tcBorders>
              <w:left w:val="single" w:sz="12"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810"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5.3%</w:t>
            </w:r>
          </w:p>
        </w:tc>
        <w:tc>
          <w:tcPr>
            <w:tcW w:w="792"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23.7%</w:t>
            </w:r>
          </w:p>
        </w:tc>
        <w:tc>
          <w:tcPr>
            <w:tcW w:w="81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0.1%</w:t>
            </w:r>
          </w:p>
        </w:tc>
        <w:tc>
          <w:tcPr>
            <w:tcW w:w="81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1.6%</w:t>
            </w:r>
          </w:p>
        </w:tc>
        <w:tc>
          <w:tcPr>
            <w:tcW w:w="810"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1.2%</w:t>
            </w:r>
          </w:p>
        </w:tc>
        <w:tc>
          <w:tcPr>
            <w:tcW w:w="72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1.1%</w:t>
            </w:r>
          </w:p>
        </w:tc>
        <w:tc>
          <w:tcPr>
            <w:tcW w:w="720" w:type="dxa"/>
            <w:tcBorders>
              <w:left w:val="single" w:sz="12" w:space="0" w:color="000000"/>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19.3%</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2.0%</w:t>
            </w:r>
          </w:p>
        </w:tc>
        <w:tc>
          <w:tcPr>
            <w:tcW w:w="828"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02"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5.0%</w:t>
            </w:r>
          </w:p>
        </w:tc>
        <w:tc>
          <w:tcPr>
            <w:tcW w:w="648"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0.7%</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33.7%</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0.8%</w:t>
            </w:r>
          </w:p>
        </w:tc>
        <w:tc>
          <w:tcPr>
            <w:tcW w:w="72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2.8%</w:t>
            </w:r>
          </w:p>
        </w:tc>
        <w:tc>
          <w:tcPr>
            <w:tcW w:w="810" w:type="dxa"/>
            <w:tcBorders>
              <w:left w:val="single" w:sz="4" w:space="0" w:color="000000"/>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2.6%</w:t>
            </w:r>
          </w:p>
        </w:tc>
        <w:tc>
          <w:tcPr>
            <w:tcW w:w="81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33.0%</w:t>
            </w:r>
          </w:p>
        </w:tc>
        <w:tc>
          <w:tcPr>
            <w:tcW w:w="810" w:type="dxa"/>
            <w:tcBorders>
              <w:left w:val="single" w:sz="4" w:space="0" w:color="000000"/>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67.0%</w:t>
            </w:r>
          </w:p>
        </w:tc>
        <w:tc>
          <w:tcPr>
            <w:tcW w:w="810" w:type="dxa"/>
            <w:tcBorders>
              <w:left w:val="single" w:sz="4" w:space="0" w:color="000000"/>
              <w:right w:val="single" w:sz="12" w:space="0" w:color="auto"/>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880020">
        <w:trPr>
          <w:trHeight w:val="20"/>
        </w:trPr>
        <w:tc>
          <w:tcPr>
            <w:tcW w:w="1098" w:type="dxa"/>
            <w:tcBorders>
              <w:left w:val="single" w:sz="12" w:space="0" w:color="auto"/>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810" w:type="dxa"/>
            <w:gridSpan w:val="2"/>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FF0000"/>
                <w:sz w:val="14"/>
                <w:szCs w:val="14"/>
              </w:rPr>
              <w:t>(2.3%)</w:t>
            </w:r>
          </w:p>
        </w:tc>
        <w:tc>
          <w:tcPr>
            <w:tcW w:w="792"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15.1%</w:t>
            </w:r>
          </w:p>
        </w:tc>
        <w:tc>
          <w:tcPr>
            <w:tcW w:w="81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81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0.8%</w:t>
            </w:r>
          </w:p>
        </w:tc>
        <w:tc>
          <w:tcPr>
            <w:tcW w:w="810" w:type="dxa"/>
            <w:gridSpan w:val="2"/>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2.2%</w:t>
            </w:r>
          </w:p>
        </w:tc>
        <w:tc>
          <w:tcPr>
            <w:tcW w:w="720" w:type="dxa"/>
            <w:tcBorders>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8.8%</w:t>
            </w:r>
          </w:p>
        </w:tc>
        <w:tc>
          <w:tcPr>
            <w:tcW w:w="720" w:type="dxa"/>
            <w:tcBorders>
              <w:left w:val="single" w:sz="12" w:space="0" w:color="000000"/>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7.3%</w:t>
            </w:r>
          </w:p>
        </w:tc>
        <w:tc>
          <w:tcPr>
            <w:tcW w:w="72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10.8%</w:t>
            </w:r>
          </w:p>
        </w:tc>
        <w:tc>
          <w:tcPr>
            <w:tcW w:w="828" w:type="dxa"/>
            <w:gridSpan w:val="2"/>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02"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3.7%</w:t>
            </w:r>
          </w:p>
        </w:tc>
        <w:tc>
          <w:tcPr>
            <w:tcW w:w="648"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1.7%</w:t>
            </w:r>
          </w:p>
        </w:tc>
        <w:tc>
          <w:tcPr>
            <w:tcW w:w="72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46.2%</w:t>
            </w:r>
          </w:p>
        </w:tc>
        <w:tc>
          <w:tcPr>
            <w:tcW w:w="720" w:type="dxa"/>
            <w:tcBorders>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0.7%</w:t>
            </w:r>
          </w:p>
        </w:tc>
        <w:tc>
          <w:tcPr>
            <w:tcW w:w="720" w:type="dxa"/>
            <w:tcBorders>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3.4%</w:t>
            </w:r>
          </w:p>
        </w:tc>
        <w:tc>
          <w:tcPr>
            <w:tcW w:w="810" w:type="dxa"/>
            <w:tcBorders>
              <w:left w:val="single" w:sz="4" w:space="0" w:color="000000"/>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1.6%</w:t>
            </w:r>
          </w:p>
        </w:tc>
        <w:tc>
          <w:tcPr>
            <w:tcW w:w="810" w:type="dxa"/>
            <w:tcBorders>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24.6%</w:t>
            </w:r>
          </w:p>
        </w:tc>
        <w:tc>
          <w:tcPr>
            <w:tcW w:w="810" w:type="dxa"/>
            <w:tcBorders>
              <w:left w:val="single" w:sz="4" w:space="0" w:color="000000"/>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75.4%</w:t>
            </w:r>
          </w:p>
        </w:tc>
        <w:tc>
          <w:tcPr>
            <w:tcW w:w="810" w:type="dxa"/>
            <w:tcBorders>
              <w:left w:val="single" w:sz="4" w:space="0" w:color="000000"/>
              <w:right w:val="single" w:sz="12" w:space="0" w:color="auto"/>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880020">
        <w:trPr>
          <w:trHeight w:val="20"/>
        </w:trPr>
        <w:tc>
          <w:tcPr>
            <w:tcW w:w="1098" w:type="dxa"/>
            <w:tcBorders>
              <w:left w:val="single" w:sz="12"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810"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0.6%</w:t>
            </w:r>
          </w:p>
        </w:tc>
        <w:tc>
          <w:tcPr>
            <w:tcW w:w="792"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11.2%</w:t>
            </w:r>
          </w:p>
        </w:tc>
        <w:tc>
          <w:tcPr>
            <w:tcW w:w="81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4.8%</w:t>
            </w:r>
          </w:p>
        </w:tc>
        <w:tc>
          <w:tcPr>
            <w:tcW w:w="81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5.7%</w:t>
            </w:r>
          </w:p>
        </w:tc>
        <w:tc>
          <w:tcPr>
            <w:tcW w:w="810"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0.4%</w:t>
            </w:r>
          </w:p>
        </w:tc>
        <w:tc>
          <w:tcPr>
            <w:tcW w:w="72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w:t>
            </w:r>
          </w:p>
        </w:tc>
        <w:tc>
          <w:tcPr>
            <w:tcW w:w="720" w:type="dxa"/>
            <w:tcBorders>
              <w:left w:val="single" w:sz="12" w:space="0" w:color="000000"/>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1.0%</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20.7%</w:t>
            </w:r>
          </w:p>
        </w:tc>
        <w:tc>
          <w:tcPr>
            <w:tcW w:w="828" w:type="dxa"/>
            <w:gridSpan w:val="2"/>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2.6%</w:t>
            </w:r>
          </w:p>
        </w:tc>
        <w:tc>
          <w:tcPr>
            <w:tcW w:w="702"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1.7%</w:t>
            </w:r>
          </w:p>
        </w:tc>
        <w:tc>
          <w:tcPr>
            <w:tcW w:w="648"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3.0%</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40.2%</w:t>
            </w:r>
          </w:p>
        </w:tc>
        <w:tc>
          <w:tcPr>
            <w:tcW w:w="720" w:type="dxa"/>
            <w:tcBorders>
              <w:left w:val="nil"/>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0.4%</w:t>
            </w:r>
          </w:p>
        </w:tc>
        <w:tc>
          <w:tcPr>
            <w:tcW w:w="72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3.0%</w:t>
            </w:r>
          </w:p>
        </w:tc>
        <w:tc>
          <w:tcPr>
            <w:tcW w:w="810" w:type="dxa"/>
            <w:tcBorders>
              <w:left w:val="single" w:sz="4" w:space="0" w:color="000000"/>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1.9%</w:t>
            </w:r>
          </w:p>
        </w:tc>
        <w:tc>
          <w:tcPr>
            <w:tcW w:w="810" w:type="dxa"/>
            <w:tcBorders>
              <w:left w:val="nil"/>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25.6%</w:t>
            </w:r>
          </w:p>
        </w:tc>
        <w:tc>
          <w:tcPr>
            <w:tcW w:w="810" w:type="dxa"/>
            <w:tcBorders>
              <w:left w:val="single" w:sz="4" w:space="0" w:color="000000"/>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74.4%</w:t>
            </w:r>
          </w:p>
        </w:tc>
        <w:tc>
          <w:tcPr>
            <w:tcW w:w="810" w:type="dxa"/>
            <w:tcBorders>
              <w:left w:val="single" w:sz="4" w:space="0" w:color="000000"/>
              <w:right w:val="single" w:sz="12" w:space="0" w:color="auto"/>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017D27">
        <w:trPr>
          <w:trHeight w:val="20"/>
        </w:trPr>
        <w:tc>
          <w:tcPr>
            <w:tcW w:w="1098" w:type="dxa"/>
            <w:tcBorders>
              <w:top w:val="nil"/>
              <w:left w:val="single" w:sz="12" w:space="0" w:color="000000"/>
              <w:right w:val="single" w:sz="12" w:space="0" w:color="000000"/>
            </w:tcBorders>
            <w:shd w:val="clear" w:color="auto" w:fill="B6DDE8"/>
          </w:tcPr>
          <w:p w:rsidR="000962F3" w:rsidRPr="00891AB4" w:rsidRDefault="000962F3"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810"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FF0000"/>
                <w:sz w:val="14"/>
                <w:szCs w:val="14"/>
              </w:rPr>
              <w:t>(2.0%)</w:t>
            </w:r>
          </w:p>
        </w:tc>
        <w:tc>
          <w:tcPr>
            <w:tcW w:w="792"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0.2%</w:t>
            </w:r>
          </w:p>
        </w:tc>
        <w:tc>
          <w:tcPr>
            <w:tcW w:w="81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3.5%</w:t>
            </w:r>
          </w:p>
        </w:tc>
        <w:tc>
          <w:tcPr>
            <w:tcW w:w="81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1.6%</w:t>
            </w:r>
          </w:p>
        </w:tc>
        <w:tc>
          <w:tcPr>
            <w:tcW w:w="810"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0.3%</w:t>
            </w:r>
          </w:p>
        </w:tc>
        <w:tc>
          <w:tcPr>
            <w:tcW w:w="720" w:type="dxa"/>
            <w:tcBorders>
              <w:top w:val="nil"/>
              <w:left w:val="single" w:sz="12" w:space="0" w:color="000000"/>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0.5%</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18.7%</w:t>
            </w:r>
          </w:p>
        </w:tc>
        <w:tc>
          <w:tcPr>
            <w:tcW w:w="828" w:type="dxa"/>
            <w:gridSpan w:val="2"/>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68.2%</w:t>
            </w:r>
          </w:p>
        </w:tc>
        <w:tc>
          <w:tcPr>
            <w:tcW w:w="702"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0.4%</w:t>
            </w:r>
          </w:p>
        </w:tc>
        <w:tc>
          <w:tcPr>
            <w:tcW w:w="648"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1.1%</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1.5%</w:t>
            </w:r>
          </w:p>
        </w:tc>
        <w:tc>
          <w:tcPr>
            <w:tcW w:w="720" w:type="dxa"/>
            <w:tcBorders>
              <w:top w:val="nil"/>
              <w:left w:val="nil"/>
              <w:right w:val="single" w:sz="4"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2.4%</w:t>
            </w:r>
          </w:p>
        </w:tc>
        <w:tc>
          <w:tcPr>
            <w:tcW w:w="810" w:type="dxa"/>
            <w:tcBorders>
              <w:top w:val="nil"/>
              <w:left w:val="single" w:sz="4" w:space="0" w:color="000000"/>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3.7%</w:t>
            </w:r>
          </w:p>
        </w:tc>
        <w:tc>
          <w:tcPr>
            <w:tcW w:w="810" w:type="dxa"/>
            <w:tcBorders>
              <w:top w:val="nil"/>
              <w:left w:val="nil"/>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3.6%</w:t>
            </w:r>
          </w:p>
        </w:tc>
        <w:tc>
          <w:tcPr>
            <w:tcW w:w="810" w:type="dxa"/>
            <w:tcBorders>
              <w:top w:val="nil"/>
              <w:left w:val="single" w:sz="4" w:space="0" w:color="000000"/>
              <w:right w:val="nil"/>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96.4%</w:t>
            </w:r>
          </w:p>
        </w:tc>
        <w:tc>
          <w:tcPr>
            <w:tcW w:w="810" w:type="dxa"/>
            <w:tcBorders>
              <w:top w:val="nil"/>
              <w:left w:val="single" w:sz="4" w:space="0" w:color="000000"/>
              <w:right w:val="single" w:sz="12" w:space="0" w:color="000000"/>
            </w:tcBorders>
            <w:shd w:val="clear" w:color="auto" w:fill="B6DDE8"/>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0962F3" w:rsidRPr="00017D27">
        <w:trPr>
          <w:trHeight w:val="20"/>
        </w:trPr>
        <w:tc>
          <w:tcPr>
            <w:tcW w:w="1098" w:type="dxa"/>
            <w:tcBorders>
              <w:top w:val="nil"/>
              <w:left w:val="single" w:sz="12" w:space="0" w:color="000000"/>
              <w:bottom w:val="single" w:sz="4" w:space="0" w:color="auto"/>
              <w:right w:val="single" w:sz="12" w:space="0" w:color="000000"/>
            </w:tcBorders>
            <w:shd w:val="clear" w:color="auto" w:fill="auto"/>
          </w:tcPr>
          <w:p w:rsidR="000962F3" w:rsidRPr="00891AB4" w:rsidRDefault="000962F3"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1.7%</w:t>
            </w:r>
          </w:p>
        </w:tc>
        <w:tc>
          <w:tcPr>
            <w:tcW w:w="792"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19.7%</w:t>
            </w:r>
          </w:p>
        </w:tc>
        <w:tc>
          <w:tcPr>
            <w:tcW w:w="81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1.7%</w:t>
            </w:r>
          </w:p>
        </w:tc>
        <w:tc>
          <w:tcPr>
            <w:tcW w:w="81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2.1%</w:t>
            </w:r>
          </w:p>
        </w:tc>
        <w:tc>
          <w:tcPr>
            <w:tcW w:w="810"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0.8%</w:t>
            </w:r>
          </w:p>
        </w:tc>
        <w:tc>
          <w:tcPr>
            <w:tcW w:w="72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3.4%</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7.5%</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10.5%</w:t>
            </w:r>
          </w:p>
        </w:tc>
        <w:tc>
          <w:tcPr>
            <w:tcW w:w="828" w:type="dxa"/>
            <w:gridSpan w:val="2"/>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12.1%</w:t>
            </w:r>
          </w:p>
        </w:tc>
        <w:tc>
          <w:tcPr>
            <w:tcW w:w="702"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3.1%</w:t>
            </w:r>
          </w:p>
        </w:tc>
        <w:tc>
          <w:tcPr>
            <w:tcW w:w="648"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1.4%</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29.6%</w:t>
            </w:r>
          </w:p>
        </w:tc>
        <w:tc>
          <w:tcPr>
            <w:tcW w:w="720" w:type="dxa"/>
            <w:tcBorders>
              <w:top w:val="nil"/>
              <w:left w:val="nil"/>
              <w:bottom w:val="single" w:sz="4" w:space="0" w:color="auto"/>
              <w:right w:val="single" w:sz="4"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0.8%</w:t>
            </w:r>
          </w:p>
        </w:tc>
        <w:tc>
          <w:tcPr>
            <w:tcW w:w="72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2.9%</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color w:val="000000"/>
                <w:sz w:val="14"/>
                <w:szCs w:val="14"/>
              </w:rPr>
            </w:pPr>
            <w:r w:rsidRPr="00070A94">
              <w:rPr>
                <w:rFonts w:ascii="Arial" w:hAnsi="Arial" w:cs="Arial"/>
                <w:color w:val="000000"/>
                <w:sz w:val="14"/>
                <w:szCs w:val="14"/>
              </w:rPr>
              <w:t>2.5%</w:t>
            </w:r>
          </w:p>
        </w:tc>
        <w:tc>
          <w:tcPr>
            <w:tcW w:w="810" w:type="dxa"/>
            <w:tcBorders>
              <w:top w:val="nil"/>
              <w:left w:val="nil"/>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29.5%</w:t>
            </w:r>
          </w:p>
        </w:tc>
        <w:tc>
          <w:tcPr>
            <w:tcW w:w="810" w:type="dxa"/>
            <w:tcBorders>
              <w:top w:val="nil"/>
              <w:left w:val="single" w:sz="4" w:space="0" w:color="000000"/>
              <w:bottom w:val="single" w:sz="4" w:space="0" w:color="auto"/>
              <w:right w:val="nil"/>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70.5%</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0962F3" w:rsidRPr="00070A94" w:rsidRDefault="000962F3" w:rsidP="00666E6F">
            <w:pPr>
              <w:spacing w:after="0" w:line="240" w:lineRule="auto"/>
              <w:jc w:val="right"/>
              <w:rPr>
                <w:rFonts w:ascii="Arial" w:hAnsi="Arial" w:cs="Arial"/>
                <w:b/>
                <w:bCs/>
                <w:color w:val="000000"/>
                <w:sz w:val="14"/>
                <w:szCs w:val="14"/>
              </w:rPr>
            </w:pPr>
            <w:r w:rsidRPr="00070A94">
              <w:rPr>
                <w:rFonts w:ascii="Arial" w:hAnsi="Arial" w:cs="Arial"/>
                <w:b/>
                <w:bCs/>
                <w:color w:val="000000"/>
                <w:sz w:val="14"/>
                <w:szCs w:val="14"/>
              </w:rPr>
              <w:t>100.0%</w:t>
            </w:r>
          </w:p>
        </w:tc>
      </w:tr>
      <w:tr w:rsidR="00112CFE" w:rsidRPr="00880020">
        <w:trPr>
          <w:trHeight w:val="20"/>
        </w:trPr>
        <w:tc>
          <w:tcPr>
            <w:tcW w:w="14868" w:type="dxa"/>
            <w:gridSpan w:val="22"/>
            <w:tcBorders>
              <w:top w:val="single" w:sz="12" w:space="0" w:color="auto"/>
              <w:left w:val="single" w:sz="12" w:space="0" w:color="auto"/>
              <w:bottom w:val="single" w:sz="12" w:space="0" w:color="auto"/>
              <w:right w:val="single" w:sz="12" w:space="0" w:color="auto"/>
            </w:tcBorders>
            <w:shd w:val="clear" w:color="auto" w:fill="auto"/>
            <w:vAlign w:val="bottom"/>
          </w:tcPr>
          <w:p w:rsidR="00F11240" w:rsidRPr="00F11240" w:rsidRDefault="00112CFE" w:rsidP="004A0153">
            <w:pPr>
              <w:spacing w:after="0" w:line="240" w:lineRule="auto"/>
              <w:rPr>
                <w:sz w:val="18"/>
                <w:szCs w:val="18"/>
                <w:lang w:val="fr-CA"/>
              </w:rPr>
            </w:pPr>
            <w:r w:rsidRPr="00F11240">
              <w:rPr>
                <w:sz w:val="18"/>
                <w:szCs w:val="18"/>
                <w:lang w:val="fr-CA"/>
              </w:rPr>
              <w:br w:type="page"/>
            </w:r>
          </w:p>
          <w:p w:rsidR="00B528E1" w:rsidRPr="00F11240" w:rsidRDefault="004A0153" w:rsidP="004A0153">
            <w:pPr>
              <w:spacing w:after="0" w:line="240" w:lineRule="auto"/>
              <w:rPr>
                <w:rFonts w:ascii="Arial" w:eastAsia="Times New Roman" w:hAnsi="Arial" w:cs="Arial"/>
                <w:b/>
                <w:bCs/>
                <w:color w:val="000000"/>
                <w:sz w:val="18"/>
                <w:szCs w:val="18"/>
              </w:rPr>
            </w:pPr>
            <w:r w:rsidRPr="00F11240">
              <w:rPr>
                <w:rFonts w:ascii="Arial" w:eastAsia="Times New Roman" w:hAnsi="Arial" w:cs="Arial"/>
                <w:b/>
                <w:bCs/>
                <w:color w:val="000000"/>
                <w:sz w:val="18"/>
                <w:szCs w:val="18"/>
                <w:lang w:val="fr-CA"/>
              </w:rPr>
              <w:t>T</w:t>
            </w:r>
            <w:r w:rsidR="00B528E1" w:rsidRPr="00F11240">
              <w:rPr>
                <w:rFonts w:ascii="Arial" w:eastAsia="Times New Roman" w:hAnsi="Arial" w:cs="Arial"/>
                <w:b/>
                <w:bCs/>
                <w:color w:val="000000"/>
                <w:sz w:val="18"/>
                <w:szCs w:val="18"/>
                <w:lang w:val="fr-CA"/>
              </w:rPr>
              <w:t xml:space="preserve">ableau A3b. Revenus du marché et des transferts gouvernementaux des personnes non  handicapées d’âge actif (16 ans et plus), à faible revenu, selon le sexe et la tranche d’âge. </w:t>
            </w:r>
            <w:r w:rsidR="00B528E1" w:rsidRPr="00F11240">
              <w:rPr>
                <w:rFonts w:ascii="Arial" w:eastAsia="Times New Roman" w:hAnsi="Arial" w:cs="Arial"/>
                <w:b/>
                <w:bCs/>
                <w:color w:val="000000"/>
                <w:sz w:val="18"/>
                <w:szCs w:val="18"/>
              </w:rPr>
              <w:t>( Source: EDTR 2009 FMGD)</w:t>
            </w:r>
          </w:p>
        </w:tc>
      </w:tr>
      <w:tr w:rsidR="00112CFE" w:rsidRPr="00880020">
        <w:trPr>
          <w:trHeight w:val="20"/>
        </w:trPr>
        <w:tc>
          <w:tcPr>
            <w:tcW w:w="1188" w:type="dxa"/>
            <w:gridSpan w:val="2"/>
            <w:tcBorders>
              <w:top w:val="single" w:sz="12" w:space="0" w:color="auto"/>
              <w:left w:val="single" w:sz="12" w:space="0" w:color="000000"/>
              <w:bottom w:val="nil"/>
              <w:right w:val="single" w:sz="12" w:space="0" w:color="000000"/>
            </w:tcBorders>
            <w:shd w:val="clear" w:color="auto" w:fill="auto"/>
            <w:noWrap/>
            <w:vAlign w:val="bottom"/>
          </w:tcPr>
          <w:p w:rsidR="00112CFE" w:rsidRPr="00880020" w:rsidRDefault="00112CFE" w:rsidP="00666E6F">
            <w:pPr>
              <w:spacing w:after="0" w:line="240" w:lineRule="auto"/>
              <w:rPr>
                <w:rFonts w:ascii="Arial" w:eastAsia="Times New Roman" w:hAnsi="Arial" w:cs="Arial"/>
                <w:color w:val="000000"/>
                <w:sz w:val="14"/>
                <w:szCs w:val="14"/>
              </w:rPr>
            </w:pPr>
            <w:r w:rsidRPr="00880020">
              <w:rPr>
                <w:rFonts w:ascii="Arial" w:eastAsia="Times New Roman" w:hAnsi="Arial" w:cs="Arial"/>
                <w:color w:val="000000"/>
                <w:sz w:val="14"/>
                <w:szCs w:val="14"/>
              </w:rPr>
              <w:t> </w:t>
            </w:r>
          </w:p>
        </w:tc>
        <w:tc>
          <w:tcPr>
            <w:tcW w:w="4662" w:type="dxa"/>
            <w:gridSpan w:val="7"/>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B10690" w:rsidP="00B10690">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6588" w:type="dxa"/>
            <w:gridSpan w:val="10"/>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B10690" w:rsidP="00B10690">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Transferts gouvernementaux</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B10690" w:rsidP="00B10690">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Résumé</w:t>
            </w:r>
          </w:p>
        </w:tc>
      </w:tr>
      <w:tr w:rsidR="00B528E1" w:rsidRPr="00880020">
        <w:trPr>
          <w:trHeight w:val="20"/>
        </w:trPr>
        <w:tc>
          <w:tcPr>
            <w:tcW w:w="1188" w:type="dxa"/>
            <w:gridSpan w:val="2"/>
            <w:tcBorders>
              <w:top w:val="nil"/>
              <w:left w:val="single" w:sz="12" w:space="0" w:color="000000"/>
              <w:bottom w:val="single" w:sz="12" w:space="0" w:color="auto"/>
              <w:right w:val="single" w:sz="12" w:space="0" w:color="000000"/>
            </w:tcBorders>
            <w:shd w:val="clear" w:color="auto" w:fill="auto"/>
            <w:vAlign w:val="bottom"/>
          </w:tcPr>
          <w:p w:rsidR="00B528E1" w:rsidRPr="00880020" w:rsidRDefault="00B528E1"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B528E1" w:rsidRPr="00880020"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Emploi auto-nome</w:t>
            </w:r>
          </w:p>
        </w:tc>
        <w:tc>
          <w:tcPr>
            <w:tcW w:w="792" w:type="dxa"/>
            <w:tcBorders>
              <w:top w:val="nil"/>
              <w:left w:val="nil"/>
              <w:bottom w:val="single" w:sz="12" w:space="0" w:color="auto"/>
              <w:right w:val="single" w:sz="4" w:space="0" w:color="000000"/>
            </w:tcBorders>
            <w:shd w:val="clear" w:color="auto" w:fill="auto"/>
            <w:vAlign w:val="bottom"/>
          </w:tcPr>
          <w:p w:rsidR="00B528E1" w:rsidRPr="00880020"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B528E1" w:rsidRPr="00880020"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B528E1" w:rsidRPr="00880020"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Revenu d’investissements</w:t>
            </w:r>
          </w:p>
        </w:tc>
        <w:tc>
          <w:tcPr>
            <w:tcW w:w="810" w:type="dxa"/>
            <w:gridSpan w:val="2"/>
            <w:tcBorders>
              <w:top w:val="nil"/>
              <w:left w:val="nil"/>
              <w:bottom w:val="single" w:sz="12" w:space="0" w:color="auto"/>
              <w:right w:val="single" w:sz="4" w:space="0" w:color="000000"/>
            </w:tcBorders>
            <w:shd w:val="clear" w:color="auto" w:fill="auto"/>
            <w:vAlign w:val="bottom"/>
          </w:tcPr>
          <w:p w:rsidR="00B528E1" w:rsidRPr="00880020"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conjoints et enfants</w:t>
            </w:r>
          </w:p>
        </w:tc>
        <w:tc>
          <w:tcPr>
            <w:tcW w:w="720" w:type="dxa"/>
            <w:tcBorders>
              <w:top w:val="nil"/>
              <w:left w:val="nil"/>
              <w:bottom w:val="single" w:sz="12" w:space="0" w:color="auto"/>
              <w:right w:val="nil"/>
            </w:tcBorders>
            <w:shd w:val="clear" w:color="auto" w:fill="auto"/>
            <w:vAlign w:val="bottom"/>
          </w:tcPr>
          <w:p w:rsidR="00B528E1" w:rsidRPr="00BD4862" w:rsidRDefault="00B528E1" w:rsidP="00BC1737">
            <w:pPr>
              <w:spacing w:after="0" w:line="240" w:lineRule="auto"/>
              <w:jc w:val="center"/>
              <w:rPr>
                <w:rFonts w:ascii="Arial" w:eastAsia="Times New Roman" w:hAnsi="Arial" w:cs="Arial"/>
                <w:color w:val="000000"/>
                <w:sz w:val="14"/>
                <w:szCs w:val="14"/>
                <w:lang w:val="fr-CA"/>
              </w:rPr>
            </w:pPr>
            <w:r w:rsidRPr="00BD4862">
              <w:rPr>
                <w:rFonts w:ascii="Arial" w:eastAsia="Times New Roman" w:hAnsi="Arial" w:cs="Arial"/>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B528E1"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Presta-</w:t>
            </w:r>
          </w:p>
          <w:p w:rsidR="00B528E1" w:rsidRPr="00880020"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B528E1"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RPC/</w:t>
            </w:r>
          </w:p>
          <w:p w:rsidR="00B528E1" w:rsidRPr="00880020"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RRQ</w:t>
            </w:r>
          </w:p>
        </w:tc>
        <w:tc>
          <w:tcPr>
            <w:tcW w:w="828" w:type="dxa"/>
            <w:gridSpan w:val="2"/>
            <w:tcBorders>
              <w:top w:val="nil"/>
              <w:left w:val="nil"/>
              <w:bottom w:val="single" w:sz="12" w:space="0" w:color="auto"/>
              <w:right w:val="single" w:sz="4" w:space="0" w:color="000000"/>
            </w:tcBorders>
            <w:shd w:val="clear" w:color="auto" w:fill="auto"/>
            <w:vAlign w:val="bottom"/>
          </w:tcPr>
          <w:p w:rsidR="00B528E1"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SV</w:t>
            </w:r>
          </w:p>
          <w:p w:rsidR="00B528E1" w:rsidRPr="00880020"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/SRG </w:t>
            </w:r>
          </w:p>
        </w:tc>
        <w:tc>
          <w:tcPr>
            <w:tcW w:w="702" w:type="dxa"/>
            <w:tcBorders>
              <w:top w:val="nil"/>
              <w:left w:val="nil"/>
              <w:bottom w:val="single" w:sz="12" w:space="0" w:color="auto"/>
              <w:right w:val="single" w:sz="4" w:space="0" w:color="000000"/>
            </w:tcBorders>
            <w:shd w:val="clear" w:color="auto" w:fill="auto"/>
            <w:vAlign w:val="bottom"/>
          </w:tcPr>
          <w:p w:rsidR="00B528E1" w:rsidRPr="00880020"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B528E1" w:rsidRPr="00880020" w:rsidRDefault="00B528E1"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Indem. accidents travail</w:t>
            </w:r>
            <w:r w:rsidRPr="00880020">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B528E1" w:rsidRPr="00880020" w:rsidRDefault="00B528E1" w:rsidP="00BC1737">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Aide sociale</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vAlign w:val="bottom"/>
          </w:tcPr>
          <w:p w:rsidR="00B528E1" w:rsidRPr="009D7B39" w:rsidRDefault="00B528E1" w:rsidP="00BC1737">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Presta</w:t>
            </w:r>
            <w:r>
              <w:rPr>
                <w:rFonts w:ascii="Arial" w:eastAsia="Times New Roman" w:hAnsi="Arial" w:cs="Arial"/>
                <w:color w:val="000000"/>
                <w:sz w:val="14"/>
                <w:szCs w:val="14"/>
                <w:lang w:val="fr-CA"/>
              </w:rPr>
              <w:t>-</w:t>
            </w:r>
            <w:r w:rsidRPr="007D70BB">
              <w:rPr>
                <w:rFonts w:ascii="Arial" w:eastAsia="Times New Roman" w:hAnsi="Arial" w:cs="Arial"/>
                <w:color w:val="000000"/>
                <w:sz w:val="14"/>
                <w:szCs w:val="14"/>
                <w:lang w:val="fr-CA"/>
              </w:rPr>
              <w:t>tion fiscal</w:t>
            </w:r>
            <w:r>
              <w:rPr>
                <w:rFonts w:ascii="Arial" w:eastAsia="Times New Roman" w:hAnsi="Arial" w:cs="Arial"/>
                <w:color w:val="000000"/>
                <w:sz w:val="14"/>
                <w:szCs w:val="14"/>
                <w:lang w:val="fr-CA"/>
              </w:rPr>
              <w:t>e</w:t>
            </w:r>
            <w:r w:rsidRPr="007D70BB">
              <w:rPr>
                <w:rFonts w:ascii="Arial" w:eastAsia="Times New Roman" w:hAnsi="Arial" w:cs="Arial"/>
                <w:color w:val="000000"/>
                <w:sz w:val="14"/>
                <w:szCs w:val="14"/>
                <w:lang w:val="fr-CA"/>
              </w:rPr>
              <w:t xml:space="preserve"> pour </w:t>
            </w:r>
            <w:r>
              <w:rPr>
                <w:rFonts w:ascii="Arial" w:eastAsia="Times New Roman" w:hAnsi="Arial" w:cs="Arial"/>
                <w:color w:val="000000"/>
                <w:sz w:val="14"/>
                <w:szCs w:val="14"/>
                <w:lang w:val="fr-CA"/>
              </w:rPr>
              <w:t>revenu</w:t>
            </w:r>
            <w:r w:rsidRPr="007D70BB">
              <w:rPr>
                <w:rFonts w:ascii="Arial" w:eastAsia="Times New Roman" w:hAnsi="Arial" w:cs="Arial"/>
                <w:color w:val="000000"/>
                <w:sz w:val="14"/>
                <w:szCs w:val="14"/>
                <w:lang w:val="fr-CA"/>
              </w:rPr>
              <w:t>de travail (PDRT)</w:t>
            </w:r>
          </w:p>
        </w:tc>
        <w:tc>
          <w:tcPr>
            <w:tcW w:w="720" w:type="dxa"/>
            <w:tcBorders>
              <w:top w:val="nil"/>
              <w:left w:val="nil"/>
              <w:bottom w:val="single" w:sz="12" w:space="0" w:color="auto"/>
              <w:right w:val="nil"/>
            </w:tcBorders>
            <w:shd w:val="clear" w:color="auto" w:fill="auto"/>
            <w:vAlign w:val="bottom"/>
          </w:tcPr>
          <w:p w:rsidR="00822CED" w:rsidRPr="00217910" w:rsidRDefault="00822CED" w:rsidP="00822CED">
            <w:pPr>
              <w:spacing w:after="0" w:line="240" w:lineRule="auto"/>
              <w:jc w:val="center"/>
              <w:rPr>
                <w:rFonts w:ascii="Arial" w:eastAsia="Times New Roman" w:hAnsi="Arial" w:cs="Arial"/>
                <w:color w:val="000000"/>
                <w:sz w:val="14"/>
                <w:szCs w:val="14"/>
                <w:lang w:val="fr-CA"/>
              </w:rPr>
            </w:pPr>
            <w:r w:rsidRPr="00217910">
              <w:rPr>
                <w:rFonts w:ascii="Arial" w:eastAsia="Times New Roman" w:hAnsi="Arial" w:cs="Arial"/>
                <w:color w:val="000000"/>
                <w:sz w:val="14"/>
                <w:szCs w:val="14"/>
                <w:lang w:val="fr-CA"/>
              </w:rPr>
              <w:t>Crédit TPS/</w:t>
            </w:r>
          </w:p>
          <w:p w:rsidR="00B528E1" w:rsidRPr="00796437" w:rsidRDefault="00822CED" w:rsidP="00822CE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 xml:space="preserve">.) </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B528E1" w:rsidRPr="00796437" w:rsidRDefault="00B528E1" w:rsidP="00BC1737">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B528E1" w:rsidRPr="00880020" w:rsidRDefault="00B528E1"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B528E1" w:rsidRPr="00880020" w:rsidRDefault="00B528E1"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de transfertgouv.</w:t>
            </w:r>
          </w:p>
        </w:tc>
        <w:tc>
          <w:tcPr>
            <w:tcW w:w="810" w:type="dxa"/>
            <w:tcBorders>
              <w:top w:val="nil"/>
              <w:left w:val="nil"/>
              <w:bottom w:val="single" w:sz="12" w:space="0" w:color="auto"/>
              <w:right w:val="single" w:sz="12" w:space="0" w:color="000000"/>
            </w:tcBorders>
            <w:shd w:val="clear" w:color="auto" w:fill="auto"/>
            <w:vAlign w:val="bottom"/>
          </w:tcPr>
          <w:p w:rsidR="00B528E1" w:rsidRPr="00880020" w:rsidRDefault="00B528E1"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Revenu total </w:t>
            </w:r>
          </w:p>
        </w:tc>
      </w:tr>
      <w:tr w:rsidR="00B528E1" w:rsidRPr="00B528E1">
        <w:trPr>
          <w:trHeight w:val="20"/>
        </w:trPr>
        <w:tc>
          <w:tcPr>
            <w:tcW w:w="5850" w:type="dxa"/>
            <w:gridSpan w:val="9"/>
            <w:tcBorders>
              <w:top w:val="single" w:sz="12" w:space="0" w:color="auto"/>
              <w:left w:val="single" w:sz="12" w:space="0" w:color="auto"/>
              <w:bottom w:val="single" w:sz="12" w:space="0" w:color="auto"/>
              <w:right w:val="single" w:sz="12" w:space="0" w:color="000000"/>
            </w:tcBorders>
            <w:shd w:val="clear" w:color="auto" w:fill="auto"/>
            <w:vAlign w:val="bottom"/>
          </w:tcPr>
          <w:p w:rsidR="00B528E1" w:rsidRPr="00B528E1" w:rsidRDefault="00B528E1" w:rsidP="00B10690">
            <w:pPr>
              <w:spacing w:after="0" w:line="240" w:lineRule="auto"/>
              <w:jc w:val="both"/>
              <w:rPr>
                <w:rFonts w:ascii="Arial" w:eastAsia="Times New Roman" w:hAnsi="Arial" w:cs="Arial"/>
                <w:b/>
                <w:bCs/>
                <w:color w:val="000000"/>
                <w:sz w:val="14"/>
                <w:szCs w:val="14"/>
                <w:lang w:val="fr-CA"/>
              </w:rPr>
            </w:pPr>
            <w:r w:rsidRPr="00B10690">
              <w:rPr>
                <w:rFonts w:ascii="Arial" w:eastAsia="Times New Roman" w:hAnsi="Arial" w:cs="Arial"/>
                <w:b/>
                <w:bCs/>
                <w:color w:val="000000"/>
                <w:sz w:val="14"/>
                <w:szCs w:val="14"/>
                <w:lang w:val="fr-CA"/>
              </w:rPr>
              <w:t xml:space="preserve">Adultes </w:t>
            </w:r>
            <w:r>
              <w:rPr>
                <w:rFonts w:ascii="Arial" w:eastAsia="Times New Roman" w:hAnsi="Arial" w:cs="Arial"/>
                <w:b/>
                <w:bCs/>
                <w:color w:val="000000"/>
                <w:sz w:val="14"/>
                <w:szCs w:val="14"/>
                <w:lang w:val="fr-CA"/>
              </w:rPr>
              <w:t xml:space="preserve">non </w:t>
            </w:r>
            <w:r w:rsidRPr="00B10690">
              <w:rPr>
                <w:rFonts w:ascii="Arial" w:eastAsia="Times New Roman" w:hAnsi="Arial" w:cs="Arial"/>
                <w:b/>
                <w:bCs/>
                <w:color w:val="000000"/>
                <w:sz w:val="14"/>
                <w:szCs w:val="14"/>
                <w:lang w:val="fr-CA"/>
              </w:rPr>
              <w:t>handicapés à faible revenu – Données en $$</w:t>
            </w:r>
            <w:r>
              <w:rPr>
                <w:rFonts w:ascii="Arial" w:eastAsia="Times New Roman" w:hAnsi="Arial" w:cs="Arial"/>
                <w:b/>
                <w:bCs/>
                <w:color w:val="000000"/>
                <w:sz w:val="14"/>
                <w:szCs w:val="14"/>
                <w:lang w:val="fr-CA"/>
              </w:rPr>
              <w:t xml:space="preserve"> </w:t>
            </w:r>
          </w:p>
        </w:tc>
        <w:tc>
          <w:tcPr>
            <w:tcW w:w="720" w:type="dxa"/>
            <w:tcBorders>
              <w:top w:val="single" w:sz="12" w:space="0" w:color="auto"/>
              <w:left w:val="single" w:sz="12" w:space="0" w:color="000000"/>
              <w:bottom w:val="single" w:sz="12" w:space="0" w:color="auto"/>
              <w:right w:val="single" w:sz="4" w:space="0" w:color="000000"/>
            </w:tcBorders>
            <w:shd w:val="clear" w:color="auto" w:fill="auto"/>
            <w:vAlign w:val="bottom"/>
          </w:tcPr>
          <w:p w:rsidR="00B528E1" w:rsidRPr="00B528E1" w:rsidRDefault="00B528E1" w:rsidP="00666E6F">
            <w:pPr>
              <w:spacing w:after="0" w:line="240" w:lineRule="auto"/>
              <w:jc w:val="center"/>
              <w:rPr>
                <w:rFonts w:ascii="Arial" w:eastAsia="Times New Roman" w:hAnsi="Arial" w:cs="Arial"/>
                <w:color w:val="000000"/>
                <w:sz w:val="14"/>
                <w:szCs w:val="14"/>
                <w:lang w:val="fr-CA"/>
              </w:rPr>
            </w:pPr>
            <w:r w:rsidRPr="00B528E1">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B528E1" w:rsidRPr="00B528E1" w:rsidRDefault="00B528E1" w:rsidP="00666E6F">
            <w:pPr>
              <w:spacing w:after="0" w:line="240" w:lineRule="auto"/>
              <w:jc w:val="center"/>
              <w:rPr>
                <w:rFonts w:ascii="Arial" w:eastAsia="Times New Roman" w:hAnsi="Arial" w:cs="Arial"/>
                <w:color w:val="000000"/>
                <w:sz w:val="14"/>
                <w:szCs w:val="14"/>
                <w:lang w:val="fr-CA"/>
              </w:rPr>
            </w:pPr>
            <w:r w:rsidRPr="00B528E1">
              <w:rPr>
                <w:rFonts w:ascii="Arial" w:eastAsia="Times New Roman" w:hAnsi="Arial" w:cs="Arial"/>
                <w:color w:val="000000"/>
                <w:sz w:val="14"/>
                <w:szCs w:val="14"/>
                <w:lang w:val="fr-CA"/>
              </w:rPr>
              <w:t> </w:t>
            </w:r>
          </w:p>
        </w:tc>
        <w:tc>
          <w:tcPr>
            <w:tcW w:w="828" w:type="dxa"/>
            <w:gridSpan w:val="2"/>
            <w:tcBorders>
              <w:top w:val="single" w:sz="12" w:space="0" w:color="auto"/>
              <w:left w:val="nil"/>
              <w:bottom w:val="single" w:sz="12" w:space="0" w:color="auto"/>
              <w:right w:val="single" w:sz="4" w:space="0" w:color="000000"/>
            </w:tcBorders>
            <w:shd w:val="clear" w:color="auto" w:fill="auto"/>
            <w:vAlign w:val="bottom"/>
          </w:tcPr>
          <w:p w:rsidR="00B528E1" w:rsidRPr="00B528E1" w:rsidRDefault="00B528E1" w:rsidP="00666E6F">
            <w:pPr>
              <w:spacing w:after="0" w:line="240" w:lineRule="auto"/>
              <w:jc w:val="center"/>
              <w:rPr>
                <w:rFonts w:ascii="Arial" w:eastAsia="Times New Roman" w:hAnsi="Arial" w:cs="Arial"/>
                <w:color w:val="000000"/>
                <w:sz w:val="14"/>
                <w:szCs w:val="14"/>
                <w:lang w:val="fr-CA"/>
              </w:rPr>
            </w:pPr>
            <w:r w:rsidRPr="00B528E1">
              <w:rPr>
                <w:rFonts w:ascii="Arial" w:eastAsia="Times New Roman" w:hAnsi="Arial" w:cs="Arial"/>
                <w:color w:val="000000"/>
                <w:sz w:val="14"/>
                <w:szCs w:val="14"/>
                <w:lang w:val="fr-CA"/>
              </w:rPr>
              <w:t> </w:t>
            </w:r>
          </w:p>
        </w:tc>
        <w:tc>
          <w:tcPr>
            <w:tcW w:w="702" w:type="dxa"/>
            <w:tcBorders>
              <w:top w:val="single" w:sz="12" w:space="0" w:color="auto"/>
              <w:left w:val="nil"/>
              <w:bottom w:val="single" w:sz="12" w:space="0" w:color="auto"/>
              <w:right w:val="single" w:sz="4" w:space="0" w:color="000000"/>
            </w:tcBorders>
            <w:shd w:val="clear" w:color="auto" w:fill="auto"/>
            <w:vAlign w:val="bottom"/>
          </w:tcPr>
          <w:p w:rsidR="00B528E1" w:rsidRPr="00B528E1" w:rsidRDefault="00B528E1" w:rsidP="00666E6F">
            <w:pPr>
              <w:spacing w:after="0" w:line="240" w:lineRule="auto"/>
              <w:jc w:val="center"/>
              <w:rPr>
                <w:rFonts w:ascii="Arial" w:eastAsia="Times New Roman" w:hAnsi="Arial" w:cs="Arial"/>
                <w:color w:val="000000"/>
                <w:sz w:val="14"/>
                <w:szCs w:val="14"/>
                <w:lang w:val="fr-CA"/>
              </w:rPr>
            </w:pPr>
            <w:r w:rsidRPr="00B528E1">
              <w:rPr>
                <w:rFonts w:ascii="Arial" w:eastAsia="Times New Roman" w:hAnsi="Arial" w:cs="Arial"/>
                <w:color w:val="000000"/>
                <w:sz w:val="14"/>
                <w:szCs w:val="14"/>
                <w:lang w:val="fr-CA"/>
              </w:rPr>
              <w:t> </w:t>
            </w:r>
          </w:p>
        </w:tc>
        <w:tc>
          <w:tcPr>
            <w:tcW w:w="648" w:type="dxa"/>
            <w:tcBorders>
              <w:top w:val="single" w:sz="12" w:space="0" w:color="auto"/>
              <w:left w:val="nil"/>
              <w:bottom w:val="single" w:sz="12" w:space="0" w:color="auto"/>
              <w:right w:val="single" w:sz="4" w:space="0" w:color="000000"/>
            </w:tcBorders>
            <w:shd w:val="clear" w:color="auto" w:fill="auto"/>
            <w:vAlign w:val="bottom"/>
          </w:tcPr>
          <w:p w:rsidR="00B528E1" w:rsidRPr="00B528E1" w:rsidRDefault="00B528E1" w:rsidP="00666E6F">
            <w:pPr>
              <w:spacing w:after="0" w:line="240" w:lineRule="auto"/>
              <w:jc w:val="center"/>
              <w:rPr>
                <w:rFonts w:ascii="Arial" w:eastAsia="Times New Roman" w:hAnsi="Arial" w:cs="Arial"/>
                <w:color w:val="000000"/>
                <w:sz w:val="14"/>
                <w:szCs w:val="14"/>
                <w:lang w:val="fr-CA"/>
              </w:rPr>
            </w:pPr>
            <w:r w:rsidRPr="00B528E1">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B528E1" w:rsidRPr="00B528E1" w:rsidRDefault="00B528E1" w:rsidP="00666E6F">
            <w:pPr>
              <w:spacing w:after="0" w:line="240" w:lineRule="auto"/>
              <w:jc w:val="center"/>
              <w:rPr>
                <w:rFonts w:ascii="Arial" w:eastAsia="Times New Roman" w:hAnsi="Arial" w:cs="Arial"/>
                <w:color w:val="000000"/>
                <w:sz w:val="14"/>
                <w:szCs w:val="14"/>
                <w:lang w:val="fr-CA"/>
              </w:rPr>
            </w:pPr>
            <w:r w:rsidRPr="00B528E1">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B528E1" w:rsidRPr="00B528E1" w:rsidRDefault="00B528E1" w:rsidP="00666E6F">
            <w:pPr>
              <w:spacing w:after="0" w:line="240" w:lineRule="auto"/>
              <w:jc w:val="center"/>
              <w:rPr>
                <w:rFonts w:ascii="Arial" w:eastAsia="Times New Roman" w:hAnsi="Arial" w:cs="Arial"/>
                <w:color w:val="000000"/>
                <w:sz w:val="14"/>
                <w:szCs w:val="14"/>
                <w:lang w:val="fr-CA"/>
              </w:rPr>
            </w:pPr>
            <w:r w:rsidRPr="00B528E1">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nil"/>
            </w:tcBorders>
            <w:shd w:val="clear" w:color="auto" w:fill="auto"/>
            <w:vAlign w:val="bottom"/>
          </w:tcPr>
          <w:p w:rsidR="00B528E1" w:rsidRPr="00B528E1" w:rsidRDefault="00B528E1" w:rsidP="00666E6F">
            <w:pPr>
              <w:spacing w:after="0" w:line="240" w:lineRule="auto"/>
              <w:jc w:val="center"/>
              <w:rPr>
                <w:rFonts w:ascii="Arial" w:eastAsia="Times New Roman" w:hAnsi="Arial" w:cs="Arial"/>
                <w:color w:val="000000"/>
                <w:sz w:val="14"/>
                <w:szCs w:val="14"/>
                <w:lang w:val="fr-CA"/>
              </w:rPr>
            </w:pPr>
            <w:r w:rsidRPr="00B528E1">
              <w:rPr>
                <w:rFonts w:ascii="Arial" w:eastAsia="Times New Roman" w:hAnsi="Arial" w:cs="Arial"/>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000000"/>
            </w:tcBorders>
            <w:shd w:val="clear" w:color="auto" w:fill="auto"/>
            <w:vAlign w:val="bottom"/>
          </w:tcPr>
          <w:p w:rsidR="00B528E1" w:rsidRPr="00B528E1" w:rsidRDefault="00B528E1" w:rsidP="00666E6F">
            <w:pPr>
              <w:spacing w:after="0" w:line="240" w:lineRule="auto"/>
              <w:jc w:val="center"/>
              <w:rPr>
                <w:rFonts w:ascii="Arial" w:eastAsia="Times New Roman" w:hAnsi="Arial" w:cs="Arial"/>
                <w:color w:val="000000"/>
                <w:sz w:val="14"/>
                <w:szCs w:val="14"/>
                <w:lang w:val="fr-CA"/>
              </w:rPr>
            </w:pPr>
            <w:r w:rsidRPr="00B528E1">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nil"/>
            </w:tcBorders>
            <w:shd w:val="clear" w:color="auto" w:fill="auto"/>
            <w:vAlign w:val="bottom"/>
          </w:tcPr>
          <w:p w:rsidR="00B528E1" w:rsidRPr="00B528E1" w:rsidRDefault="00B528E1" w:rsidP="00666E6F">
            <w:pPr>
              <w:spacing w:after="0" w:line="240" w:lineRule="auto"/>
              <w:jc w:val="center"/>
              <w:rPr>
                <w:rFonts w:ascii="Arial" w:eastAsia="Times New Roman" w:hAnsi="Arial" w:cs="Arial"/>
                <w:b/>
                <w:bCs/>
                <w:color w:val="000000"/>
                <w:sz w:val="14"/>
                <w:szCs w:val="14"/>
                <w:lang w:val="fr-CA"/>
              </w:rPr>
            </w:pPr>
            <w:r w:rsidRPr="00B528E1">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nil"/>
            </w:tcBorders>
            <w:shd w:val="clear" w:color="auto" w:fill="auto"/>
            <w:vAlign w:val="bottom"/>
          </w:tcPr>
          <w:p w:rsidR="00B528E1" w:rsidRPr="00B528E1" w:rsidRDefault="00B528E1" w:rsidP="00666E6F">
            <w:pPr>
              <w:spacing w:after="0" w:line="240" w:lineRule="auto"/>
              <w:jc w:val="center"/>
              <w:rPr>
                <w:rFonts w:ascii="Arial" w:eastAsia="Times New Roman" w:hAnsi="Arial" w:cs="Arial"/>
                <w:b/>
                <w:bCs/>
                <w:color w:val="000000"/>
                <w:sz w:val="14"/>
                <w:szCs w:val="14"/>
                <w:lang w:val="fr-CA"/>
              </w:rPr>
            </w:pPr>
            <w:r w:rsidRPr="00B528E1">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auto"/>
            </w:tcBorders>
            <w:shd w:val="clear" w:color="auto" w:fill="auto"/>
            <w:vAlign w:val="bottom"/>
          </w:tcPr>
          <w:p w:rsidR="00B528E1" w:rsidRPr="00B528E1" w:rsidRDefault="00B528E1" w:rsidP="00666E6F">
            <w:pPr>
              <w:spacing w:after="0" w:line="240" w:lineRule="auto"/>
              <w:jc w:val="center"/>
              <w:rPr>
                <w:rFonts w:ascii="Arial" w:eastAsia="Times New Roman" w:hAnsi="Arial" w:cs="Arial"/>
                <w:b/>
                <w:bCs/>
                <w:color w:val="000000"/>
                <w:sz w:val="14"/>
                <w:szCs w:val="14"/>
                <w:lang w:val="fr-CA"/>
              </w:rPr>
            </w:pPr>
            <w:r w:rsidRPr="00B528E1">
              <w:rPr>
                <w:rFonts w:ascii="Arial" w:eastAsia="Times New Roman" w:hAnsi="Arial" w:cs="Arial"/>
                <w:b/>
                <w:bCs/>
                <w:color w:val="000000"/>
                <w:sz w:val="14"/>
                <w:szCs w:val="14"/>
                <w:lang w:val="fr-CA"/>
              </w:rPr>
              <w:t> </w:t>
            </w:r>
          </w:p>
        </w:tc>
      </w:tr>
      <w:tr w:rsidR="00B528E1" w:rsidRPr="00880020">
        <w:trPr>
          <w:trHeight w:val="20"/>
        </w:trPr>
        <w:tc>
          <w:tcPr>
            <w:tcW w:w="1188" w:type="dxa"/>
            <w:gridSpan w:val="2"/>
            <w:tcBorders>
              <w:top w:val="single" w:sz="12" w:space="0" w:color="auto"/>
              <w:left w:val="single" w:sz="12" w:space="0" w:color="000000"/>
              <w:bottom w:val="nil"/>
              <w:right w:val="single" w:sz="12" w:space="0" w:color="000000"/>
            </w:tcBorders>
            <w:shd w:val="clear" w:color="auto" w:fill="auto"/>
            <w:vAlign w:val="bottom"/>
          </w:tcPr>
          <w:p w:rsidR="00B528E1" w:rsidRPr="00891AB4" w:rsidRDefault="00B528E1"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Hommes</w:t>
            </w:r>
          </w:p>
        </w:tc>
        <w:tc>
          <w:tcPr>
            <w:tcW w:w="72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92"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gridSpan w:val="2"/>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nil"/>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single" w:sz="12" w:space="0" w:color="000000"/>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28" w:type="dxa"/>
            <w:gridSpan w:val="2"/>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02"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648"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nil"/>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nil"/>
            </w:tcBorders>
            <w:shd w:val="clear" w:color="auto" w:fill="auto"/>
            <w:noWrap/>
            <w:vAlign w:val="bottom"/>
          </w:tcPr>
          <w:p w:rsidR="00B528E1" w:rsidRPr="00891AB4" w:rsidRDefault="00B528E1"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nil"/>
            </w:tcBorders>
            <w:shd w:val="clear" w:color="auto" w:fill="auto"/>
            <w:noWrap/>
            <w:vAlign w:val="bottom"/>
          </w:tcPr>
          <w:p w:rsidR="00B528E1" w:rsidRPr="00891AB4" w:rsidRDefault="00B528E1"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$579</w:t>
            </w:r>
          </w:p>
        </w:tc>
        <w:tc>
          <w:tcPr>
            <w:tcW w:w="79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$9,733</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$248</w:t>
            </w:r>
          </w:p>
        </w:tc>
        <w:tc>
          <w:tcPr>
            <w:tcW w:w="810"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$227</w:t>
            </w:r>
          </w:p>
        </w:tc>
        <w:tc>
          <w:tcPr>
            <w:tcW w:w="720" w:type="dxa"/>
            <w:tcBorders>
              <w:top w:val="nil"/>
              <w:left w:val="single" w:sz="12" w:space="0" w:color="000000"/>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$17</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$51</w:t>
            </w:r>
          </w:p>
        </w:tc>
        <w:tc>
          <w:tcPr>
            <w:tcW w:w="828"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$419</w:t>
            </w:r>
          </w:p>
        </w:tc>
        <w:tc>
          <w:tcPr>
            <w:tcW w:w="648"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$20</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$162</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$155</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$258</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$148</w:t>
            </w:r>
          </w:p>
        </w:tc>
        <w:tc>
          <w:tcPr>
            <w:tcW w:w="81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$10,786</w:t>
            </w:r>
          </w:p>
        </w:tc>
        <w:tc>
          <w:tcPr>
            <w:tcW w:w="810" w:type="dxa"/>
            <w:tcBorders>
              <w:top w:val="nil"/>
              <w:left w:val="single" w:sz="4" w:space="0" w:color="000000"/>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$1,230</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$12,017</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$1,236</w:t>
            </w:r>
          </w:p>
        </w:tc>
        <w:tc>
          <w:tcPr>
            <w:tcW w:w="79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$9,607</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$127</w:t>
            </w:r>
          </w:p>
        </w:tc>
        <w:tc>
          <w:tcPr>
            <w:tcW w:w="810"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$140</w:t>
            </w:r>
          </w:p>
        </w:tc>
        <w:tc>
          <w:tcPr>
            <w:tcW w:w="720" w:type="dxa"/>
            <w:tcBorders>
              <w:top w:val="nil"/>
              <w:left w:val="single" w:sz="12" w:space="0" w:color="000000"/>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$242</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$30</w:t>
            </w:r>
          </w:p>
        </w:tc>
        <w:tc>
          <w:tcPr>
            <w:tcW w:w="828"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$1,251</w:t>
            </w:r>
          </w:p>
        </w:tc>
        <w:tc>
          <w:tcPr>
            <w:tcW w:w="648"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$147</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$396</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$316</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$336</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$240</w:t>
            </w:r>
          </w:p>
        </w:tc>
        <w:tc>
          <w:tcPr>
            <w:tcW w:w="81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$11,110</w:t>
            </w:r>
          </w:p>
        </w:tc>
        <w:tc>
          <w:tcPr>
            <w:tcW w:w="810" w:type="dxa"/>
            <w:tcBorders>
              <w:top w:val="nil"/>
              <w:left w:val="single" w:sz="4" w:space="0" w:color="000000"/>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$2,959</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$14,070</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$359</w:t>
            </w:r>
          </w:p>
        </w:tc>
        <w:tc>
          <w:tcPr>
            <w:tcW w:w="79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$5,713</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$61</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$1,219</w:t>
            </w:r>
          </w:p>
        </w:tc>
        <w:tc>
          <w:tcPr>
            <w:tcW w:w="810"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$235</w:t>
            </w:r>
          </w:p>
        </w:tc>
        <w:tc>
          <w:tcPr>
            <w:tcW w:w="720" w:type="dxa"/>
            <w:tcBorders>
              <w:top w:val="nil"/>
              <w:left w:val="single" w:sz="12" w:space="0" w:color="000000"/>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$128</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$45</w:t>
            </w:r>
          </w:p>
        </w:tc>
        <w:tc>
          <w:tcPr>
            <w:tcW w:w="828"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$408</w:t>
            </w:r>
          </w:p>
        </w:tc>
        <w:tc>
          <w:tcPr>
            <w:tcW w:w="648"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$28</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$578</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$228</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$321</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$168</w:t>
            </w:r>
          </w:p>
        </w:tc>
        <w:tc>
          <w:tcPr>
            <w:tcW w:w="81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$7,587</w:t>
            </w:r>
          </w:p>
        </w:tc>
        <w:tc>
          <w:tcPr>
            <w:tcW w:w="810" w:type="dxa"/>
            <w:tcBorders>
              <w:top w:val="nil"/>
              <w:left w:val="single" w:sz="4" w:space="0" w:color="000000"/>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$1,904</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$9,491</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$20</w:t>
            </w:r>
          </w:p>
        </w:tc>
        <w:tc>
          <w:tcPr>
            <w:tcW w:w="79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$9,218</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$589</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$676</w:t>
            </w:r>
          </w:p>
        </w:tc>
        <w:tc>
          <w:tcPr>
            <w:tcW w:w="810"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$65</w:t>
            </w:r>
          </w:p>
        </w:tc>
        <w:tc>
          <w:tcPr>
            <w:tcW w:w="720" w:type="dxa"/>
            <w:tcBorders>
              <w:top w:val="nil"/>
              <w:left w:val="single" w:sz="12" w:space="0" w:color="000000"/>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$68</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$1,099</w:t>
            </w:r>
          </w:p>
        </w:tc>
        <w:tc>
          <w:tcPr>
            <w:tcW w:w="828"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$49</w:t>
            </w:r>
          </w:p>
        </w:tc>
        <w:tc>
          <w:tcPr>
            <w:tcW w:w="70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$365</w:t>
            </w:r>
          </w:p>
        </w:tc>
        <w:tc>
          <w:tcPr>
            <w:tcW w:w="648"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$26</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$637</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$105</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$271</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$160</w:t>
            </w:r>
          </w:p>
        </w:tc>
        <w:tc>
          <w:tcPr>
            <w:tcW w:w="81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$10,572</w:t>
            </w:r>
          </w:p>
        </w:tc>
        <w:tc>
          <w:tcPr>
            <w:tcW w:w="810" w:type="dxa"/>
            <w:tcBorders>
              <w:top w:val="nil"/>
              <w:left w:val="single" w:sz="4" w:space="0" w:color="000000"/>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$2,778</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$13,351</w:t>
            </w:r>
          </w:p>
        </w:tc>
      </w:tr>
      <w:tr w:rsidR="00B528E1" w:rsidRPr="00017D27">
        <w:trPr>
          <w:trHeight w:val="20"/>
        </w:trPr>
        <w:tc>
          <w:tcPr>
            <w:tcW w:w="1188" w:type="dxa"/>
            <w:gridSpan w:val="2"/>
            <w:tcBorders>
              <w:top w:val="nil"/>
              <w:left w:val="single" w:sz="12" w:space="0" w:color="000000"/>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FF0000"/>
                <w:sz w:val="14"/>
                <w:szCs w:val="14"/>
              </w:rPr>
              <w:t>($257)</w:t>
            </w:r>
          </w:p>
        </w:tc>
        <w:tc>
          <w:tcPr>
            <w:tcW w:w="792"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w:t>
            </w:r>
          </w:p>
        </w:tc>
        <w:tc>
          <w:tcPr>
            <w:tcW w:w="81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$1,469</w:t>
            </w:r>
          </w:p>
        </w:tc>
        <w:tc>
          <w:tcPr>
            <w:tcW w:w="81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$136</w:t>
            </w:r>
          </w:p>
        </w:tc>
        <w:tc>
          <w:tcPr>
            <w:tcW w:w="810" w:type="dxa"/>
            <w:gridSpan w:val="2"/>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20" w:type="dxa"/>
            <w:tcBorders>
              <w:top w:val="nil"/>
              <w:left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w:t>
            </w:r>
          </w:p>
        </w:tc>
        <w:tc>
          <w:tcPr>
            <w:tcW w:w="720" w:type="dxa"/>
            <w:tcBorders>
              <w:top w:val="nil"/>
              <w:left w:val="single" w:sz="12" w:space="0" w:color="000000"/>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$2,788</w:t>
            </w:r>
          </w:p>
        </w:tc>
        <w:tc>
          <w:tcPr>
            <w:tcW w:w="828" w:type="dxa"/>
            <w:gridSpan w:val="2"/>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$9,032</w:t>
            </w:r>
          </w:p>
        </w:tc>
        <w:tc>
          <w:tcPr>
            <w:tcW w:w="702"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$197</w:t>
            </w:r>
          </w:p>
        </w:tc>
        <w:tc>
          <w:tcPr>
            <w:tcW w:w="648"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$28</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20" w:type="dxa"/>
            <w:tcBorders>
              <w:top w:val="nil"/>
              <w:left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$331</w:t>
            </w:r>
          </w:p>
        </w:tc>
        <w:tc>
          <w:tcPr>
            <w:tcW w:w="810" w:type="dxa"/>
            <w:tcBorders>
              <w:top w:val="nil"/>
              <w:left w:val="single" w:sz="4" w:space="0" w:color="000000"/>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$482</w:t>
            </w:r>
          </w:p>
        </w:tc>
        <w:tc>
          <w:tcPr>
            <w:tcW w:w="810" w:type="dxa"/>
            <w:tcBorders>
              <w:top w:val="nil"/>
              <w:left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$1,351</w:t>
            </w:r>
          </w:p>
        </w:tc>
        <w:tc>
          <w:tcPr>
            <w:tcW w:w="810" w:type="dxa"/>
            <w:tcBorders>
              <w:top w:val="nil"/>
              <w:left w:val="single" w:sz="4" w:space="0" w:color="000000"/>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$12,859</w:t>
            </w:r>
          </w:p>
        </w:tc>
        <w:tc>
          <w:tcPr>
            <w:tcW w:w="810" w:type="dxa"/>
            <w:tcBorders>
              <w:top w:val="nil"/>
              <w:left w:val="single" w:sz="4" w:space="0" w:color="000000"/>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$14,210</w:t>
            </w:r>
          </w:p>
        </w:tc>
      </w:tr>
      <w:tr w:rsidR="00B528E1"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$625</w:t>
            </w:r>
          </w:p>
        </w:tc>
        <w:tc>
          <w:tcPr>
            <w:tcW w:w="792"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$8,594</w:t>
            </w:r>
          </w:p>
        </w:tc>
        <w:tc>
          <w:tcPr>
            <w:tcW w:w="81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$126</w:t>
            </w:r>
          </w:p>
        </w:tc>
        <w:tc>
          <w:tcPr>
            <w:tcW w:w="81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$411</w:t>
            </w:r>
          </w:p>
        </w:tc>
        <w:tc>
          <w:tcPr>
            <w:tcW w:w="810" w:type="dxa"/>
            <w:gridSpan w:val="2"/>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w:t>
            </w:r>
          </w:p>
        </w:tc>
        <w:tc>
          <w:tcPr>
            <w:tcW w:w="72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$181</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$98</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$257</w:t>
            </w:r>
          </w:p>
        </w:tc>
        <w:tc>
          <w:tcPr>
            <w:tcW w:w="828" w:type="dxa"/>
            <w:gridSpan w:val="2"/>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$378</w:t>
            </w:r>
          </w:p>
        </w:tc>
        <w:tc>
          <w:tcPr>
            <w:tcW w:w="702"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$618</w:t>
            </w:r>
          </w:p>
        </w:tc>
        <w:tc>
          <w:tcPr>
            <w:tcW w:w="648"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$54</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$330</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$198</w:t>
            </w:r>
          </w:p>
        </w:tc>
        <w:tc>
          <w:tcPr>
            <w:tcW w:w="72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$293</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$190</w:t>
            </w:r>
          </w:p>
        </w:tc>
        <w:tc>
          <w:tcPr>
            <w:tcW w:w="81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$9,938</w:t>
            </w:r>
          </w:p>
        </w:tc>
        <w:tc>
          <w:tcPr>
            <w:tcW w:w="810" w:type="dxa"/>
            <w:tcBorders>
              <w:top w:val="nil"/>
              <w:left w:val="single" w:sz="4" w:space="0" w:color="000000"/>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$2,414</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$12,352</w:t>
            </w:r>
          </w:p>
        </w:tc>
      </w:tr>
      <w:tr w:rsidR="00B528E1"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28" w:type="dxa"/>
            <w:gridSpan w:val="2"/>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02"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 </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auto"/>
          </w:tcPr>
          <w:p w:rsidR="00B528E1" w:rsidRPr="00891AB4" w:rsidRDefault="00B528E1"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Femmes</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9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single" w:sz="12" w:space="0" w:color="000000"/>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28"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0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648"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 </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$125</w:t>
            </w:r>
          </w:p>
        </w:tc>
        <w:tc>
          <w:tcPr>
            <w:tcW w:w="79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$6,160</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$49</w:t>
            </w:r>
          </w:p>
        </w:tc>
        <w:tc>
          <w:tcPr>
            <w:tcW w:w="810"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$22</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$356</w:t>
            </w:r>
          </w:p>
        </w:tc>
        <w:tc>
          <w:tcPr>
            <w:tcW w:w="720" w:type="dxa"/>
            <w:tcBorders>
              <w:top w:val="nil"/>
              <w:left w:val="single" w:sz="12" w:space="0" w:color="000000"/>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$1,212</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w:t>
            </w:r>
          </w:p>
        </w:tc>
        <w:tc>
          <w:tcPr>
            <w:tcW w:w="828"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$268</w:t>
            </w:r>
          </w:p>
        </w:tc>
        <w:tc>
          <w:tcPr>
            <w:tcW w:w="648"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$813</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$135</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$286</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$369</w:t>
            </w:r>
          </w:p>
        </w:tc>
        <w:tc>
          <w:tcPr>
            <w:tcW w:w="81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$6,712</w:t>
            </w:r>
          </w:p>
        </w:tc>
        <w:tc>
          <w:tcPr>
            <w:tcW w:w="810" w:type="dxa"/>
            <w:tcBorders>
              <w:top w:val="nil"/>
              <w:left w:val="single" w:sz="4" w:space="0" w:color="000000"/>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$3,091</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$9,803</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$1,125</w:t>
            </w:r>
          </w:p>
        </w:tc>
        <w:tc>
          <w:tcPr>
            <w:tcW w:w="79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$5,416</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$8</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$93</w:t>
            </w:r>
          </w:p>
        </w:tc>
        <w:tc>
          <w:tcPr>
            <w:tcW w:w="810"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$106</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$239</w:t>
            </w:r>
          </w:p>
        </w:tc>
        <w:tc>
          <w:tcPr>
            <w:tcW w:w="720" w:type="dxa"/>
            <w:tcBorders>
              <w:top w:val="nil"/>
              <w:left w:val="single" w:sz="12" w:space="0" w:color="000000"/>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$5,420</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$36</w:t>
            </w:r>
          </w:p>
        </w:tc>
        <w:tc>
          <w:tcPr>
            <w:tcW w:w="828"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$807</w:t>
            </w:r>
          </w:p>
        </w:tc>
        <w:tc>
          <w:tcPr>
            <w:tcW w:w="648"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$25</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$2,099</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$142</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$341</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$669</w:t>
            </w:r>
          </w:p>
        </w:tc>
        <w:tc>
          <w:tcPr>
            <w:tcW w:w="81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$6,986</w:t>
            </w:r>
          </w:p>
        </w:tc>
        <w:tc>
          <w:tcPr>
            <w:tcW w:w="810" w:type="dxa"/>
            <w:tcBorders>
              <w:top w:val="nil"/>
              <w:left w:val="single" w:sz="4" w:space="0" w:color="000000"/>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$9,538</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$16,524</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$706</w:t>
            </w:r>
          </w:p>
        </w:tc>
        <w:tc>
          <w:tcPr>
            <w:tcW w:w="79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$2,941</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$1,897</w:t>
            </w:r>
          </w:p>
        </w:tc>
        <w:tc>
          <w:tcPr>
            <w:tcW w:w="810"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$216</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$205</w:t>
            </w:r>
          </w:p>
        </w:tc>
        <w:tc>
          <w:tcPr>
            <w:tcW w:w="720" w:type="dxa"/>
            <w:tcBorders>
              <w:top w:val="nil"/>
              <w:left w:val="single" w:sz="12" w:space="0" w:color="000000"/>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$1,873</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$76</w:t>
            </w:r>
          </w:p>
        </w:tc>
        <w:tc>
          <w:tcPr>
            <w:tcW w:w="828"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$278</w:t>
            </w:r>
          </w:p>
        </w:tc>
        <w:tc>
          <w:tcPr>
            <w:tcW w:w="648"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$66</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$1,041</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$188</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$239</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$158</w:t>
            </w:r>
          </w:p>
        </w:tc>
        <w:tc>
          <w:tcPr>
            <w:tcW w:w="81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$5,966</w:t>
            </w:r>
          </w:p>
        </w:tc>
        <w:tc>
          <w:tcPr>
            <w:tcW w:w="810" w:type="dxa"/>
            <w:tcBorders>
              <w:top w:val="nil"/>
              <w:left w:val="single" w:sz="4" w:space="0" w:color="000000"/>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$3,921</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$9,886</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$525</w:t>
            </w:r>
          </w:p>
        </w:tc>
        <w:tc>
          <w:tcPr>
            <w:tcW w:w="79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$2,515</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$808</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$972</w:t>
            </w:r>
          </w:p>
        </w:tc>
        <w:tc>
          <w:tcPr>
            <w:tcW w:w="810"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$67</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$129</w:t>
            </w:r>
          </w:p>
        </w:tc>
        <w:tc>
          <w:tcPr>
            <w:tcW w:w="720" w:type="dxa"/>
            <w:tcBorders>
              <w:top w:val="nil"/>
              <w:left w:val="single" w:sz="12" w:space="0" w:color="000000"/>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$75</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$1,107</w:t>
            </w:r>
          </w:p>
        </w:tc>
        <w:tc>
          <w:tcPr>
            <w:tcW w:w="828"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$298</w:t>
            </w:r>
          </w:p>
        </w:tc>
        <w:tc>
          <w:tcPr>
            <w:tcW w:w="70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$25</w:t>
            </w:r>
          </w:p>
        </w:tc>
        <w:tc>
          <w:tcPr>
            <w:tcW w:w="648"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$122</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$798</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$117</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$224</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$152</w:t>
            </w:r>
          </w:p>
        </w:tc>
        <w:tc>
          <w:tcPr>
            <w:tcW w:w="81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$5,016</w:t>
            </w:r>
          </w:p>
        </w:tc>
        <w:tc>
          <w:tcPr>
            <w:tcW w:w="810" w:type="dxa"/>
            <w:tcBorders>
              <w:top w:val="nil"/>
              <w:left w:val="single" w:sz="4" w:space="0" w:color="000000"/>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$2,918</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$7,934</w:t>
            </w:r>
          </w:p>
        </w:tc>
      </w:tr>
      <w:tr w:rsidR="00B528E1" w:rsidRPr="00017D27">
        <w:trPr>
          <w:trHeight w:val="20"/>
        </w:trPr>
        <w:tc>
          <w:tcPr>
            <w:tcW w:w="1188" w:type="dxa"/>
            <w:gridSpan w:val="2"/>
            <w:tcBorders>
              <w:top w:val="nil"/>
              <w:left w:val="single" w:sz="12" w:space="0" w:color="000000"/>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FF0000"/>
                <w:sz w:val="14"/>
                <w:szCs w:val="14"/>
              </w:rPr>
              <w:t>($162)</w:t>
            </w:r>
          </w:p>
        </w:tc>
        <w:tc>
          <w:tcPr>
            <w:tcW w:w="792"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$65</w:t>
            </w:r>
          </w:p>
        </w:tc>
        <w:tc>
          <w:tcPr>
            <w:tcW w:w="81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$537</w:t>
            </w:r>
          </w:p>
        </w:tc>
        <w:tc>
          <w:tcPr>
            <w:tcW w:w="81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$429</w:t>
            </w:r>
          </w:p>
        </w:tc>
        <w:tc>
          <w:tcPr>
            <w:tcW w:w="810" w:type="dxa"/>
            <w:gridSpan w:val="2"/>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$16</w:t>
            </w:r>
          </w:p>
        </w:tc>
        <w:tc>
          <w:tcPr>
            <w:tcW w:w="720" w:type="dxa"/>
            <w:tcBorders>
              <w:top w:val="nil"/>
              <w:left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$49</w:t>
            </w:r>
          </w:p>
        </w:tc>
        <w:tc>
          <w:tcPr>
            <w:tcW w:w="720" w:type="dxa"/>
            <w:tcBorders>
              <w:top w:val="nil"/>
              <w:left w:val="single" w:sz="12" w:space="0" w:color="000000"/>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$10</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$2,440</w:t>
            </w:r>
          </w:p>
        </w:tc>
        <w:tc>
          <w:tcPr>
            <w:tcW w:w="828" w:type="dxa"/>
            <w:gridSpan w:val="2"/>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$10,835</w:t>
            </w:r>
          </w:p>
        </w:tc>
        <w:tc>
          <w:tcPr>
            <w:tcW w:w="702"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648"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$27</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w:t>
            </w:r>
          </w:p>
        </w:tc>
        <w:tc>
          <w:tcPr>
            <w:tcW w:w="720" w:type="dxa"/>
            <w:tcBorders>
              <w:top w:val="nil"/>
              <w:left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$336</w:t>
            </w:r>
          </w:p>
        </w:tc>
        <w:tc>
          <w:tcPr>
            <w:tcW w:w="810" w:type="dxa"/>
            <w:tcBorders>
              <w:top w:val="nil"/>
              <w:left w:val="single" w:sz="4" w:space="0" w:color="000000"/>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$426</w:t>
            </w:r>
          </w:p>
        </w:tc>
        <w:tc>
          <w:tcPr>
            <w:tcW w:w="810" w:type="dxa"/>
            <w:tcBorders>
              <w:top w:val="nil"/>
              <w:left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$934</w:t>
            </w:r>
          </w:p>
        </w:tc>
        <w:tc>
          <w:tcPr>
            <w:tcW w:w="810" w:type="dxa"/>
            <w:tcBorders>
              <w:top w:val="nil"/>
              <w:left w:val="single" w:sz="4" w:space="0" w:color="000000"/>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$14,080</w:t>
            </w:r>
          </w:p>
        </w:tc>
        <w:tc>
          <w:tcPr>
            <w:tcW w:w="810" w:type="dxa"/>
            <w:tcBorders>
              <w:top w:val="nil"/>
              <w:left w:val="single" w:sz="4" w:space="0" w:color="000000"/>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$15,014</w:t>
            </w:r>
          </w:p>
        </w:tc>
      </w:tr>
      <w:tr w:rsidR="00B528E1"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$475</w:t>
            </w:r>
          </w:p>
        </w:tc>
        <w:tc>
          <w:tcPr>
            <w:tcW w:w="792"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$4,629</w:t>
            </w:r>
          </w:p>
        </w:tc>
        <w:tc>
          <w:tcPr>
            <w:tcW w:w="81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$139</w:t>
            </w:r>
          </w:p>
        </w:tc>
        <w:tc>
          <w:tcPr>
            <w:tcW w:w="81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$411</w:t>
            </w:r>
          </w:p>
        </w:tc>
        <w:tc>
          <w:tcPr>
            <w:tcW w:w="810" w:type="dxa"/>
            <w:gridSpan w:val="2"/>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$71</w:t>
            </w:r>
          </w:p>
        </w:tc>
        <w:tc>
          <w:tcPr>
            <w:tcW w:w="72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$254</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$2,174</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$364</w:t>
            </w:r>
          </w:p>
        </w:tc>
        <w:tc>
          <w:tcPr>
            <w:tcW w:w="828" w:type="dxa"/>
            <w:gridSpan w:val="2"/>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$1,034</w:t>
            </w:r>
          </w:p>
        </w:tc>
        <w:tc>
          <w:tcPr>
            <w:tcW w:w="702"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$361</w:t>
            </w:r>
          </w:p>
        </w:tc>
        <w:tc>
          <w:tcPr>
            <w:tcW w:w="648"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$31</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$1,107</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$129</w:t>
            </w:r>
          </w:p>
        </w:tc>
        <w:tc>
          <w:tcPr>
            <w:tcW w:w="72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$293</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$406</w:t>
            </w:r>
          </w:p>
        </w:tc>
        <w:tc>
          <w:tcPr>
            <w:tcW w:w="81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$5,980</w:t>
            </w:r>
          </w:p>
        </w:tc>
        <w:tc>
          <w:tcPr>
            <w:tcW w:w="810" w:type="dxa"/>
            <w:tcBorders>
              <w:top w:val="nil"/>
              <w:left w:val="single" w:sz="4" w:space="0" w:color="000000"/>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$5,900</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$11,880</w:t>
            </w:r>
          </w:p>
        </w:tc>
      </w:tr>
      <w:tr w:rsidR="00B528E1"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28" w:type="dxa"/>
            <w:gridSpan w:val="2"/>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02"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 </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auto"/>
          </w:tcPr>
          <w:p w:rsidR="00B528E1" w:rsidRPr="00891AB4" w:rsidRDefault="00B528E1"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Tous</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9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single" w:sz="12" w:space="0" w:color="000000"/>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28"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0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648"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 </w:t>
            </w:r>
          </w:p>
        </w:tc>
        <w:tc>
          <w:tcPr>
            <w:tcW w:w="81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 </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$367</w:t>
            </w:r>
          </w:p>
        </w:tc>
        <w:tc>
          <w:tcPr>
            <w:tcW w:w="79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$8,069</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$155</w:t>
            </w:r>
          </w:p>
        </w:tc>
        <w:tc>
          <w:tcPr>
            <w:tcW w:w="810"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$10</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$287</w:t>
            </w:r>
          </w:p>
        </w:tc>
        <w:tc>
          <w:tcPr>
            <w:tcW w:w="720" w:type="dxa"/>
            <w:tcBorders>
              <w:top w:val="nil"/>
              <w:left w:val="single" w:sz="12" w:space="0" w:color="000000"/>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$574</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$28</w:t>
            </w:r>
          </w:p>
        </w:tc>
        <w:tc>
          <w:tcPr>
            <w:tcW w:w="828"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$349</w:t>
            </w:r>
          </w:p>
        </w:tc>
        <w:tc>
          <w:tcPr>
            <w:tcW w:w="648"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$14</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$465</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$146</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$271</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$251</w:t>
            </w:r>
          </w:p>
        </w:tc>
        <w:tc>
          <w:tcPr>
            <w:tcW w:w="81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$8,889</w:t>
            </w:r>
          </w:p>
        </w:tc>
        <w:tc>
          <w:tcPr>
            <w:tcW w:w="810" w:type="dxa"/>
            <w:tcBorders>
              <w:top w:val="nil"/>
              <w:left w:val="single" w:sz="4" w:space="0" w:color="000000"/>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$2,097</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$10,986</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$1,182</w:t>
            </w:r>
          </w:p>
        </w:tc>
        <w:tc>
          <w:tcPr>
            <w:tcW w:w="79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$7,562</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$110</w:t>
            </w:r>
          </w:p>
        </w:tc>
        <w:tc>
          <w:tcPr>
            <w:tcW w:w="810"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$52</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$188</w:t>
            </w:r>
          </w:p>
        </w:tc>
        <w:tc>
          <w:tcPr>
            <w:tcW w:w="720" w:type="dxa"/>
            <w:tcBorders>
              <w:top w:val="nil"/>
              <w:left w:val="single" w:sz="12" w:space="0" w:color="000000"/>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$2,769</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$33</w:t>
            </w:r>
          </w:p>
        </w:tc>
        <w:tc>
          <w:tcPr>
            <w:tcW w:w="828"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$1,034</w:t>
            </w:r>
          </w:p>
        </w:tc>
        <w:tc>
          <w:tcPr>
            <w:tcW w:w="648"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$87</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$1,227</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$231</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$338</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$449</w:t>
            </w:r>
          </w:p>
        </w:tc>
        <w:tc>
          <w:tcPr>
            <w:tcW w:w="81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$9,098</w:t>
            </w:r>
          </w:p>
        </w:tc>
        <w:tc>
          <w:tcPr>
            <w:tcW w:w="810" w:type="dxa"/>
            <w:tcBorders>
              <w:top w:val="nil"/>
              <w:left w:val="single" w:sz="4" w:space="0" w:color="000000"/>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$6,170</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$15,267</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$498</w:t>
            </w:r>
          </w:p>
        </w:tc>
        <w:tc>
          <w:tcPr>
            <w:tcW w:w="79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$4,609</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$37</w:t>
            </w:r>
          </w:p>
        </w:tc>
        <w:tc>
          <w:tcPr>
            <w:tcW w:w="81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$1,489</w:t>
            </w:r>
          </w:p>
        </w:tc>
        <w:tc>
          <w:tcPr>
            <w:tcW w:w="810"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$86</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$223</w:t>
            </w:r>
          </w:p>
        </w:tc>
        <w:tc>
          <w:tcPr>
            <w:tcW w:w="720" w:type="dxa"/>
            <w:tcBorders>
              <w:top w:val="nil"/>
              <w:left w:val="single" w:sz="12" w:space="0" w:color="000000"/>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$823</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$57</w:t>
            </w:r>
          </w:p>
        </w:tc>
        <w:tc>
          <w:tcPr>
            <w:tcW w:w="828" w:type="dxa"/>
            <w:gridSpan w:val="2"/>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$0</w:t>
            </w:r>
          </w:p>
        </w:tc>
        <w:tc>
          <w:tcPr>
            <w:tcW w:w="702"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$356</w:t>
            </w:r>
          </w:p>
        </w:tc>
        <w:tc>
          <w:tcPr>
            <w:tcW w:w="648"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$43</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$763</w:t>
            </w:r>
          </w:p>
        </w:tc>
        <w:tc>
          <w:tcPr>
            <w:tcW w:w="720" w:type="dxa"/>
            <w:tcBorders>
              <w:top w:val="nil"/>
              <w:left w:val="nil"/>
              <w:bottom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$212</w:t>
            </w:r>
          </w:p>
        </w:tc>
        <w:tc>
          <w:tcPr>
            <w:tcW w:w="72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$289</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$164</w:t>
            </w:r>
          </w:p>
        </w:tc>
        <w:tc>
          <w:tcPr>
            <w:tcW w:w="810" w:type="dxa"/>
            <w:tcBorders>
              <w:top w:val="nil"/>
              <w:left w:val="nil"/>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$6,941</w:t>
            </w:r>
          </w:p>
        </w:tc>
        <w:tc>
          <w:tcPr>
            <w:tcW w:w="810" w:type="dxa"/>
            <w:tcBorders>
              <w:top w:val="nil"/>
              <w:left w:val="single" w:sz="4" w:space="0" w:color="000000"/>
              <w:bottom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$2,707</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$9,648</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$280</w:t>
            </w:r>
          </w:p>
        </w:tc>
        <w:tc>
          <w:tcPr>
            <w:tcW w:w="79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$5,771</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$701</w:t>
            </w:r>
          </w:p>
        </w:tc>
        <w:tc>
          <w:tcPr>
            <w:tcW w:w="81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$828</w:t>
            </w:r>
          </w:p>
        </w:tc>
        <w:tc>
          <w:tcPr>
            <w:tcW w:w="810"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$37</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$98</w:t>
            </w:r>
          </w:p>
        </w:tc>
        <w:tc>
          <w:tcPr>
            <w:tcW w:w="720" w:type="dxa"/>
            <w:tcBorders>
              <w:top w:val="nil"/>
              <w:left w:val="single" w:sz="12" w:space="0" w:color="000000"/>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$71</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$1,103</w:t>
            </w:r>
          </w:p>
        </w:tc>
        <w:tc>
          <w:tcPr>
            <w:tcW w:w="828" w:type="dxa"/>
            <w:gridSpan w:val="2"/>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$177</w:t>
            </w:r>
          </w:p>
        </w:tc>
        <w:tc>
          <w:tcPr>
            <w:tcW w:w="702"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$190</w:t>
            </w:r>
          </w:p>
        </w:tc>
        <w:tc>
          <w:tcPr>
            <w:tcW w:w="648"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$75</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$720</w:t>
            </w:r>
          </w:p>
        </w:tc>
        <w:tc>
          <w:tcPr>
            <w:tcW w:w="720" w:type="dxa"/>
            <w:tcBorders>
              <w:top w:val="nil"/>
              <w:left w:val="nil"/>
              <w:bottom w:val="nil"/>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$111</w:t>
            </w:r>
          </w:p>
        </w:tc>
        <w:tc>
          <w:tcPr>
            <w:tcW w:w="72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$247</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$156</w:t>
            </w:r>
          </w:p>
        </w:tc>
        <w:tc>
          <w:tcPr>
            <w:tcW w:w="810" w:type="dxa"/>
            <w:tcBorders>
              <w:top w:val="nil"/>
              <w:left w:val="nil"/>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$7,715</w:t>
            </w:r>
          </w:p>
        </w:tc>
        <w:tc>
          <w:tcPr>
            <w:tcW w:w="810" w:type="dxa"/>
            <w:tcBorders>
              <w:top w:val="nil"/>
              <w:left w:val="single" w:sz="4" w:space="0" w:color="000000"/>
              <w:bottom w:val="nil"/>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$2,850</w:t>
            </w:r>
          </w:p>
        </w:tc>
        <w:tc>
          <w:tcPr>
            <w:tcW w:w="810" w:type="dxa"/>
            <w:tcBorders>
              <w:top w:val="nil"/>
              <w:left w:val="single" w:sz="4" w:space="0" w:color="000000"/>
              <w:bottom w:val="nil"/>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$10,565</w:t>
            </w:r>
          </w:p>
        </w:tc>
      </w:tr>
      <w:tr w:rsidR="00B528E1" w:rsidRPr="00017D27">
        <w:trPr>
          <w:trHeight w:val="20"/>
        </w:trPr>
        <w:tc>
          <w:tcPr>
            <w:tcW w:w="1188" w:type="dxa"/>
            <w:gridSpan w:val="2"/>
            <w:tcBorders>
              <w:top w:val="nil"/>
              <w:left w:val="single" w:sz="12" w:space="0" w:color="000000"/>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FF0000"/>
                <w:sz w:val="14"/>
                <w:szCs w:val="14"/>
              </w:rPr>
              <w:t>($193)</w:t>
            </w:r>
          </w:p>
        </w:tc>
        <w:tc>
          <w:tcPr>
            <w:tcW w:w="792"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$45</w:t>
            </w:r>
          </w:p>
        </w:tc>
        <w:tc>
          <w:tcPr>
            <w:tcW w:w="81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$840</w:t>
            </w:r>
          </w:p>
        </w:tc>
        <w:tc>
          <w:tcPr>
            <w:tcW w:w="81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$334</w:t>
            </w:r>
          </w:p>
        </w:tc>
        <w:tc>
          <w:tcPr>
            <w:tcW w:w="810" w:type="dxa"/>
            <w:gridSpan w:val="2"/>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$11</w:t>
            </w:r>
          </w:p>
        </w:tc>
        <w:tc>
          <w:tcPr>
            <w:tcW w:w="720" w:type="dxa"/>
            <w:tcBorders>
              <w:top w:val="nil"/>
              <w:left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$33</w:t>
            </w:r>
          </w:p>
        </w:tc>
        <w:tc>
          <w:tcPr>
            <w:tcW w:w="720" w:type="dxa"/>
            <w:tcBorders>
              <w:top w:val="nil"/>
              <w:left w:val="single" w:sz="12" w:space="0" w:color="000000"/>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$2,553</w:t>
            </w:r>
          </w:p>
        </w:tc>
        <w:tc>
          <w:tcPr>
            <w:tcW w:w="828" w:type="dxa"/>
            <w:gridSpan w:val="2"/>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$10,248</w:t>
            </w:r>
          </w:p>
        </w:tc>
        <w:tc>
          <w:tcPr>
            <w:tcW w:w="702"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$64</w:t>
            </w:r>
          </w:p>
        </w:tc>
        <w:tc>
          <w:tcPr>
            <w:tcW w:w="648"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$27</w:t>
            </w:r>
          </w:p>
        </w:tc>
        <w:tc>
          <w:tcPr>
            <w:tcW w:w="720" w:type="dxa"/>
            <w:tcBorders>
              <w:top w:val="nil"/>
              <w:left w:val="nil"/>
              <w:right w:val="single" w:sz="4"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w:t>
            </w:r>
          </w:p>
        </w:tc>
        <w:tc>
          <w:tcPr>
            <w:tcW w:w="720" w:type="dxa"/>
            <w:tcBorders>
              <w:top w:val="nil"/>
              <w:left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$334</w:t>
            </w:r>
          </w:p>
        </w:tc>
        <w:tc>
          <w:tcPr>
            <w:tcW w:w="810" w:type="dxa"/>
            <w:tcBorders>
              <w:top w:val="nil"/>
              <w:left w:val="single" w:sz="4" w:space="0" w:color="000000"/>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$444</w:t>
            </w:r>
          </w:p>
        </w:tc>
        <w:tc>
          <w:tcPr>
            <w:tcW w:w="810" w:type="dxa"/>
            <w:tcBorders>
              <w:top w:val="nil"/>
              <w:left w:val="nil"/>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$1,070</w:t>
            </w:r>
          </w:p>
        </w:tc>
        <w:tc>
          <w:tcPr>
            <w:tcW w:w="810" w:type="dxa"/>
            <w:tcBorders>
              <w:top w:val="nil"/>
              <w:left w:val="single" w:sz="4" w:space="0" w:color="000000"/>
              <w:right w:val="nil"/>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$13,682</w:t>
            </w:r>
          </w:p>
        </w:tc>
        <w:tc>
          <w:tcPr>
            <w:tcW w:w="810" w:type="dxa"/>
            <w:tcBorders>
              <w:top w:val="nil"/>
              <w:left w:val="single" w:sz="4" w:space="0" w:color="000000"/>
              <w:right w:val="single" w:sz="12" w:space="0" w:color="000000"/>
            </w:tcBorders>
            <w:shd w:val="clear" w:color="auto" w:fill="B6DDE8"/>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$14,752</w:t>
            </w:r>
          </w:p>
        </w:tc>
      </w:tr>
      <w:tr w:rsidR="00B528E1"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$553</w:t>
            </w:r>
          </w:p>
        </w:tc>
        <w:tc>
          <w:tcPr>
            <w:tcW w:w="792"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$6,688</w:t>
            </w:r>
          </w:p>
        </w:tc>
        <w:tc>
          <w:tcPr>
            <w:tcW w:w="81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$133</w:t>
            </w:r>
          </w:p>
        </w:tc>
        <w:tc>
          <w:tcPr>
            <w:tcW w:w="81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$411</w:t>
            </w:r>
          </w:p>
        </w:tc>
        <w:tc>
          <w:tcPr>
            <w:tcW w:w="810" w:type="dxa"/>
            <w:gridSpan w:val="2"/>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$35</w:t>
            </w:r>
          </w:p>
        </w:tc>
        <w:tc>
          <w:tcPr>
            <w:tcW w:w="72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$216</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$1,096</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$308</w:t>
            </w:r>
          </w:p>
        </w:tc>
        <w:tc>
          <w:tcPr>
            <w:tcW w:w="828" w:type="dxa"/>
            <w:gridSpan w:val="2"/>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$694</w:t>
            </w:r>
          </w:p>
        </w:tc>
        <w:tc>
          <w:tcPr>
            <w:tcW w:w="702"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$495</w:t>
            </w:r>
          </w:p>
        </w:tc>
        <w:tc>
          <w:tcPr>
            <w:tcW w:w="648"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$43</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$704</w:t>
            </w:r>
          </w:p>
        </w:tc>
        <w:tc>
          <w:tcPr>
            <w:tcW w:w="720" w:type="dxa"/>
            <w:tcBorders>
              <w:top w:val="nil"/>
              <w:left w:val="nil"/>
              <w:bottom w:val="single" w:sz="4" w:space="0" w:color="auto"/>
              <w:right w:val="single" w:sz="4"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$165</w:t>
            </w:r>
          </w:p>
        </w:tc>
        <w:tc>
          <w:tcPr>
            <w:tcW w:w="72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$293</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color w:val="000000"/>
                <w:sz w:val="14"/>
                <w:szCs w:val="14"/>
              </w:rPr>
            </w:pPr>
            <w:r w:rsidRPr="00B717FA">
              <w:rPr>
                <w:rFonts w:ascii="Arial" w:hAnsi="Arial" w:cs="Arial"/>
                <w:color w:val="000000"/>
                <w:sz w:val="14"/>
                <w:szCs w:val="14"/>
              </w:rPr>
              <w:t>$294</w:t>
            </w:r>
          </w:p>
        </w:tc>
        <w:tc>
          <w:tcPr>
            <w:tcW w:w="810" w:type="dxa"/>
            <w:tcBorders>
              <w:top w:val="nil"/>
              <w:left w:val="nil"/>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$8,035</w:t>
            </w:r>
          </w:p>
        </w:tc>
        <w:tc>
          <w:tcPr>
            <w:tcW w:w="810" w:type="dxa"/>
            <w:tcBorders>
              <w:top w:val="nil"/>
              <w:left w:val="single" w:sz="4" w:space="0" w:color="000000"/>
              <w:bottom w:val="single" w:sz="4" w:space="0" w:color="auto"/>
              <w:right w:val="nil"/>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$4,090</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B717FA" w:rsidRDefault="00B528E1" w:rsidP="00666E6F">
            <w:pPr>
              <w:spacing w:after="0" w:line="240" w:lineRule="auto"/>
              <w:jc w:val="right"/>
              <w:rPr>
                <w:rFonts w:ascii="Arial" w:hAnsi="Arial" w:cs="Arial"/>
                <w:b/>
                <w:bCs/>
                <w:color w:val="000000"/>
                <w:sz w:val="14"/>
                <w:szCs w:val="14"/>
              </w:rPr>
            </w:pPr>
            <w:r w:rsidRPr="00B717FA">
              <w:rPr>
                <w:rFonts w:ascii="Arial" w:hAnsi="Arial" w:cs="Arial"/>
                <w:b/>
                <w:bCs/>
                <w:color w:val="000000"/>
                <w:sz w:val="14"/>
                <w:szCs w:val="14"/>
              </w:rPr>
              <w:t>$12,125</w:t>
            </w:r>
          </w:p>
        </w:tc>
      </w:tr>
      <w:tr w:rsidR="00B528E1" w:rsidRPr="00B10690">
        <w:trPr>
          <w:trHeight w:val="20"/>
        </w:trPr>
        <w:tc>
          <w:tcPr>
            <w:tcW w:w="5850" w:type="dxa"/>
            <w:gridSpan w:val="9"/>
            <w:tcBorders>
              <w:top w:val="single" w:sz="12" w:space="0" w:color="auto"/>
              <w:left w:val="single" w:sz="12" w:space="0" w:color="auto"/>
              <w:bottom w:val="single" w:sz="12" w:space="0" w:color="auto"/>
              <w:right w:val="single" w:sz="12" w:space="0" w:color="000000"/>
            </w:tcBorders>
            <w:shd w:val="clear" w:color="auto" w:fill="auto"/>
          </w:tcPr>
          <w:p w:rsidR="00B528E1" w:rsidRPr="00B10690" w:rsidRDefault="00B528E1" w:rsidP="00B10690">
            <w:pPr>
              <w:spacing w:after="0" w:line="240" w:lineRule="auto"/>
              <w:rPr>
                <w:rFonts w:ascii="Arial" w:eastAsia="Times New Roman" w:hAnsi="Arial" w:cs="Arial"/>
                <w:color w:val="000000"/>
                <w:sz w:val="14"/>
                <w:szCs w:val="14"/>
                <w:lang w:val="fr-CA"/>
              </w:rPr>
            </w:pPr>
            <w:r w:rsidRPr="00B10690">
              <w:rPr>
                <w:rFonts w:ascii="Arial" w:eastAsia="Times New Roman" w:hAnsi="Arial" w:cs="Arial"/>
                <w:b/>
                <w:bCs/>
                <w:color w:val="000000"/>
                <w:sz w:val="14"/>
                <w:szCs w:val="14"/>
                <w:lang w:val="fr-CA"/>
              </w:rPr>
              <w:t xml:space="preserve">Adultes </w:t>
            </w:r>
            <w:r>
              <w:rPr>
                <w:rFonts w:ascii="Arial" w:eastAsia="Times New Roman" w:hAnsi="Arial" w:cs="Arial"/>
                <w:b/>
                <w:bCs/>
                <w:color w:val="000000"/>
                <w:sz w:val="14"/>
                <w:szCs w:val="14"/>
                <w:lang w:val="fr-CA"/>
              </w:rPr>
              <w:t xml:space="preserve">non </w:t>
            </w:r>
            <w:r w:rsidRPr="00B10690">
              <w:rPr>
                <w:rFonts w:ascii="Arial" w:eastAsia="Times New Roman" w:hAnsi="Arial" w:cs="Arial"/>
                <w:b/>
                <w:bCs/>
                <w:color w:val="000000"/>
                <w:sz w:val="14"/>
                <w:szCs w:val="14"/>
                <w:lang w:val="fr-CA"/>
              </w:rPr>
              <w:t xml:space="preserve">handicapés à faible revenu – Données en </w:t>
            </w:r>
            <w:r>
              <w:rPr>
                <w:rFonts w:ascii="Arial" w:eastAsia="Times New Roman" w:hAnsi="Arial" w:cs="Arial"/>
                <w:b/>
                <w:bCs/>
                <w:color w:val="000000"/>
                <w:sz w:val="14"/>
                <w:szCs w:val="14"/>
                <w:lang w:val="fr-CA"/>
              </w:rPr>
              <w:t>% du revenu total</w:t>
            </w:r>
          </w:p>
        </w:tc>
        <w:tc>
          <w:tcPr>
            <w:tcW w:w="720" w:type="dxa"/>
            <w:tcBorders>
              <w:top w:val="single" w:sz="12" w:space="0" w:color="auto"/>
              <w:left w:val="single" w:sz="12" w:space="0" w:color="000000"/>
              <w:bottom w:val="single" w:sz="12" w:space="0" w:color="auto"/>
              <w:right w:val="single" w:sz="4" w:space="0" w:color="000000"/>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color w:val="000000"/>
                <w:sz w:val="14"/>
                <w:szCs w:val="14"/>
                <w:lang w:val="fr-CA"/>
              </w:rPr>
            </w:pPr>
          </w:p>
        </w:tc>
        <w:tc>
          <w:tcPr>
            <w:tcW w:w="828" w:type="dxa"/>
            <w:gridSpan w:val="2"/>
            <w:tcBorders>
              <w:top w:val="single" w:sz="12" w:space="0" w:color="auto"/>
              <w:left w:val="nil"/>
              <w:bottom w:val="single" w:sz="12" w:space="0" w:color="auto"/>
              <w:right w:val="single" w:sz="4" w:space="0" w:color="000000"/>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color w:val="000000"/>
                <w:sz w:val="14"/>
                <w:szCs w:val="14"/>
                <w:lang w:val="fr-CA"/>
              </w:rPr>
            </w:pPr>
          </w:p>
        </w:tc>
        <w:tc>
          <w:tcPr>
            <w:tcW w:w="702" w:type="dxa"/>
            <w:tcBorders>
              <w:top w:val="single" w:sz="12" w:space="0" w:color="auto"/>
              <w:left w:val="nil"/>
              <w:bottom w:val="single" w:sz="12" w:space="0" w:color="auto"/>
              <w:right w:val="single" w:sz="4" w:space="0" w:color="000000"/>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nil"/>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000000"/>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nil"/>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B528E1" w:rsidRPr="00B10690" w:rsidRDefault="00B528E1" w:rsidP="00666E6F">
            <w:pPr>
              <w:spacing w:after="0" w:line="240" w:lineRule="auto"/>
              <w:jc w:val="right"/>
              <w:rPr>
                <w:rFonts w:ascii="Arial" w:eastAsia="Times New Roman" w:hAnsi="Arial" w:cs="Arial"/>
                <w:b/>
                <w:bCs/>
                <w:color w:val="000000"/>
                <w:sz w:val="14"/>
                <w:szCs w:val="14"/>
                <w:lang w:val="fr-CA"/>
              </w:rPr>
            </w:pPr>
          </w:p>
        </w:tc>
      </w:tr>
      <w:tr w:rsidR="00B528E1" w:rsidRPr="00880020">
        <w:trPr>
          <w:trHeight w:val="20"/>
        </w:trPr>
        <w:tc>
          <w:tcPr>
            <w:tcW w:w="1188" w:type="dxa"/>
            <w:gridSpan w:val="2"/>
            <w:tcBorders>
              <w:top w:val="single" w:sz="12" w:space="0" w:color="auto"/>
              <w:left w:val="single" w:sz="12" w:space="0" w:color="000000"/>
              <w:bottom w:val="nil"/>
              <w:right w:val="single" w:sz="12" w:space="0" w:color="000000"/>
            </w:tcBorders>
            <w:shd w:val="clear" w:color="auto" w:fill="auto"/>
            <w:vAlign w:val="bottom"/>
          </w:tcPr>
          <w:p w:rsidR="00B528E1" w:rsidRPr="00891AB4" w:rsidRDefault="00B528E1"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Hommes</w:t>
            </w:r>
          </w:p>
        </w:tc>
        <w:tc>
          <w:tcPr>
            <w:tcW w:w="72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92"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gridSpan w:val="2"/>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nil"/>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single" w:sz="12" w:space="0" w:color="000000"/>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28" w:type="dxa"/>
            <w:gridSpan w:val="2"/>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02"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648"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nil"/>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nil"/>
            </w:tcBorders>
            <w:shd w:val="clear" w:color="auto" w:fill="auto"/>
            <w:noWrap/>
            <w:vAlign w:val="bottom"/>
          </w:tcPr>
          <w:p w:rsidR="00B528E1" w:rsidRPr="00891AB4" w:rsidRDefault="00B528E1"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nil"/>
            </w:tcBorders>
            <w:shd w:val="clear" w:color="auto" w:fill="auto"/>
            <w:noWrap/>
            <w:vAlign w:val="bottom"/>
          </w:tcPr>
          <w:p w:rsidR="00B528E1" w:rsidRPr="00891AB4" w:rsidRDefault="00B528E1"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B528E1" w:rsidRPr="00891AB4" w:rsidRDefault="00B528E1"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4.8%</w:t>
            </w:r>
          </w:p>
        </w:tc>
        <w:tc>
          <w:tcPr>
            <w:tcW w:w="792"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81.0%</w:t>
            </w:r>
          </w:p>
        </w:tc>
        <w:tc>
          <w:tcPr>
            <w:tcW w:w="81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2.1%</w:t>
            </w:r>
          </w:p>
        </w:tc>
        <w:tc>
          <w:tcPr>
            <w:tcW w:w="810" w:type="dxa"/>
            <w:gridSpan w:val="2"/>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bottom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1.9%</w:t>
            </w:r>
          </w:p>
        </w:tc>
        <w:tc>
          <w:tcPr>
            <w:tcW w:w="720" w:type="dxa"/>
            <w:tcBorders>
              <w:top w:val="nil"/>
              <w:left w:val="single" w:sz="12" w:space="0" w:color="000000"/>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0.4%</w:t>
            </w:r>
          </w:p>
        </w:tc>
        <w:tc>
          <w:tcPr>
            <w:tcW w:w="828" w:type="dxa"/>
            <w:gridSpan w:val="2"/>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02"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3.5%</w:t>
            </w:r>
          </w:p>
        </w:tc>
        <w:tc>
          <w:tcPr>
            <w:tcW w:w="648"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1.3%</w:t>
            </w:r>
          </w:p>
        </w:tc>
        <w:tc>
          <w:tcPr>
            <w:tcW w:w="72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1.3%</w:t>
            </w:r>
          </w:p>
        </w:tc>
        <w:tc>
          <w:tcPr>
            <w:tcW w:w="720" w:type="dxa"/>
            <w:tcBorders>
              <w:top w:val="nil"/>
              <w:left w:val="nil"/>
              <w:bottom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2.1%</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1.2%</w:t>
            </w:r>
          </w:p>
        </w:tc>
        <w:tc>
          <w:tcPr>
            <w:tcW w:w="810" w:type="dxa"/>
            <w:tcBorders>
              <w:top w:val="nil"/>
              <w:left w:val="nil"/>
              <w:bottom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89.8%</w:t>
            </w:r>
          </w:p>
        </w:tc>
        <w:tc>
          <w:tcPr>
            <w:tcW w:w="810" w:type="dxa"/>
            <w:tcBorders>
              <w:top w:val="nil"/>
              <w:left w:val="single" w:sz="4" w:space="0" w:color="000000"/>
              <w:bottom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10.2%</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8.8%</w:t>
            </w:r>
          </w:p>
        </w:tc>
        <w:tc>
          <w:tcPr>
            <w:tcW w:w="792"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68.3%</w:t>
            </w:r>
          </w:p>
        </w:tc>
        <w:tc>
          <w:tcPr>
            <w:tcW w:w="81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81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0.9%</w:t>
            </w:r>
          </w:p>
        </w:tc>
        <w:tc>
          <w:tcPr>
            <w:tcW w:w="810" w:type="dxa"/>
            <w:gridSpan w:val="2"/>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bottom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1.0%</w:t>
            </w:r>
          </w:p>
        </w:tc>
        <w:tc>
          <w:tcPr>
            <w:tcW w:w="720" w:type="dxa"/>
            <w:tcBorders>
              <w:top w:val="nil"/>
              <w:left w:val="single" w:sz="12" w:space="0" w:color="000000"/>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1.7%</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0.2%</w:t>
            </w:r>
          </w:p>
        </w:tc>
        <w:tc>
          <w:tcPr>
            <w:tcW w:w="828" w:type="dxa"/>
            <w:gridSpan w:val="2"/>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02"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8.9%</w:t>
            </w:r>
          </w:p>
        </w:tc>
        <w:tc>
          <w:tcPr>
            <w:tcW w:w="648"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1.0%</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2.8%</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2.2%</w:t>
            </w:r>
          </w:p>
        </w:tc>
        <w:tc>
          <w:tcPr>
            <w:tcW w:w="720" w:type="dxa"/>
            <w:tcBorders>
              <w:top w:val="nil"/>
              <w:left w:val="nil"/>
              <w:bottom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2.4%</w:t>
            </w:r>
          </w:p>
        </w:tc>
        <w:tc>
          <w:tcPr>
            <w:tcW w:w="810" w:type="dxa"/>
            <w:tcBorders>
              <w:top w:val="nil"/>
              <w:left w:val="single" w:sz="4" w:space="0" w:color="000000"/>
              <w:bottom w:val="nil"/>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1.7%</w:t>
            </w:r>
          </w:p>
        </w:tc>
        <w:tc>
          <w:tcPr>
            <w:tcW w:w="810" w:type="dxa"/>
            <w:tcBorders>
              <w:top w:val="nil"/>
              <w:left w:val="nil"/>
              <w:bottom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79.0%</w:t>
            </w:r>
          </w:p>
        </w:tc>
        <w:tc>
          <w:tcPr>
            <w:tcW w:w="810" w:type="dxa"/>
            <w:tcBorders>
              <w:top w:val="nil"/>
              <w:left w:val="single" w:sz="4" w:space="0" w:color="000000"/>
              <w:bottom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21.0%</w:t>
            </w:r>
          </w:p>
        </w:tc>
        <w:tc>
          <w:tcPr>
            <w:tcW w:w="810" w:type="dxa"/>
            <w:tcBorders>
              <w:top w:val="nil"/>
              <w:left w:val="single" w:sz="4" w:space="0" w:color="000000"/>
              <w:bottom w:val="nil"/>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3.8%</w:t>
            </w:r>
          </w:p>
        </w:tc>
        <w:tc>
          <w:tcPr>
            <w:tcW w:w="792"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60.2%</w:t>
            </w:r>
          </w:p>
        </w:tc>
        <w:tc>
          <w:tcPr>
            <w:tcW w:w="81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0.6%</w:t>
            </w:r>
          </w:p>
        </w:tc>
        <w:tc>
          <w:tcPr>
            <w:tcW w:w="81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12.8%</w:t>
            </w:r>
          </w:p>
        </w:tc>
        <w:tc>
          <w:tcPr>
            <w:tcW w:w="810" w:type="dxa"/>
            <w:gridSpan w:val="2"/>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bottom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2.5%</w:t>
            </w:r>
          </w:p>
        </w:tc>
        <w:tc>
          <w:tcPr>
            <w:tcW w:w="720" w:type="dxa"/>
            <w:tcBorders>
              <w:top w:val="nil"/>
              <w:left w:val="single" w:sz="12" w:space="0" w:color="000000"/>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1.4%</w:t>
            </w:r>
          </w:p>
        </w:tc>
        <w:tc>
          <w:tcPr>
            <w:tcW w:w="72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0.5%</w:t>
            </w:r>
          </w:p>
        </w:tc>
        <w:tc>
          <w:tcPr>
            <w:tcW w:w="828" w:type="dxa"/>
            <w:gridSpan w:val="2"/>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02"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4.3%</w:t>
            </w:r>
          </w:p>
        </w:tc>
        <w:tc>
          <w:tcPr>
            <w:tcW w:w="648"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0.3%</w:t>
            </w:r>
          </w:p>
        </w:tc>
        <w:tc>
          <w:tcPr>
            <w:tcW w:w="72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6.1%</w:t>
            </w:r>
          </w:p>
        </w:tc>
        <w:tc>
          <w:tcPr>
            <w:tcW w:w="720" w:type="dxa"/>
            <w:tcBorders>
              <w:top w:val="nil"/>
              <w:left w:val="nil"/>
              <w:bottom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2.4%</w:t>
            </w:r>
          </w:p>
        </w:tc>
        <w:tc>
          <w:tcPr>
            <w:tcW w:w="720" w:type="dxa"/>
            <w:tcBorders>
              <w:top w:val="nil"/>
              <w:left w:val="nil"/>
              <w:bottom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3.4%</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1.8%</w:t>
            </w:r>
          </w:p>
        </w:tc>
        <w:tc>
          <w:tcPr>
            <w:tcW w:w="810" w:type="dxa"/>
            <w:tcBorders>
              <w:top w:val="nil"/>
              <w:left w:val="nil"/>
              <w:bottom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79.9%</w:t>
            </w:r>
          </w:p>
        </w:tc>
        <w:tc>
          <w:tcPr>
            <w:tcW w:w="810" w:type="dxa"/>
            <w:tcBorders>
              <w:top w:val="nil"/>
              <w:left w:val="single" w:sz="4" w:space="0" w:color="000000"/>
              <w:bottom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20.1%</w:t>
            </w:r>
          </w:p>
        </w:tc>
        <w:tc>
          <w:tcPr>
            <w:tcW w:w="810" w:type="dxa"/>
            <w:tcBorders>
              <w:top w:val="nil"/>
              <w:left w:val="single" w:sz="4" w:space="0" w:color="000000"/>
              <w:bottom w:val="nil"/>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0.2%</w:t>
            </w:r>
          </w:p>
        </w:tc>
        <w:tc>
          <w:tcPr>
            <w:tcW w:w="792"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69.0%</w:t>
            </w:r>
          </w:p>
        </w:tc>
        <w:tc>
          <w:tcPr>
            <w:tcW w:w="81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4.4%</w:t>
            </w:r>
          </w:p>
        </w:tc>
        <w:tc>
          <w:tcPr>
            <w:tcW w:w="81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5.1%</w:t>
            </w:r>
          </w:p>
        </w:tc>
        <w:tc>
          <w:tcPr>
            <w:tcW w:w="810" w:type="dxa"/>
            <w:gridSpan w:val="2"/>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bottom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0.5%</w:t>
            </w:r>
          </w:p>
        </w:tc>
        <w:tc>
          <w:tcPr>
            <w:tcW w:w="720" w:type="dxa"/>
            <w:tcBorders>
              <w:top w:val="nil"/>
              <w:left w:val="single" w:sz="12" w:space="0" w:color="000000"/>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0.5%</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8.2%</w:t>
            </w:r>
          </w:p>
        </w:tc>
        <w:tc>
          <w:tcPr>
            <w:tcW w:w="828" w:type="dxa"/>
            <w:gridSpan w:val="2"/>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0.4%</w:t>
            </w:r>
          </w:p>
        </w:tc>
        <w:tc>
          <w:tcPr>
            <w:tcW w:w="702"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2.7%</w:t>
            </w:r>
          </w:p>
        </w:tc>
        <w:tc>
          <w:tcPr>
            <w:tcW w:w="648"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4.8%</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0.8%</w:t>
            </w:r>
          </w:p>
        </w:tc>
        <w:tc>
          <w:tcPr>
            <w:tcW w:w="720" w:type="dxa"/>
            <w:tcBorders>
              <w:top w:val="nil"/>
              <w:left w:val="nil"/>
              <w:bottom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2.0%</w:t>
            </w:r>
          </w:p>
        </w:tc>
        <w:tc>
          <w:tcPr>
            <w:tcW w:w="810" w:type="dxa"/>
            <w:tcBorders>
              <w:top w:val="nil"/>
              <w:left w:val="single" w:sz="4" w:space="0" w:color="000000"/>
              <w:bottom w:val="nil"/>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1.2%</w:t>
            </w:r>
          </w:p>
        </w:tc>
        <w:tc>
          <w:tcPr>
            <w:tcW w:w="810" w:type="dxa"/>
            <w:tcBorders>
              <w:top w:val="nil"/>
              <w:left w:val="nil"/>
              <w:bottom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79.2%</w:t>
            </w:r>
          </w:p>
        </w:tc>
        <w:tc>
          <w:tcPr>
            <w:tcW w:w="810" w:type="dxa"/>
            <w:tcBorders>
              <w:top w:val="nil"/>
              <w:left w:val="single" w:sz="4" w:space="0" w:color="000000"/>
              <w:bottom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20.8%</w:t>
            </w:r>
          </w:p>
        </w:tc>
        <w:tc>
          <w:tcPr>
            <w:tcW w:w="810" w:type="dxa"/>
            <w:tcBorders>
              <w:top w:val="nil"/>
              <w:left w:val="single" w:sz="4" w:space="0" w:color="000000"/>
              <w:bottom w:val="nil"/>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017D27">
        <w:trPr>
          <w:trHeight w:val="20"/>
        </w:trPr>
        <w:tc>
          <w:tcPr>
            <w:tcW w:w="1188" w:type="dxa"/>
            <w:gridSpan w:val="2"/>
            <w:tcBorders>
              <w:top w:val="nil"/>
              <w:left w:val="single" w:sz="12" w:space="0" w:color="000000"/>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FF0000"/>
                <w:sz w:val="14"/>
                <w:szCs w:val="14"/>
              </w:rPr>
              <w:t>(1.8%)</w:t>
            </w:r>
          </w:p>
        </w:tc>
        <w:tc>
          <w:tcPr>
            <w:tcW w:w="792"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81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10.3%</w:t>
            </w:r>
          </w:p>
        </w:tc>
        <w:tc>
          <w:tcPr>
            <w:tcW w:w="81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1.0%</w:t>
            </w:r>
          </w:p>
        </w:tc>
        <w:tc>
          <w:tcPr>
            <w:tcW w:w="810" w:type="dxa"/>
            <w:gridSpan w:val="2"/>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single" w:sz="12" w:space="0" w:color="000000"/>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19.6%</w:t>
            </w:r>
          </w:p>
        </w:tc>
        <w:tc>
          <w:tcPr>
            <w:tcW w:w="828" w:type="dxa"/>
            <w:gridSpan w:val="2"/>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63.6%</w:t>
            </w:r>
          </w:p>
        </w:tc>
        <w:tc>
          <w:tcPr>
            <w:tcW w:w="702"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1.4%</w:t>
            </w:r>
          </w:p>
        </w:tc>
        <w:tc>
          <w:tcPr>
            <w:tcW w:w="648"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0.2%</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2.3%</w:t>
            </w:r>
          </w:p>
        </w:tc>
        <w:tc>
          <w:tcPr>
            <w:tcW w:w="810" w:type="dxa"/>
            <w:tcBorders>
              <w:top w:val="nil"/>
              <w:left w:val="single" w:sz="4" w:space="0" w:color="000000"/>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3.4%</w:t>
            </w:r>
          </w:p>
        </w:tc>
        <w:tc>
          <w:tcPr>
            <w:tcW w:w="81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9.5%</w:t>
            </w:r>
          </w:p>
        </w:tc>
        <w:tc>
          <w:tcPr>
            <w:tcW w:w="810" w:type="dxa"/>
            <w:tcBorders>
              <w:top w:val="nil"/>
              <w:left w:val="single" w:sz="4" w:space="0" w:color="000000"/>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90.5%</w:t>
            </w:r>
          </w:p>
        </w:tc>
        <w:tc>
          <w:tcPr>
            <w:tcW w:w="810" w:type="dxa"/>
            <w:tcBorders>
              <w:top w:val="nil"/>
              <w:left w:val="single" w:sz="4" w:space="0" w:color="000000"/>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5.1%</w:t>
            </w:r>
          </w:p>
        </w:tc>
        <w:tc>
          <w:tcPr>
            <w:tcW w:w="792"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69.6%</w:t>
            </w:r>
          </w:p>
        </w:tc>
        <w:tc>
          <w:tcPr>
            <w:tcW w:w="81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1.0%</w:t>
            </w:r>
          </w:p>
        </w:tc>
        <w:tc>
          <w:tcPr>
            <w:tcW w:w="81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3.3%</w:t>
            </w:r>
          </w:p>
        </w:tc>
        <w:tc>
          <w:tcPr>
            <w:tcW w:w="810" w:type="dxa"/>
            <w:gridSpan w:val="2"/>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1.5%</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0.8%</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2.1%</w:t>
            </w:r>
          </w:p>
        </w:tc>
        <w:tc>
          <w:tcPr>
            <w:tcW w:w="828" w:type="dxa"/>
            <w:gridSpan w:val="2"/>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3.1%</w:t>
            </w:r>
          </w:p>
        </w:tc>
        <w:tc>
          <w:tcPr>
            <w:tcW w:w="702"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5.0%</w:t>
            </w:r>
          </w:p>
        </w:tc>
        <w:tc>
          <w:tcPr>
            <w:tcW w:w="648"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0.4%</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2.7%</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1.6%</w:t>
            </w:r>
          </w:p>
        </w:tc>
        <w:tc>
          <w:tcPr>
            <w:tcW w:w="72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2.4%</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1.5%</w:t>
            </w:r>
          </w:p>
        </w:tc>
        <w:tc>
          <w:tcPr>
            <w:tcW w:w="81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80.5%</w:t>
            </w:r>
          </w:p>
        </w:tc>
        <w:tc>
          <w:tcPr>
            <w:tcW w:w="810" w:type="dxa"/>
            <w:tcBorders>
              <w:top w:val="nil"/>
              <w:left w:val="single" w:sz="4" w:space="0" w:color="000000"/>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19.5%</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28" w:type="dxa"/>
            <w:gridSpan w:val="2"/>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02"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 </w:t>
            </w:r>
          </w:p>
        </w:tc>
      </w:tr>
      <w:tr w:rsidR="00B528E1" w:rsidRPr="00880020">
        <w:trPr>
          <w:trHeight w:val="20"/>
        </w:trPr>
        <w:tc>
          <w:tcPr>
            <w:tcW w:w="1188" w:type="dxa"/>
            <w:gridSpan w:val="2"/>
            <w:tcBorders>
              <w:top w:val="nil"/>
              <w:left w:val="single" w:sz="12" w:space="0" w:color="000000"/>
              <w:bottom w:val="nil"/>
              <w:right w:val="single" w:sz="12" w:space="0" w:color="000000"/>
            </w:tcBorders>
            <w:shd w:val="clear" w:color="auto" w:fill="auto"/>
          </w:tcPr>
          <w:p w:rsidR="00B528E1" w:rsidRPr="00891AB4" w:rsidRDefault="00B528E1"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Femmes</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92"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gridSpan w:val="2"/>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single" w:sz="12" w:space="0" w:color="000000"/>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28" w:type="dxa"/>
            <w:gridSpan w:val="2"/>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02"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648"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 </w:t>
            </w:r>
          </w:p>
        </w:tc>
        <w:tc>
          <w:tcPr>
            <w:tcW w:w="810" w:type="dxa"/>
            <w:tcBorders>
              <w:top w:val="nil"/>
              <w:left w:val="single" w:sz="4" w:space="0" w:color="000000"/>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 </w:t>
            </w:r>
          </w:p>
        </w:tc>
      </w:tr>
      <w:tr w:rsidR="00B528E1" w:rsidRPr="00880020">
        <w:trPr>
          <w:trHeight w:val="20"/>
        </w:trPr>
        <w:tc>
          <w:tcPr>
            <w:tcW w:w="1188" w:type="dxa"/>
            <w:gridSpan w:val="2"/>
            <w:tcBorders>
              <w:top w:val="nil"/>
              <w:left w:val="single" w:sz="12" w:space="0" w:color="000000"/>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1.3%</w:t>
            </w:r>
          </w:p>
        </w:tc>
        <w:tc>
          <w:tcPr>
            <w:tcW w:w="792"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62.8%</w:t>
            </w:r>
          </w:p>
        </w:tc>
        <w:tc>
          <w:tcPr>
            <w:tcW w:w="81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81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0.5%</w:t>
            </w:r>
          </w:p>
        </w:tc>
        <w:tc>
          <w:tcPr>
            <w:tcW w:w="810" w:type="dxa"/>
            <w:gridSpan w:val="2"/>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0.2%</w:t>
            </w:r>
          </w:p>
        </w:tc>
        <w:tc>
          <w:tcPr>
            <w:tcW w:w="72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3.6%</w:t>
            </w:r>
          </w:p>
        </w:tc>
        <w:tc>
          <w:tcPr>
            <w:tcW w:w="720" w:type="dxa"/>
            <w:tcBorders>
              <w:top w:val="nil"/>
              <w:left w:val="single" w:sz="12" w:space="0" w:color="000000"/>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12.4%</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828" w:type="dxa"/>
            <w:gridSpan w:val="2"/>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02"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2.7%</w:t>
            </w:r>
          </w:p>
        </w:tc>
        <w:tc>
          <w:tcPr>
            <w:tcW w:w="648"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0.1%</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8.3%</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1.4%</w:t>
            </w:r>
          </w:p>
        </w:tc>
        <w:tc>
          <w:tcPr>
            <w:tcW w:w="72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2.9%</w:t>
            </w:r>
          </w:p>
        </w:tc>
        <w:tc>
          <w:tcPr>
            <w:tcW w:w="810" w:type="dxa"/>
            <w:tcBorders>
              <w:top w:val="nil"/>
              <w:left w:val="single" w:sz="4" w:space="0" w:color="000000"/>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3.8%</w:t>
            </w:r>
          </w:p>
        </w:tc>
        <w:tc>
          <w:tcPr>
            <w:tcW w:w="81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68.5%</w:t>
            </w:r>
          </w:p>
        </w:tc>
        <w:tc>
          <w:tcPr>
            <w:tcW w:w="810" w:type="dxa"/>
            <w:tcBorders>
              <w:top w:val="nil"/>
              <w:left w:val="single" w:sz="4" w:space="0" w:color="000000"/>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31.5%</w:t>
            </w:r>
          </w:p>
        </w:tc>
        <w:tc>
          <w:tcPr>
            <w:tcW w:w="810" w:type="dxa"/>
            <w:tcBorders>
              <w:top w:val="nil"/>
              <w:left w:val="single" w:sz="4" w:space="0" w:color="000000"/>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880020">
        <w:trPr>
          <w:trHeight w:val="20"/>
        </w:trPr>
        <w:tc>
          <w:tcPr>
            <w:tcW w:w="1188" w:type="dxa"/>
            <w:gridSpan w:val="2"/>
            <w:tcBorders>
              <w:top w:val="nil"/>
              <w:left w:val="single" w:sz="12" w:space="0" w:color="000000"/>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6.8%</w:t>
            </w:r>
          </w:p>
        </w:tc>
        <w:tc>
          <w:tcPr>
            <w:tcW w:w="792" w:type="dxa"/>
            <w:tcBorders>
              <w:top w:val="nil"/>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32.8%</w:t>
            </w:r>
          </w:p>
        </w:tc>
        <w:tc>
          <w:tcPr>
            <w:tcW w:w="810" w:type="dxa"/>
            <w:tcBorders>
              <w:top w:val="nil"/>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810" w:type="dxa"/>
            <w:tcBorders>
              <w:top w:val="nil"/>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0.6%</w:t>
            </w:r>
          </w:p>
        </w:tc>
        <w:tc>
          <w:tcPr>
            <w:tcW w:w="810" w:type="dxa"/>
            <w:gridSpan w:val="2"/>
            <w:tcBorders>
              <w:top w:val="nil"/>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0.6%</w:t>
            </w:r>
          </w:p>
        </w:tc>
        <w:tc>
          <w:tcPr>
            <w:tcW w:w="720" w:type="dxa"/>
            <w:tcBorders>
              <w:top w:val="nil"/>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1.4%</w:t>
            </w:r>
          </w:p>
        </w:tc>
        <w:tc>
          <w:tcPr>
            <w:tcW w:w="720" w:type="dxa"/>
            <w:tcBorders>
              <w:top w:val="nil"/>
              <w:left w:val="single" w:sz="12" w:space="0" w:color="000000"/>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32.8%</w:t>
            </w:r>
          </w:p>
        </w:tc>
        <w:tc>
          <w:tcPr>
            <w:tcW w:w="720" w:type="dxa"/>
            <w:tcBorders>
              <w:top w:val="nil"/>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0.2%</w:t>
            </w:r>
          </w:p>
        </w:tc>
        <w:tc>
          <w:tcPr>
            <w:tcW w:w="828" w:type="dxa"/>
            <w:gridSpan w:val="2"/>
            <w:tcBorders>
              <w:top w:val="nil"/>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02" w:type="dxa"/>
            <w:tcBorders>
              <w:top w:val="nil"/>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4.9%</w:t>
            </w:r>
          </w:p>
        </w:tc>
        <w:tc>
          <w:tcPr>
            <w:tcW w:w="648" w:type="dxa"/>
            <w:tcBorders>
              <w:top w:val="nil"/>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0.1%</w:t>
            </w:r>
          </w:p>
        </w:tc>
        <w:tc>
          <w:tcPr>
            <w:tcW w:w="720" w:type="dxa"/>
            <w:tcBorders>
              <w:top w:val="nil"/>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12.7%</w:t>
            </w:r>
          </w:p>
        </w:tc>
        <w:tc>
          <w:tcPr>
            <w:tcW w:w="720" w:type="dxa"/>
            <w:tcBorders>
              <w:top w:val="nil"/>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0.9%</w:t>
            </w:r>
          </w:p>
        </w:tc>
        <w:tc>
          <w:tcPr>
            <w:tcW w:w="720" w:type="dxa"/>
            <w:tcBorders>
              <w:top w:val="nil"/>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2.1%</w:t>
            </w:r>
          </w:p>
        </w:tc>
        <w:tc>
          <w:tcPr>
            <w:tcW w:w="810" w:type="dxa"/>
            <w:tcBorders>
              <w:top w:val="nil"/>
              <w:left w:val="single" w:sz="4" w:space="0" w:color="000000"/>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4.0%</w:t>
            </w:r>
          </w:p>
        </w:tc>
        <w:tc>
          <w:tcPr>
            <w:tcW w:w="81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42.3%</w:t>
            </w:r>
          </w:p>
        </w:tc>
        <w:tc>
          <w:tcPr>
            <w:tcW w:w="810" w:type="dxa"/>
            <w:tcBorders>
              <w:left w:val="single" w:sz="4" w:space="0" w:color="000000"/>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57.7%</w:t>
            </w:r>
          </w:p>
        </w:tc>
        <w:tc>
          <w:tcPr>
            <w:tcW w:w="810" w:type="dxa"/>
            <w:tcBorders>
              <w:left w:val="single" w:sz="4" w:space="0" w:color="000000"/>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880020">
        <w:trPr>
          <w:trHeight w:val="20"/>
        </w:trPr>
        <w:tc>
          <w:tcPr>
            <w:tcW w:w="1188" w:type="dxa"/>
            <w:gridSpan w:val="2"/>
            <w:tcBorders>
              <w:left w:val="single" w:sz="12" w:space="0" w:color="auto"/>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7.1%</w:t>
            </w:r>
          </w:p>
        </w:tc>
        <w:tc>
          <w:tcPr>
            <w:tcW w:w="792"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29.7%</w:t>
            </w:r>
          </w:p>
        </w:tc>
        <w:tc>
          <w:tcPr>
            <w:tcW w:w="81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81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19.2%</w:t>
            </w:r>
          </w:p>
        </w:tc>
        <w:tc>
          <w:tcPr>
            <w:tcW w:w="810" w:type="dxa"/>
            <w:gridSpan w:val="2"/>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2.2%</w:t>
            </w:r>
          </w:p>
        </w:tc>
        <w:tc>
          <w:tcPr>
            <w:tcW w:w="720" w:type="dxa"/>
            <w:tcBorders>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2.1%</w:t>
            </w:r>
          </w:p>
        </w:tc>
        <w:tc>
          <w:tcPr>
            <w:tcW w:w="720" w:type="dxa"/>
            <w:tcBorders>
              <w:left w:val="single" w:sz="12" w:space="0" w:color="000000"/>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18.9%</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0.8%</w:t>
            </w:r>
          </w:p>
        </w:tc>
        <w:tc>
          <w:tcPr>
            <w:tcW w:w="828" w:type="dxa"/>
            <w:gridSpan w:val="2"/>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02"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2.8%</w:t>
            </w:r>
          </w:p>
        </w:tc>
        <w:tc>
          <w:tcPr>
            <w:tcW w:w="648"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0.7%</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10.5%</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1.9%</w:t>
            </w:r>
          </w:p>
        </w:tc>
        <w:tc>
          <w:tcPr>
            <w:tcW w:w="720" w:type="dxa"/>
            <w:tcBorders>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2.4%</w:t>
            </w:r>
          </w:p>
        </w:tc>
        <w:tc>
          <w:tcPr>
            <w:tcW w:w="810" w:type="dxa"/>
            <w:tcBorders>
              <w:left w:val="single" w:sz="4" w:space="0" w:color="000000"/>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1.6%</w:t>
            </w:r>
          </w:p>
        </w:tc>
        <w:tc>
          <w:tcPr>
            <w:tcW w:w="810" w:type="dxa"/>
            <w:tcBorders>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60.3%</w:t>
            </w:r>
          </w:p>
        </w:tc>
        <w:tc>
          <w:tcPr>
            <w:tcW w:w="810" w:type="dxa"/>
            <w:tcBorders>
              <w:left w:val="single" w:sz="4" w:space="0" w:color="000000"/>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39.7%</w:t>
            </w:r>
          </w:p>
        </w:tc>
        <w:tc>
          <w:tcPr>
            <w:tcW w:w="810" w:type="dxa"/>
            <w:tcBorders>
              <w:left w:val="single" w:sz="4" w:space="0" w:color="000000"/>
              <w:right w:val="single" w:sz="12" w:space="0" w:color="auto"/>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880020">
        <w:trPr>
          <w:trHeight w:val="20"/>
        </w:trPr>
        <w:tc>
          <w:tcPr>
            <w:tcW w:w="1188" w:type="dxa"/>
            <w:gridSpan w:val="2"/>
            <w:tcBorders>
              <w:left w:val="single" w:sz="12"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6.6%</w:t>
            </w:r>
          </w:p>
        </w:tc>
        <w:tc>
          <w:tcPr>
            <w:tcW w:w="792"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31.7%</w:t>
            </w:r>
          </w:p>
        </w:tc>
        <w:tc>
          <w:tcPr>
            <w:tcW w:w="81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10.2%</w:t>
            </w:r>
          </w:p>
        </w:tc>
        <w:tc>
          <w:tcPr>
            <w:tcW w:w="81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12.3%</w:t>
            </w:r>
          </w:p>
        </w:tc>
        <w:tc>
          <w:tcPr>
            <w:tcW w:w="810" w:type="dxa"/>
            <w:gridSpan w:val="2"/>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0.9%</w:t>
            </w:r>
          </w:p>
        </w:tc>
        <w:tc>
          <w:tcPr>
            <w:tcW w:w="72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1.6%</w:t>
            </w:r>
          </w:p>
        </w:tc>
        <w:tc>
          <w:tcPr>
            <w:tcW w:w="720" w:type="dxa"/>
            <w:tcBorders>
              <w:left w:val="single" w:sz="12" w:space="0" w:color="000000"/>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0.9%</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14.0%</w:t>
            </w:r>
          </w:p>
        </w:tc>
        <w:tc>
          <w:tcPr>
            <w:tcW w:w="828" w:type="dxa"/>
            <w:gridSpan w:val="2"/>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3.8%</w:t>
            </w:r>
          </w:p>
        </w:tc>
        <w:tc>
          <w:tcPr>
            <w:tcW w:w="702"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0.3%</w:t>
            </w:r>
          </w:p>
        </w:tc>
        <w:tc>
          <w:tcPr>
            <w:tcW w:w="648"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1.5%</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10.1%</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1.5%</w:t>
            </w:r>
          </w:p>
        </w:tc>
        <w:tc>
          <w:tcPr>
            <w:tcW w:w="72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2.8%</w:t>
            </w:r>
          </w:p>
        </w:tc>
        <w:tc>
          <w:tcPr>
            <w:tcW w:w="810" w:type="dxa"/>
            <w:tcBorders>
              <w:left w:val="single" w:sz="4" w:space="0" w:color="000000"/>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1.9%</w:t>
            </w:r>
          </w:p>
        </w:tc>
        <w:tc>
          <w:tcPr>
            <w:tcW w:w="81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63.2%</w:t>
            </w:r>
          </w:p>
        </w:tc>
        <w:tc>
          <w:tcPr>
            <w:tcW w:w="810" w:type="dxa"/>
            <w:tcBorders>
              <w:left w:val="single" w:sz="4" w:space="0" w:color="000000"/>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36.8%</w:t>
            </w:r>
          </w:p>
        </w:tc>
        <w:tc>
          <w:tcPr>
            <w:tcW w:w="810" w:type="dxa"/>
            <w:tcBorders>
              <w:left w:val="single" w:sz="4" w:space="0" w:color="000000"/>
              <w:right w:val="single" w:sz="12" w:space="0" w:color="auto"/>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017D27">
        <w:trPr>
          <w:trHeight w:val="20"/>
        </w:trPr>
        <w:tc>
          <w:tcPr>
            <w:tcW w:w="1188" w:type="dxa"/>
            <w:gridSpan w:val="2"/>
            <w:tcBorders>
              <w:top w:val="nil"/>
              <w:left w:val="single" w:sz="12" w:space="0" w:color="000000"/>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FF0000"/>
                <w:sz w:val="14"/>
                <w:szCs w:val="14"/>
              </w:rPr>
              <w:t>(1.1%)</w:t>
            </w:r>
          </w:p>
        </w:tc>
        <w:tc>
          <w:tcPr>
            <w:tcW w:w="792"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0.4%</w:t>
            </w:r>
          </w:p>
        </w:tc>
        <w:tc>
          <w:tcPr>
            <w:tcW w:w="81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3.6%</w:t>
            </w:r>
          </w:p>
        </w:tc>
        <w:tc>
          <w:tcPr>
            <w:tcW w:w="81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2.9%</w:t>
            </w:r>
          </w:p>
        </w:tc>
        <w:tc>
          <w:tcPr>
            <w:tcW w:w="810" w:type="dxa"/>
            <w:gridSpan w:val="2"/>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0.1%</w:t>
            </w:r>
          </w:p>
        </w:tc>
        <w:tc>
          <w:tcPr>
            <w:tcW w:w="72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0.3%</w:t>
            </w:r>
          </w:p>
        </w:tc>
        <w:tc>
          <w:tcPr>
            <w:tcW w:w="720" w:type="dxa"/>
            <w:tcBorders>
              <w:top w:val="nil"/>
              <w:left w:val="single" w:sz="12" w:space="0" w:color="000000"/>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0.1%</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16.2%</w:t>
            </w:r>
          </w:p>
        </w:tc>
        <w:tc>
          <w:tcPr>
            <w:tcW w:w="828" w:type="dxa"/>
            <w:gridSpan w:val="2"/>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72.2%</w:t>
            </w:r>
          </w:p>
        </w:tc>
        <w:tc>
          <w:tcPr>
            <w:tcW w:w="702"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648"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0.2%</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2.2%</w:t>
            </w:r>
          </w:p>
        </w:tc>
        <w:tc>
          <w:tcPr>
            <w:tcW w:w="810" w:type="dxa"/>
            <w:tcBorders>
              <w:top w:val="nil"/>
              <w:left w:val="single" w:sz="4" w:space="0" w:color="000000"/>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2.8%</w:t>
            </w:r>
          </w:p>
        </w:tc>
        <w:tc>
          <w:tcPr>
            <w:tcW w:w="81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6.2%</w:t>
            </w:r>
          </w:p>
        </w:tc>
        <w:tc>
          <w:tcPr>
            <w:tcW w:w="810" w:type="dxa"/>
            <w:tcBorders>
              <w:top w:val="nil"/>
              <w:left w:val="single" w:sz="4" w:space="0" w:color="000000"/>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93.8%</w:t>
            </w:r>
          </w:p>
        </w:tc>
        <w:tc>
          <w:tcPr>
            <w:tcW w:w="810" w:type="dxa"/>
            <w:tcBorders>
              <w:top w:val="nil"/>
              <w:left w:val="single" w:sz="4" w:space="0" w:color="000000"/>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4.0%</w:t>
            </w:r>
          </w:p>
        </w:tc>
        <w:tc>
          <w:tcPr>
            <w:tcW w:w="792"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39.0%</w:t>
            </w:r>
          </w:p>
        </w:tc>
        <w:tc>
          <w:tcPr>
            <w:tcW w:w="81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1.2%</w:t>
            </w:r>
          </w:p>
        </w:tc>
        <w:tc>
          <w:tcPr>
            <w:tcW w:w="81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3.5%</w:t>
            </w:r>
          </w:p>
        </w:tc>
        <w:tc>
          <w:tcPr>
            <w:tcW w:w="810" w:type="dxa"/>
            <w:gridSpan w:val="2"/>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0.6%</w:t>
            </w:r>
          </w:p>
        </w:tc>
        <w:tc>
          <w:tcPr>
            <w:tcW w:w="72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2.1%</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18.3%</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3.1%</w:t>
            </w:r>
          </w:p>
        </w:tc>
        <w:tc>
          <w:tcPr>
            <w:tcW w:w="828" w:type="dxa"/>
            <w:gridSpan w:val="2"/>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8.7%</w:t>
            </w:r>
          </w:p>
        </w:tc>
        <w:tc>
          <w:tcPr>
            <w:tcW w:w="702"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3.0%</w:t>
            </w:r>
          </w:p>
        </w:tc>
        <w:tc>
          <w:tcPr>
            <w:tcW w:w="648"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0.3%</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9.3%</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1.1%</w:t>
            </w:r>
          </w:p>
        </w:tc>
        <w:tc>
          <w:tcPr>
            <w:tcW w:w="72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2.5%</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3.4%</w:t>
            </w:r>
          </w:p>
        </w:tc>
        <w:tc>
          <w:tcPr>
            <w:tcW w:w="81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50.3%</w:t>
            </w:r>
          </w:p>
        </w:tc>
        <w:tc>
          <w:tcPr>
            <w:tcW w:w="810" w:type="dxa"/>
            <w:tcBorders>
              <w:top w:val="nil"/>
              <w:left w:val="single" w:sz="4" w:space="0" w:color="000000"/>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49.7%</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28" w:type="dxa"/>
            <w:gridSpan w:val="2"/>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02"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 </w:t>
            </w:r>
          </w:p>
        </w:tc>
      </w:tr>
      <w:tr w:rsidR="00B528E1" w:rsidRPr="00880020">
        <w:trPr>
          <w:trHeight w:val="20"/>
        </w:trPr>
        <w:tc>
          <w:tcPr>
            <w:tcW w:w="1188" w:type="dxa"/>
            <w:gridSpan w:val="2"/>
            <w:tcBorders>
              <w:left w:val="single" w:sz="12"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Tous</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92"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gridSpan w:val="2"/>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left w:val="single" w:sz="12" w:space="0" w:color="000000"/>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28" w:type="dxa"/>
            <w:gridSpan w:val="2"/>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02"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648"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72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left w:val="single" w:sz="4" w:space="0" w:color="000000"/>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 </w:t>
            </w:r>
          </w:p>
        </w:tc>
        <w:tc>
          <w:tcPr>
            <w:tcW w:w="81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p>
        </w:tc>
        <w:tc>
          <w:tcPr>
            <w:tcW w:w="810" w:type="dxa"/>
            <w:tcBorders>
              <w:left w:val="single" w:sz="4" w:space="0" w:color="000000"/>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 </w:t>
            </w:r>
          </w:p>
        </w:tc>
        <w:tc>
          <w:tcPr>
            <w:tcW w:w="810" w:type="dxa"/>
            <w:tcBorders>
              <w:left w:val="single" w:sz="4" w:space="0" w:color="000000"/>
              <w:right w:val="single" w:sz="12" w:space="0" w:color="auto"/>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 </w:t>
            </w:r>
          </w:p>
        </w:tc>
      </w:tr>
      <w:tr w:rsidR="00B528E1" w:rsidRPr="00880020">
        <w:trPr>
          <w:trHeight w:val="20"/>
        </w:trPr>
        <w:tc>
          <w:tcPr>
            <w:tcW w:w="1188" w:type="dxa"/>
            <w:gridSpan w:val="2"/>
            <w:tcBorders>
              <w:left w:val="single" w:sz="12" w:space="0" w:color="auto"/>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3.3%</w:t>
            </w:r>
          </w:p>
        </w:tc>
        <w:tc>
          <w:tcPr>
            <w:tcW w:w="792"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73.4%</w:t>
            </w:r>
          </w:p>
        </w:tc>
        <w:tc>
          <w:tcPr>
            <w:tcW w:w="81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81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1.4%</w:t>
            </w:r>
          </w:p>
        </w:tc>
        <w:tc>
          <w:tcPr>
            <w:tcW w:w="810" w:type="dxa"/>
            <w:gridSpan w:val="2"/>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0.1%</w:t>
            </w:r>
          </w:p>
        </w:tc>
        <w:tc>
          <w:tcPr>
            <w:tcW w:w="720" w:type="dxa"/>
            <w:tcBorders>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2.6%</w:t>
            </w:r>
          </w:p>
        </w:tc>
        <w:tc>
          <w:tcPr>
            <w:tcW w:w="720" w:type="dxa"/>
            <w:tcBorders>
              <w:left w:val="single" w:sz="12" w:space="0" w:color="000000"/>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5.2%</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0.3%</w:t>
            </w:r>
          </w:p>
        </w:tc>
        <w:tc>
          <w:tcPr>
            <w:tcW w:w="828" w:type="dxa"/>
            <w:gridSpan w:val="2"/>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02"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3.2%</w:t>
            </w:r>
          </w:p>
        </w:tc>
        <w:tc>
          <w:tcPr>
            <w:tcW w:w="648"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0.1%</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4.2%</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1.3%</w:t>
            </w:r>
          </w:p>
        </w:tc>
        <w:tc>
          <w:tcPr>
            <w:tcW w:w="720" w:type="dxa"/>
            <w:tcBorders>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2.5%</w:t>
            </w:r>
          </w:p>
        </w:tc>
        <w:tc>
          <w:tcPr>
            <w:tcW w:w="810" w:type="dxa"/>
            <w:tcBorders>
              <w:left w:val="single" w:sz="4" w:space="0" w:color="000000"/>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2.3%</w:t>
            </w:r>
          </w:p>
        </w:tc>
        <w:tc>
          <w:tcPr>
            <w:tcW w:w="810" w:type="dxa"/>
            <w:tcBorders>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80.9%</w:t>
            </w:r>
          </w:p>
        </w:tc>
        <w:tc>
          <w:tcPr>
            <w:tcW w:w="810" w:type="dxa"/>
            <w:tcBorders>
              <w:left w:val="single" w:sz="4" w:space="0" w:color="000000"/>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19.1%</w:t>
            </w:r>
          </w:p>
        </w:tc>
        <w:tc>
          <w:tcPr>
            <w:tcW w:w="810" w:type="dxa"/>
            <w:tcBorders>
              <w:left w:val="single" w:sz="4" w:space="0" w:color="000000"/>
              <w:right w:val="single" w:sz="12" w:space="0" w:color="auto"/>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880020">
        <w:trPr>
          <w:trHeight w:val="20"/>
        </w:trPr>
        <w:tc>
          <w:tcPr>
            <w:tcW w:w="1188" w:type="dxa"/>
            <w:gridSpan w:val="2"/>
            <w:tcBorders>
              <w:left w:val="single" w:sz="12"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7.7%</w:t>
            </w:r>
          </w:p>
        </w:tc>
        <w:tc>
          <w:tcPr>
            <w:tcW w:w="792"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49.5%</w:t>
            </w:r>
          </w:p>
        </w:tc>
        <w:tc>
          <w:tcPr>
            <w:tcW w:w="81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81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0.7%</w:t>
            </w:r>
          </w:p>
        </w:tc>
        <w:tc>
          <w:tcPr>
            <w:tcW w:w="810" w:type="dxa"/>
            <w:gridSpan w:val="2"/>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0.3%</w:t>
            </w:r>
          </w:p>
        </w:tc>
        <w:tc>
          <w:tcPr>
            <w:tcW w:w="72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1.2%</w:t>
            </w:r>
          </w:p>
        </w:tc>
        <w:tc>
          <w:tcPr>
            <w:tcW w:w="720" w:type="dxa"/>
            <w:tcBorders>
              <w:left w:val="single" w:sz="12" w:space="0" w:color="000000"/>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18.1%</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0.2%</w:t>
            </w:r>
          </w:p>
        </w:tc>
        <w:tc>
          <w:tcPr>
            <w:tcW w:w="828" w:type="dxa"/>
            <w:gridSpan w:val="2"/>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02"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6.8%</w:t>
            </w:r>
          </w:p>
        </w:tc>
        <w:tc>
          <w:tcPr>
            <w:tcW w:w="648"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0.6%</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8.0%</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1.5%</w:t>
            </w:r>
          </w:p>
        </w:tc>
        <w:tc>
          <w:tcPr>
            <w:tcW w:w="72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2.2%</w:t>
            </w:r>
          </w:p>
        </w:tc>
        <w:tc>
          <w:tcPr>
            <w:tcW w:w="810" w:type="dxa"/>
            <w:tcBorders>
              <w:left w:val="single" w:sz="4" w:space="0" w:color="000000"/>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2.9%</w:t>
            </w:r>
          </w:p>
        </w:tc>
        <w:tc>
          <w:tcPr>
            <w:tcW w:w="81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59.6%</w:t>
            </w:r>
          </w:p>
        </w:tc>
        <w:tc>
          <w:tcPr>
            <w:tcW w:w="810" w:type="dxa"/>
            <w:tcBorders>
              <w:left w:val="single" w:sz="4" w:space="0" w:color="000000"/>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40.4%</w:t>
            </w:r>
          </w:p>
        </w:tc>
        <w:tc>
          <w:tcPr>
            <w:tcW w:w="810" w:type="dxa"/>
            <w:tcBorders>
              <w:left w:val="single" w:sz="4" w:space="0" w:color="000000"/>
              <w:right w:val="single" w:sz="12" w:space="0" w:color="auto"/>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880020">
        <w:trPr>
          <w:trHeight w:val="20"/>
        </w:trPr>
        <w:tc>
          <w:tcPr>
            <w:tcW w:w="1188" w:type="dxa"/>
            <w:gridSpan w:val="2"/>
            <w:tcBorders>
              <w:left w:val="single" w:sz="12" w:space="0" w:color="auto"/>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5.2%</w:t>
            </w:r>
          </w:p>
        </w:tc>
        <w:tc>
          <w:tcPr>
            <w:tcW w:w="792"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47.8%</w:t>
            </w:r>
          </w:p>
        </w:tc>
        <w:tc>
          <w:tcPr>
            <w:tcW w:w="81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0.4%</w:t>
            </w:r>
          </w:p>
        </w:tc>
        <w:tc>
          <w:tcPr>
            <w:tcW w:w="81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15.4%</w:t>
            </w:r>
          </w:p>
        </w:tc>
        <w:tc>
          <w:tcPr>
            <w:tcW w:w="810" w:type="dxa"/>
            <w:gridSpan w:val="2"/>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0.9%</w:t>
            </w:r>
          </w:p>
        </w:tc>
        <w:tc>
          <w:tcPr>
            <w:tcW w:w="720" w:type="dxa"/>
            <w:tcBorders>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2.3%</w:t>
            </w:r>
          </w:p>
        </w:tc>
        <w:tc>
          <w:tcPr>
            <w:tcW w:w="720" w:type="dxa"/>
            <w:tcBorders>
              <w:left w:val="single" w:sz="12" w:space="0" w:color="000000"/>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8.5%</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0.6%</w:t>
            </w:r>
          </w:p>
        </w:tc>
        <w:tc>
          <w:tcPr>
            <w:tcW w:w="828" w:type="dxa"/>
            <w:gridSpan w:val="2"/>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02"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3.7%</w:t>
            </w:r>
          </w:p>
        </w:tc>
        <w:tc>
          <w:tcPr>
            <w:tcW w:w="648"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0.4%</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7.9%</w:t>
            </w:r>
          </w:p>
        </w:tc>
        <w:tc>
          <w:tcPr>
            <w:tcW w:w="720" w:type="dxa"/>
            <w:tcBorders>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2.2%</w:t>
            </w:r>
          </w:p>
        </w:tc>
        <w:tc>
          <w:tcPr>
            <w:tcW w:w="720" w:type="dxa"/>
            <w:tcBorders>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3.0%</w:t>
            </w:r>
          </w:p>
        </w:tc>
        <w:tc>
          <w:tcPr>
            <w:tcW w:w="810" w:type="dxa"/>
            <w:tcBorders>
              <w:left w:val="single" w:sz="4" w:space="0" w:color="000000"/>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1.7%</w:t>
            </w:r>
          </w:p>
        </w:tc>
        <w:tc>
          <w:tcPr>
            <w:tcW w:w="810" w:type="dxa"/>
            <w:tcBorders>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71.9%</w:t>
            </w:r>
          </w:p>
        </w:tc>
        <w:tc>
          <w:tcPr>
            <w:tcW w:w="810" w:type="dxa"/>
            <w:tcBorders>
              <w:left w:val="single" w:sz="4" w:space="0" w:color="000000"/>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28.1%</w:t>
            </w:r>
          </w:p>
        </w:tc>
        <w:tc>
          <w:tcPr>
            <w:tcW w:w="810" w:type="dxa"/>
            <w:tcBorders>
              <w:left w:val="single" w:sz="4" w:space="0" w:color="000000"/>
              <w:right w:val="single" w:sz="12" w:space="0" w:color="auto"/>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880020">
        <w:trPr>
          <w:trHeight w:val="20"/>
        </w:trPr>
        <w:tc>
          <w:tcPr>
            <w:tcW w:w="1188" w:type="dxa"/>
            <w:gridSpan w:val="2"/>
            <w:tcBorders>
              <w:left w:val="single" w:sz="12"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2.6%</w:t>
            </w:r>
          </w:p>
        </w:tc>
        <w:tc>
          <w:tcPr>
            <w:tcW w:w="792"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54.6%</w:t>
            </w:r>
          </w:p>
        </w:tc>
        <w:tc>
          <w:tcPr>
            <w:tcW w:w="81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6.6%</w:t>
            </w:r>
          </w:p>
        </w:tc>
        <w:tc>
          <w:tcPr>
            <w:tcW w:w="81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7.8%</w:t>
            </w:r>
          </w:p>
        </w:tc>
        <w:tc>
          <w:tcPr>
            <w:tcW w:w="810" w:type="dxa"/>
            <w:gridSpan w:val="2"/>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0.4%</w:t>
            </w:r>
          </w:p>
        </w:tc>
        <w:tc>
          <w:tcPr>
            <w:tcW w:w="72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0.9%</w:t>
            </w:r>
          </w:p>
        </w:tc>
        <w:tc>
          <w:tcPr>
            <w:tcW w:w="720" w:type="dxa"/>
            <w:tcBorders>
              <w:left w:val="single" w:sz="12" w:space="0" w:color="000000"/>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0.7%</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10.4%</w:t>
            </w:r>
          </w:p>
        </w:tc>
        <w:tc>
          <w:tcPr>
            <w:tcW w:w="828" w:type="dxa"/>
            <w:gridSpan w:val="2"/>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1.7%</w:t>
            </w:r>
          </w:p>
        </w:tc>
        <w:tc>
          <w:tcPr>
            <w:tcW w:w="702"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1.8%</w:t>
            </w:r>
          </w:p>
        </w:tc>
        <w:tc>
          <w:tcPr>
            <w:tcW w:w="648"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0.7%</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6.8%</w:t>
            </w:r>
          </w:p>
        </w:tc>
        <w:tc>
          <w:tcPr>
            <w:tcW w:w="720" w:type="dxa"/>
            <w:tcBorders>
              <w:left w:val="nil"/>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1.1%</w:t>
            </w:r>
          </w:p>
        </w:tc>
        <w:tc>
          <w:tcPr>
            <w:tcW w:w="72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2.3%</w:t>
            </w:r>
          </w:p>
        </w:tc>
        <w:tc>
          <w:tcPr>
            <w:tcW w:w="810" w:type="dxa"/>
            <w:tcBorders>
              <w:left w:val="single" w:sz="4" w:space="0" w:color="000000"/>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1.5%</w:t>
            </w:r>
          </w:p>
        </w:tc>
        <w:tc>
          <w:tcPr>
            <w:tcW w:w="810" w:type="dxa"/>
            <w:tcBorders>
              <w:left w:val="nil"/>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73.0%</w:t>
            </w:r>
          </w:p>
        </w:tc>
        <w:tc>
          <w:tcPr>
            <w:tcW w:w="810" w:type="dxa"/>
            <w:tcBorders>
              <w:left w:val="single" w:sz="4" w:space="0" w:color="000000"/>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27.0%</w:t>
            </w:r>
          </w:p>
        </w:tc>
        <w:tc>
          <w:tcPr>
            <w:tcW w:w="810" w:type="dxa"/>
            <w:tcBorders>
              <w:left w:val="single" w:sz="4" w:space="0" w:color="000000"/>
              <w:right w:val="single" w:sz="12" w:space="0" w:color="auto"/>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017D27">
        <w:trPr>
          <w:trHeight w:val="20"/>
        </w:trPr>
        <w:tc>
          <w:tcPr>
            <w:tcW w:w="1188" w:type="dxa"/>
            <w:gridSpan w:val="2"/>
            <w:tcBorders>
              <w:top w:val="nil"/>
              <w:left w:val="single" w:sz="12" w:space="0" w:color="000000"/>
              <w:right w:val="single" w:sz="12" w:space="0" w:color="000000"/>
            </w:tcBorders>
            <w:shd w:val="clear" w:color="auto" w:fill="B6DDE8"/>
          </w:tcPr>
          <w:p w:rsidR="00B528E1" w:rsidRPr="00891AB4" w:rsidRDefault="00B528E1"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FF0000"/>
                <w:sz w:val="14"/>
                <w:szCs w:val="14"/>
              </w:rPr>
              <w:t>(1.3%)</w:t>
            </w:r>
          </w:p>
        </w:tc>
        <w:tc>
          <w:tcPr>
            <w:tcW w:w="792"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0.3%</w:t>
            </w:r>
          </w:p>
        </w:tc>
        <w:tc>
          <w:tcPr>
            <w:tcW w:w="81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5.7%</w:t>
            </w:r>
          </w:p>
        </w:tc>
        <w:tc>
          <w:tcPr>
            <w:tcW w:w="81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2.3%</w:t>
            </w:r>
          </w:p>
        </w:tc>
        <w:tc>
          <w:tcPr>
            <w:tcW w:w="810" w:type="dxa"/>
            <w:gridSpan w:val="2"/>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0.1%</w:t>
            </w:r>
          </w:p>
        </w:tc>
        <w:tc>
          <w:tcPr>
            <w:tcW w:w="72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0.2%</w:t>
            </w:r>
          </w:p>
        </w:tc>
        <w:tc>
          <w:tcPr>
            <w:tcW w:w="720" w:type="dxa"/>
            <w:tcBorders>
              <w:top w:val="nil"/>
              <w:left w:val="single" w:sz="12" w:space="0" w:color="000000"/>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17.3%</w:t>
            </w:r>
          </w:p>
        </w:tc>
        <w:tc>
          <w:tcPr>
            <w:tcW w:w="828" w:type="dxa"/>
            <w:gridSpan w:val="2"/>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69.5%</w:t>
            </w:r>
          </w:p>
        </w:tc>
        <w:tc>
          <w:tcPr>
            <w:tcW w:w="702"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0.4%</w:t>
            </w:r>
          </w:p>
        </w:tc>
        <w:tc>
          <w:tcPr>
            <w:tcW w:w="648"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0.2%</w:t>
            </w:r>
          </w:p>
        </w:tc>
        <w:tc>
          <w:tcPr>
            <w:tcW w:w="720" w:type="dxa"/>
            <w:tcBorders>
              <w:top w:val="nil"/>
              <w:left w:val="nil"/>
              <w:right w:val="single" w:sz="4"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2.3%</w:t>
            </w:r>
          </w:p>
        </w:tc>
        <w:tc>
          <w:tcPr>
            <w:tcW w:w="810" w:type="dxa"/>
            <w:tcBorders>
              <w:top w:val="nil"/>
              <w:left w:val="single" w:sz="4" w:space="0" w:color="000000"/>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3.0%</w:t>
            </w:r>
          </w:p>
        </w:tc>
        <w:tc>
          <w:tcPr>
            <w:tcW w:w="810" w:type="dxa"/>
            <w:tcBorders>
              <w:top w:val="nil"/>
              <w:left w:val="nil"/>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7.3%</w:t>
            </w:r>
          </w:p>
        </w:tc>
        <w:tc>
          <w:tcPr>
            <w:tcW w:w="810" w:type="dxa"/>
            <w:tcBorders>
              <w:top w:val="nil"/>
              <w:left w:val="single" w:sz="4" w:space="0" w:color="000000"/>
              <w:right w:val="nil"/>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92.7%</w:t>
            </w:r>
          </w:p>
        </w:tc>
        <w:tc>
          <w:tcPr>
            <w:tcW w:w="810" w:type="dxa"/>
            <w:tcBorders>
              <w:top w:val="nil"/>
              <w:left w:val="single" w:sz="4" w:space="0" w:color="000000"/>
              <w:right w:val="single" w:sz="12" w:space="0" w:color="000000"/>
            </w:tcBorders>
            <w:shd w:val="clear" w:color="auto" w:fill="B6DDE8"/>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B528E1"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B528E1" w:rsidRPr="00891AB4" w:rsidRDefault="00B528E1"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4.6%</w:t>
            </w:r>
          </w:p>
        </w:tc>
        <w:tc>
          <w:tcPr>
            <w:tcW w:w="792"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55.2%</w:t>
            </w:r>
          </w:p>
        </w:tc>
        <w:tc>
          <w:tcPr>
            <w:tcW w:w="81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1.1%</w:t>
            </w:r>
          </w:p>
        </w:tc>
        <w:tc>
          <w:tcPr>
            <w:tcW w:w="81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3.4%</w:t>
            </w:r>
          </w:p>
        </w:tc>
        <w:tc>
          <w:tcPr>
            <w:tcW w:w="810" w:type="dxa"/>
            <w:gridSpan w:val="2"/>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0.3%</w:t>
            </w:r>
          </w:p>
        </w:tc>
        <w:tc>
          <w:tcPr>
            <w:tcW w:w="72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1.8%</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9.0%</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2.5%</w:t>
            </w:r>
          </w:p>
        </w:tc>
        <w:tc>
          <w:tcPr>
            <w:tcW w:w="828" w:type="dxa"/>
            <w:gridSpan w:val="2"/>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5.7%</w:t>
            </w:r>
          </w:p>
        </w:tc>
        <w:tc>
          <w:tcPr>
            <w:tcW w:w="702"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4.1%</w:t>
            </w:r>
          </w:p>
        </w:tc>
        <w:tc>
          <w:tcPr>
            <w:tcW w:w="648"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0.4%</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5.8%</w:t>
            </w:r>
          </w:p>
        </w:tc>
        <w:tc>
          <w:tcPr>
            <w:tcW w:w="720" w:type="dxa"/>
            <w:tcBorders>
              <w:top w:val="nil"/>
              <w:left w:val="nil"/>
              <w:bottom w:val="single" w:sz="4" w:space="0" w:color="auto"/>
              <w:right w:val="single" w:sz="4"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1.4%</w:t>
            </w:r>
          </w:p>
        </w:tc>
        <w:tc>
          <w:tcPr>
            <w:tcW w:w="72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2.4%</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color w:val="000000"/>
                <w:sz w:val="14"/>
                <w:szCs w:val="14"/>
              </w:rPr>
            </w:pPr>
            <w:r w:rsidRPr="00C91F96">
              <w:rPr>
                <w:rFonts w:ascii="Arial" w:hAnsi="Arial" w:cs="Arial"/>
                <w:color w:val="000000"/>
                <w:sz w:val="14"/>
                <w:szCs w:val="14"/>
              </w:rPr>
              <w:t>2.4%</w:t>
            </w:r>
          </w:p>
        </w:tc>
        <w:tc>
          <w:tcPr>
            <w:tcW w:w="810" w:type="dxa"/>
            <w:tcBorders>
              <w:top w:val="nil"/>
              <w:left w:val="nil"/>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66.3%</w:t>
            </w:r>
          </w:p>
        </w:tc>
        <w:tc>
          <w:tcPr>
            <w:tcW w:w="810" w:type="dxa"/>
            <w:tcBorders>
              <w:top w:val="nil"/>
              <w:left w:val="single" w:sz="4" w:space="0" w:color="000000"/>
              <w:bottom w:val="single" w:sz="4" w:space="0" w:color="auto"/>
              <w:right w:val="nil"/>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33.7%</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B528E1" w:rsidRPr="00C91F96" w:rsidRDefault="00B528E1" w:rsidP="00666E6F">
            <w:pPr>
              <w:spacing w:after="0" w:line="240" w:lineRule="auto"/>
              <w:jc w:val="right"/>
              <w:rPr>
                <w:rFonts w:ascii="Arial" w:hAnsi="Arial" w:cs="Arial"/>
                <w:b/>
                <w:bCs/>
                <w:color w:val="000000"/>
                <w:sz w:val="14"/>
                <w:szCs w:val="14"/>
              </w:rPr>
            </w:pPr>
            <w:r w:rsidRPr="00C91F96">
              <w:rPr>
                <w:rFonts w:ascii="Arial" w:hAnsi="Arial" w:cs="Arial"/>
                <w:b/>
                <w:bCs/>
                <w:color w:val="000000"/>
                <w:sz w:val="14"/>
                <w:szCs w:val="14"/>
              </w:rPr>
              <w:t>100.0%</w:t>
            </w:r>
          </w:p>
        </w:tc>
      </w:tr>
      <w:tr w:rsidR="00112CFE" w:rsidRPr="00822CED">
        <w:trPr>
          <w:trHeight w:val="20"/>
        </w:trPr>
        <w:tc>
          <w:tcPr>
            <w:tcW w:w="14868" w:type="dxa"/>
            <w:gridSpan w:val="22"/>
            <w:tcBorders>
              <w:top w:val="single" w:sz="12" w:space="0" w:color="auto"/>
              <w:left w:val="single" w:sz="12" w:space="0" w:color="auto"/>
              <w:bottom w:val="single" w:sz="12" w:space="0" w:color="auto"/>
              <w:right w:val="single" w:sz="12" w:space="0" w:color="auto"/>
            </w:tcBorders>
            <w:shd w:val="clear" w:color="auto" w:fill="auto"/>
            <w:vAlign w:val="bottom"/>
          </w:tcPr>
          <w:p w:rsidR="00F11240" w:rsidRDefault="00112CFE" w:rsidP="00F11240">
            <w:pPr>
              <w:spacing w:after="0" w:line="240" w:lineRule="auto"/>
            </w:pPr>
            <w:r>
              <w:br w:type="page"/>
            </w:r>
          </w:p>
          <w:p w:rsidR="00112CFE" w:rsidRPr="00F11240" w:rsidRDefault="00112CFE" w:rsidP="00F11240">
            <w:pPr>
              <w:spacing w:after="0" w:line="240" w:lineRule="auto"/>
              <w:rPr>
                <w:rFonts w:ascii="Arial" w:eastAsia="Times New Roman" w:hAnsi="Arial" w:cs="Arial"/>
                <w:b/>
                <w:bCs/>
                <w:color w:val="000000"/>
                <w:sz w:val="18"/>
                <w:szCs w:val="18"/>
                <w:lang w:val="fr-CA"/>
              </w:rPr>
            </w:pPr>
            <w:r w:rsidRPr="00F11240">
              <w:rPr>
                <w:rFonts w:ascii="Arial" w:eastAsia="Times New Roman" w:hAnsi="Arial" w:cs="Arial"/>
                <w:b/>
                <w:bCs/>
                <w:color w:val="000000"/>
                <w:sz w:val="18"/>
                <w:szCs w:val="18"/>
              </w:rPr>
              <w:t>Table</w:t>
            </w:r>
            <w:r w:rsidR="00B528E1" w:rsidRPr="00F11240">
              <w:rPr>
                <w:rFonts w:ascii="Arial" w:eastAsia="Times New Roman" w:hAnsi="Arial" w:cs="Arial"/>
                <w:b/>
                <w:bCs/>
                <w:color w:val="000000"/>
                <w:sz w:val="18"/>
                <w:szCs w:val="18"/>
              </w:rPr>
              <w:t>au</w:t>
            </w:r>
            <w:r w:rsidRPr="00F11240">
              <w:rPr>
                <w:rFonts w:ascii="Arial" w:eastAsia="Times New Roman" w:hAnsi="Arial" w:cs="Arial"/>
                <w:b/>
                <w:bCs/>
                <w:color w:val="000000"/>
                <w:sz w:val="18"/>
                <w:szCs w:val="18"/>
              </w:rPr>
              <w:t xml:space="preserve"> A3c. </w:t>
            </w:r>
            <w:r w:rsidR="00B528E1" w:rsidRPr="00F11240">
              <w:rPr>
                <w:rFonts w:ascii="Arial" w:eastAsia="Times New Roman" w:hAnsi="Arial" w:cs="Arial"/>
                <w:b/>
                <w:bCs/>
                <w:color w:val="000000"/>
                <w:sz w:val="18"/>
                <w:szCs w:val="18"/>
                <w:lang w:val="fr-CA"/>
              </w:rPr>
              <w:t>Revenus du marché et des transferts gouv. des personnes non  handicapées d’âge actif  (16 à 64 ans), à revenus</w:t>
            </w:r>
            <w:r w:rsidR="00822CED" w:rsidRPr="00F11240">
              <w:rPr>
                <w:rFonts w:ascii="Arial" w:eastAsia="Times New Roman" w:hAnsi="Arial" w:cs="Arial"/>
                <w:b/>
                <w:bCs/>
                <w:color w:val="000000"/>
                <w:sz w:val="18"/>
                <w:szCs w:val="18"/>
                <w:lang w:val="fr-CA"/>
              </w:rPr>
              <w:t xml:space="preserve"> après impôts </w:t>
            </w:r>
            <w:r w:rsidR="00B528E1" w:rsidRPr="00F11240">
              <w:rPr>
                <w:rFonts w:ascii="Arial" w:eastAsia="Times New Roman" w:hAnsi="Arial" w:cs="Arial"/>
                <w:b/>
                <w:bCs/>
                <w:color w:val="000000"/>
                <w:sz w:val="18"/>
                <w:szCs w:val="18"/>
                <w:lang w:val="fr-CA"/>
              </w:rPr>
              <w:t xml:space="preserve"> supérieurs au SFR, selon le </w:t>
            </w:r>
            <w:r w:rsidR="00822CED" w:rsidRPr="00F11240">
              <w:rPr>
                <w:rFonts w:ascii="Arial" w:eastAsia="Times New Roman" w:hAnsi="Arial" w:cs="Arial"/>
                <w:b/>
                <w:bCs/>
                <w:color w:val="000000"/>
                <w:sz w:val="18"/>
                <w:szCs w:val="18"/>
                <w:lang w:val="fr-CA"/>
              </w:rPr>
              <w:t xml:space="preserve">sexe et la tranche d’âge </w:t>
            </w:r>
            <w:r w:rsidR="00B528E1" w:rsidRPr="00F11240">
              <w:rPr>
                <w:rFonts w:ascii="Arial" w:eastAsia="Times New Roman" w:hAnsi="Arial" w:cs="Arial"/>
                <w:b/>
                <w:bCs/>
                <w:color w:val="000000"/>
                <w:sz w:val="18"/>
                <w:szCs w:val="18"/>
                <w:lang w:val="fr-CA"/>
              </w:rPr>
              <w:t>-  (Source: EDTR 2009 FMGD)</w:t>
            </w:r>
            <w:r w:rsidR="003740D1" w:rsidRPr="00F11240">
              <w:rPr>
                <w:rFonts w:ascii="Arial" w:eastAsia="Times New Roman" w:hAnsi="Arial" w:cs="Arial"/>
                <w:b/>
                <w:bCs/>
                <w:color w:val="000000"/>
                <w:sz w:val="18"/>
                <w:szCs w:val="18"/>
                <w:lang w:val="fr-CA"/>
              </w:rPr>
              <w:t xml:space="preserve"> </w:t>
            </w:r>
          </w:p>
        </w:tc>
      </w:tr>
      <w:tr w:rsidR="00112CFE" w:rsidRPr="00880020">
        <w:trPr>
          <w:trHeight w:val="20"/>
        </w:trPr>
        <w:tc>
          <w:tcPr>
            <w:tcW w:w="1188" w:type="dxa"/>
            <w:gridSpan w:val="2"/>
            <w:tcBorders>
              <w:top w:val="single" w:sz="12" w:space="0" w:color="auto"/>
              <w:left w:val="single" w:sz="12" w:space="0" w:color="000000"/>
              <w:bottom w:val="nil"/>
              <w:right w:val="single" w:sz="12" w:space="0" w:color="000000"/>
            </w:tcBorders>
            <w:shd w:val="clear" w:color="auto" w:fill="auto"/>
            <w:noWrap/>
            <w:vAlign w:val="bottom"/>
          </w:tcPr>
          <w:p w:rsidR="00112CFE" w:rsidRPr="00822CED" w:rsidRDefault="00112CFE" w:rsidP="00666E6F">
            <w:pPr>
              <w:spacing w:after="0" w:line="240" w:lineRule="auto"/>
              <w:rPr>
                <w:rFonts w:ascii="Arial" w:eastAsia="Times New Roman" w:hAnsi="Arial" w:cs="Arial"/>
                <w:color w:val="000000"/>
                <w:sz w:val="14"/>
                <w:szCs w:val="14"/>
                <w:lang w:val="fr-CA"/>
              </w:rPr>
            </w:pPr>
            <w:r w:rsidRPr="00822CED">
              <w:rPr>
                <w:rFonts w:ascii="Arial" w:eastAsia="Times New Roman" w:hAnsi="Arial" w:cs="Arial"/>
                <w:color w:val="000000"/>
                <w:sz w:val="14"/>
                <w:szCs w:val="14"/>
                <w:lang w:val="fr-CA"/>
              </w:rPr>
              <w:t> </w:t>
            </w:r>
          </w:p>
        </w:tc>
        <w:tc>
          <w:tcPr>
            <w:tcW w:w="4662" w:type="dxa"/>
            <w:gridSpan w:val="7"/>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822CED" w:rsidP="00822CED">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6588" w:type="dxa"/>
            <w:gridSpan w:val="10"/>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822CED" w:rsidP="00822CED">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Transferts gouvernementaux</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822CED" w:rsidP="00822CED">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Résumé</w:t>
            </w:r>
          </w:p>
        </w:tc>
      </w:tr>
      <w:tr w:rsidR="00822CED" w:rsidRPr="00880020">
        <w:trPr>
          <w:trHeight w:val="20"/>
        </w:trPr>
        <w:tc>
          <w:tcPr>
            <w:tcW w:w="1188" w:type="dxa"/>
            <w:gridSpan w:val="2"/>
            <w:tcBorders>
              <w:top w:val="nil"/>
              <w:left w:val="single" w:sz="12" w:space="0" w:color="000000"/>
              <w:bottom w:val="single" w:sz="12" w:space="0" w:color="auto"/>
              <w:right w:val="single" w:sz="12" w:space="0" w:color="000000"/>
            </w:tcBorders>
            <w:shd w:val="clear" w:color="auto" w:fill="auto"/>
            <w:vAlign w:val="bottom"/>
          </w:tcPr>
          <w:p w:rsidR="00822CED" w:rsidRPr="00880020" w:rsidRDefault="00822CED"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822CED" w:rsidRPr="00880020"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Emploi auto-nome</w:t>
            </w:r>
          </w:p>
        </w:tc>
        <w:tc>
          <w:tcPr>
            <w:tcW w:w="792" w:type="dxa"/>
            <w:tcBorders>
              <w:top w:val="nil"/>
              <w:left w:val="nil"/>
              <w:bottom w:val="single" w:sz="12" w:space="0" w:color="auto"/>
              <w:right w:val="single" w:sz="4" w:space="0" w:color="000000"/>
            </w:tcBorders>
            <w:shd w:val="clear" w:color="auto" w:fill="auto"/>
            <w:vAlign w:val="bottom"/>
          </w:tcPr>
          <w:p w:rsidR="00822CED" w:rsidRPr="00880020"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822CED" w:rsidRPr="00880020"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822CED" w:rsidRPr="00880020"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Revenu d’investissements</w:t>
            </w:r>
          </w:p>
        </w:tc>
        <w:tc>
          <w:tcPr>
            <w:tcW w:w="738" w:type="dxa"/>
            <w:tcBorders>
              <w:top w:val="nil"/>
              <w:left w:val="nil"/>
              <w:bottom w:val="single" w:sz="12" w:space="0" w:color="auto"/>
              <w:right w:val="single" w:sz="4" w:space="0" w:color="000000"/>
            </w:tcBorders>
            <w:shd w:val="clear" w:color="auto" w:fill="auto"/>
            <w:vAlign w:val="bottom"/>
          </w:tcPr>
          <w:p w:rsidR="00822CED" w:rsidRPr="00880020"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conjoints et enfants</w:t>
            </w:r>
          </w:p>
        </w:tc>
        <w:tc>
          <w:tcPr>
            <w:tcW w:w="792" w:type="dxa"/>
            <w:gridSpan w:val="2"/>
            <w:tcBorders>
              <w:top w:val="nil"/>
              <w:left w:val="nil"/>
              <w:bottom w:val="single" w:sz="12" w:space="0" w:color="auto"/>
              <w:right w:val="nil"/>
            </w:tcBorders>
            <w:shd w:val="clear" w:color="auto" w:fill="auto"/>
            <w:vAlign w:val="bottom"/>
          </w:tcPr>
          <w:p w:rsidR="00822CED" w:rsidRPr="00BD4862" w:rsidRDefault="00822CED" w:rsidP="00BC1737">
            <w:pPr>
              <w:spacing w:after="0" w:line="240" w:lineRule="auto"/>
              <w:jc w:val="center"/>
              <w:rPr>
                <w:rFonts w:ascii="Arial" w:eastAsia="Times New Roman" w:hAnsi="Arial" w:cs="Arial"/>
                <w:color w:val="000000"/>
                <w:sz w:val="14"/>
                <w:szCs w:val="14"/>
                <w:lang w:val="fr-CA"/>
              </w:rPr>
            </w:pPr>
            <w:r w:rsidRPr="00BD4862">
              <w:rPr>
                <w:rFonts w:ascii="Arial" w:eastAsia="Times New Roman" w:hAnsi="Arial" w:cs="Arial"/>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822CED"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Presta-</w:t>
            </w:r>
          </w:p>
          <w:p w:rsidR="00822CED" w:rsidRPr="00880020"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822CED"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RPC/</w:t>
            </w:r>
          </w:p>
          <w:p w:rsidR="00822CED" w:rsidRPr="00880020"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RRQ</w:t>
            </w:r>
          </w:p>
        </w:tc>
        <w:tc>
          <w:tcPr>
            <w:tcW w:w="720" w:type="dxa"/>
            <w:tcBorders>
              <w:top w:val="nil"/>
              <w:left w:val="nil"/>
              <w:bottom w:val="single" w:sz="12" w:space="0" w:color="auto"/>
              <w:right w:val="single" w:sz="4" w:space="0" w:color="000000"/>
            </w:tcBorders>
            <w:shd w:val="clear" w:color="auto" w:fill="auto"/>
            <w:vAlign w:val="bottom"/>
          </w:tcPr>
          <w:p w:rsidR="00822CED"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SV</w:t>
            </w:r>
          </w:p>
          <w:p w:rsidR="00822CED" w:rsidRPr="00880020"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/SRG </w:t>
            </w:r>
          </w:p>
        </w:tc>
        <w:tc>
          <w:tcPr>
            <w:tcW w:w="810" w:type="dxa"/>
            <w:gridSpan w:val="2"/>
            <w:tcBorders>
              <w:top w:val="nil"/>
              <w:left w:val="nil"/>
              <w:bottom w:val="single" w:sz="12" w:space="0" w:color="auto"/>
              <w:right w:val="single" w:sz="4" w:space="0" w:color="000000"/>
            </w:tcBorders>
            <w:shd w:val="clear" w:color="auto" w:fill="auto"/>
            <w:vAlign w:val="bottom"/>
          </w:tcPr>
          <w:p w:rsidR="00822CED" w:rsidRPr="00880020"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822CED" w:rsidRPr="00880020" w:rsidRDefault="00822CED"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Indem. accidents travail</w:t>
            </w:r>
            <w:r w:rsidRPr="00880020">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822CED" w:rsidRPr="00880020" w:rsidRDefault="00822CED" w:rsidP="00BC1737">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Aide sociale</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vAlign w:val="bottom"/>
          </w:tcPr>
          <w:p w:rsidR="00822CED" w:rsidRPr="009D7B39" w:rsidRDefault="00822CED" w:rsidP="00BC1737">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Presta</w:t>
            </w:r>
            <w:r>
              <w:rPr>
                <w:rFonts w:ascii="Arial" w:eastAsia="Times New Roman" w:hAnsi="Arial" w:cs="Arial"/>
                <w:color w:val="000000"/>
                <w:sz w:val="14"/>
                <w:szCs w:val="14"/>
                <w:lang w:val="fr-CA"/>
              </w:rPr>
              <w:t>-</w:t>
            </w:r>
            <w:r w:rsidRPr="007D70BB">
              <w:rPr>
                <w:rFonts w:ascii="Arial" w:eastAsia="Times New Roman" w:hAnsi="Arial" w:cs="Arial"/>
                <w:color w:val="000000"/>
                <w:sz w:val="14"/>
                <w:szCs w:val="14"/>
                <w:lang w:val="fr-CA"/>
              </w:rPr>
              <w:t>tion fiscal</w:t>
            </w:r>
            <w:r>
              <w:rPr>
                <w:rFonts w:ascii="Arial" w:eastAsia="Times New Roman" w:hAnsi="Arial" w:cs="Arial"/>
                <w:color w:val="000000"/>
                <w:sz w:val="14"/>
                <w:szCs w:val="14"/>
                <w:lang w:val="fr-CA"/>
              </w:rPr>
              <w:t>e</w:t>
            </w:r>
            <w:r w:rsidRPr="007D70BB">
              <w:rPr>
                <w:rFonts w:ascii="Arial" w:eastAsia="Times New Roman" w:hAnsi="Arial" w:cs="Arial"/>
                <w:color w:val="000000"/>
                <w:sz w:val="14"/>
                <w:szCs w:val="14"/>
                <w:lang w:val="fr-CA"/>
              </w:rPr>
              <w:t xml:space="preserve"> pour </w:t>
            </w:r>
            <w:r>
              <w:rPr>
                <w:rFonts w:ascii="Arial" w:eastAsia="Times New Roman" w:hAnsi="Arial" w:cs="Arial"/>
                <w:color w:val="000000"/>
                <w:sz w:val="14"/>
                <w:szCs w:val="14"/>
                <w:lang w:val="fr-CA"/>
              </w:rPr>
              <w:t>revenu</w:t>
            </w:r>
            <w:r w:rsidRPr="007D70BB">
              <w:rPr>
                <w:rFonts w:ascii="Arial" w:eastAsia="Times New Roman" w:hAnsi="Arial" w:cs="Arial"/>
                <w:color w:val="000000"/>
                <w:sz w:val="14"/>
                <w:szCs w:val="14"/>
                <w:lang w:val="fr-CA"/>
              </w:rPr>
              <w:t>de travail (PDRT)</w:t>
            </w:r>
          </w:p>
        </w:tc>
        <w:tc>
          <w:tcPr>
            <w:tcW w:w="720" w:type="dxa"/>
            <w:tcBorders>
              <w:top w:val="nil"/>
              <w:left w:val="nil"/>
              <w:bottom w:val="single" w:sz="12" w:space="0" w:color="auto"/>
              <w:right w:val="nil"/>
            </w:tcBorders>
            <w:shd w:val="clear" w:color="auto" w:fill="auto"/>
            <w:vAlign w:val="bottom"/>
          </w:tcPr>
          <w:p w:rsidR="00822CED" w:rsidRPr="00217910" w:rsidRDefault="00822CED" w:rsidP="00BC1737">
            <w:pPr>
              <w:spacing w:after="0" w:line="240" w:lineRule="auto"/>
              <w:jc w:val="center"/>
              <w:rPr>
                <w:rFonts w:ascii="Arial" w:eastAsia="Times New Roman" w:hAnsi="Arial" w:cs="Arial"/>
                <w:color w:val="000000"/>
                <w:sz w:val="14"/>
                <w:szCs w:val="14"/>
                <w:lang w:val="fr-CA"/>
              </w:rPr>
            </w:pPr>
            <w:r w:rsidRPr="00217910">
              <w:rPr>
                <w:rFonts w:ascii="Arial" w:eastAsia="Times New Roman" w:hAnsi="Arial" w:cs="Arial"/>
                <w:color w:val="000000"/>
                <w:sz w:val="14"/>
                <w:szCs w:val="14"/>
                <w:lang w:val="fr-CA"/>
              </w:rPr>
              <w:t>Crédit TPS/</w:t>
            </w:r>
          </w:p>
          <w:p w:rsidR="00822CED" w:rsidRPr="00796437" w:rsidRDefault="00822CED" w:rsidP="00822CED">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 xml:space="preserve">.) </w:t>
            </w:r>
            <w:r>
              <w:rPr>
                <w:rFonts w:ascii="Arial" w:eastAsia="Times New Roman" w:hAnsi="Arial" w:cs="Arial"/>
                <w:color w:val="000000"/>
                <w:sz w:val="14"/>
                <w:szCs w:val="14"/>
                <w:lang w:val="fr-CA"/>
              </w:rPr>
              <w:t>.</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822CED" w:rsidRPr="00796437" w:rsidRDefault="00822CED" w:rsidP="00BC1737">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822CED" w:rsidRPr="00880020" w:rsidRDefault="00822CED"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822CED" w:rsidRPr="00880020" w:rsidRDefault="00822CED"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de transfertgouv.</w:t>
            </w:r>
          </w:p>
        </w:tc>
        <w:tc>
          <w:tcPr>
            <w:tcW w:w="810" w:type="dxa"/>
            <w:tcBorders>
              <w:top w:val="nil"/>
              <w:left w:val="nil"/>
              <w:bottom w:val="single" w:sz="12" w:space="0" w:color="auto"/>
              <w:right w:val="single" w:sz="12" w:space="0" w:color="000000"/>
            </w:tcBorders>
            <w:shd w:val="clear" w:color="auto" w:fill="auto"/>
            <w:vAlign w:val="bottom"/>
          </w:tcPr>
          <w:p w:rsidR="00822CED" w:rsidRPr="00880020" w:rsidRDefault="00822CED"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Revenu total </w:t>
            </w:r>
          </w:p>
        </w:tc>
      </w:tr>
      <w:tr w:rsidR="00822CED" w:rsidRPr="009C1FA0">
        <w:trPr>
          <w:trHeight w:val="20"/>
        </w:trPr>
        <w:tc>
          <w:tcPr>
            <w:tcW w:w="5850" w:type="dxa"/>
            <w:gridSpan w:val="9"/>
            <w:tcBorders>
              <w:top w:val="single" w:sz="12" w:space="0" w:color="auto"/>
              <w:left w:val="single" w:sz="12" w:space="0" w:color="auto"/>
              <w:bottom w:val="single" w:sz="12" w:space="0" w:color="auto"/>
              <w:right w:val="single" w:sz="12" w:space="0" w:color="000000"/>
            </w:tcBorders>
            <w:shd w:val="clear" w:color="auto" w:fill="auto"/>
            <w:vAlign w:val="bottom"/>
          </w:tcPr>
          <w:p w:rsidR="00822CED" w:rsidRPr="009C1FA0" w:rsidRDefault="00822CED" w:rsidP="009C1FA0">
            <w:pPr>
              <w:spacing w:after="0" w:line="240" w:lineRule="auto"/>
              <w:jc w:val="both"/>
              <w:rPr>
                <w:rFonts w:ascii="Arial" w:eastAsia="Times New Roman" w:hAnsi="Arial" w:cs="Arial"/>
                <w:b/>
                <w:bCs/>
                <w:color w:val="000000"/>
                <w:sz w:val="14"/>
                <w:szCs w:val="14"/>
                <w:lang w:val="fr-CA"/>
              </w:rPr>
            </w:pPr>
            <w:r w:rsidRPr="009C1FA0">
              <w:rPr>
                <w:rFonts w:ascii="Arial" w:eastAsia="Times New Roman" w:hAnsi="Arial" w:cs="Arial"/>
                <w:b/>
                <w:bCs/>
                <w:color w:val="000000"/>
                <w:sz w:val="14"/>
                <w:szCs w:val="14"/>
                <w:lang w:val="fr-CA"/>
              </w:rPr>
              <w:t>Adult</w:t>
            </w:r>
            <w:r w:rsidR="009C1FA0" w:rsidRPr="009C1FA0">
              <w:rPr>
                <w:rFonts w:ascii="Arial" w:eastAsia="Times New Roman" w:hAnsi="Arial" w:cs="Arial"/>
                <w:b/>
                <w:bCs/>
                <w:color w:val="000000"/>
                <w:sz w:val="14"/>
                <w:szCs w:val="14"/>
                <w:lang w:val="fr-CA"/>
              </w:rPr>
              <w:t xml:space="preserve">es non handicapés au revenue égal ou supérieur au SFR – Données en </w:t>
            </w:r>
            <w:r w:rsidRPr="009C1FA0">
              <w:rPr>
                <w:rFonts w:ascii="Arial" w:eastAsia="Times New Roman" w:hAnsi="Arial" w:cs="Arial"/>
                <w:b/>
                <w:bCs/>
                <w:color w:val="000000"/>
                <w:sz w:val="14"/>
                <w:szCs w:val="14"/>
                <w:lang w:val="fr-CA"/>
              </w:rPr>
              <w:t>$$</w:t>
            </w:r>
          </w:p>
        </w:tc>
        <w:tc>
          <w:tcPr>
            <w:tcW w:w="720" w:type="dxa"/>
            <w:tcBorders>
              <w:top w:val="single" w:sz="12" w:space="0" w:color="auto"/>
              <w:left w:val="single" w:sz="12" w:space="0" w:color="000000"/>
              <w:bottom w:val="single" w:sz="12" w:space="0" w:color="auto"/>
              <w:right w:val="single" w:sz="4" w:space="0" w:color="000000"/>
            </w:tcBorders>
            <w:shd w:val="clear" w:color="auto" w:fill="auto"/>
            <w:vAlign w:val="bottom"/>
          </w:tcPr>
          <w:p w:rsidR="00822CED" w:rsidRPr="009C1FA0" w:rsidRDefault="00822CED" w:rsidP="00666E6F">
            <w:pPr>
              <w:spacing w:after="0" w:line="240" w:lineRule="auto"/>
              <w:jc w:val="center"/>
              <w:rPr>
                <w:rFonts w:ascii="Arial" w:eastAsia="Times New Roman" w:hAnsi="Arial" w:cs="Arial"/>
                <w:color w:val="000000"/>
                <w:sz w:val="14"/>
                <w:szCs w:val="14"/>
                <w:lang w:val="fr-CA"/>
              </w:rPr>
            </w:pPr>
            <w:r w:rsidRPr="009C1FA0">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822CED" w:rsidRPr="009C1FA0" w:rsidRDefault="00822CED" w:rsidP="00666E6F">
            <w:pPr>
              <w:spacing w:after="0" w:line="240" w:lineRule="auto"/>
              <w:jc w:val="center"/>
              <w:rPr>
                <w:rFonts w:ascii="Arial" w:eastAsia="Times New Roman" w:hAnsi="Arial" w:cs="Arial"/>
                <w:color w:val="000000"/>
                <w:sz w:val="14"/>
                <w:szCs w:val="14"/>
                <w:lang w:val="fr-CA"/>
              </w:rPr>
            </w:pPr>
            <w:r w:rsidRPr="009C1FA0">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822CED" w:rsidRPr="009C1FA0" w:rsidRDefault="00822CED" w:rsidP="00666E6F">
            <w:pPr>
              <w:spacing w:after="0" w:line="240" w:lineRule="auto"/>
              <w:jc w:val="center"/>
              <w:rPr>
                <w:rFonts w:ascii="Arial" w:eastAsia="Times New Roman" w:hAnsi="Arial" w:cs="Arial"/>
                <w:color w:val="000000"/>
                <w:sz w:val="14"/>
                <w:szCs w:val="14"/>
                <w:lang w:val="fr-CA"/>
              </w:rPr>
            </w:pPr>
            <w:r w:rsidRPr="009C1FA0">
              <w:rPr>
                <w:rFonts w:ascii="Arial" w:eastAsia="Times New Roman" w:hAnsi="Arial" w:cs="Arial"/>
                <w:color w:val="000000"/>
                <w:sz w:val="14"/>
                <w:szCs w:val="14"/>
                <w:lang w:val="fr-CA"/>
              </w:rPr>
              <w:t> </w:t>
            </w:r>
          </w:p>
        </w:tc>
        <w:tc>
          <w:tcPr>
            <w:tcW w:w="810" w:type="dxa"/>
            <w:gridSpan w:val="2"/>
            <w:tcBorders>
              <w:top w:val="single" w:sz="12" w:space="0" w:color="auto"/>
              <w:left w:val="nil"/>
              <w:bottom w:val="single" w:sz="12" w:space="0" w:color="auto"/>
              <w:right w:val="single" w:sz="4" w:space="0" w:color="000000"/>
            </w:tcBorders>
            <w:shd w:val="clear" w:color="auto" w:fill="auto"/>
            <w:vAlign w:val="bottom"/>
          </w:tcPr>
          <w:p w:rsidR="00822CED" w:rsidRPr="009C1FA0" w:rsidRDefault="00822CED" w:rsidP="00666E6F">
            <w:pPr>
              <w:spacing w:after="0" w:line="240" w:lineRule="auto"/>
              <w:jc w:val="center"/>
              <w:rPr>
                <w:rFonts w:ascii="Arial" w:eastAsia="Times New Roman" w:hAnsi="Arial" w:cs="Arial"/>
                <w:color w:val="000000"/>
                <w:sz w:val="14"/>
                <w:szCs w:val="14"/>
                <w:lang w:val="fr-CA"/>
              </w:rPr>
            </w:pPr>
            <w:r w:rsidRPr="009C1FA0">
              <w:rPr>
                <w:rFonts w:ascii="Arial" w:eastAsia="Times New Roman" w:hAnsi="Arial" w:cs="Arial"/>
                <w:color w:val="000000"/>
                <w:sz w:val="14"/>
                <w:szCs w:val="14"/>
                <w:lang w:val="fr-CA"/>
              </w:rPr>
              <w:t> </w:t>
            </w:r>
          </w:p>
        </w:tc>
        <w:tc>
          <w:tcPr>
            <w:tcW w:w="648" w:type="dxa"/>
            <w:tcBorders>
              <w:top w:val="single" w:sz="12" w:space="0" w:color="auto"/>
              <w:left w:val="nil"/>
              <w:bottom w:val="single" w:sz="12" w:space="0" w:color="auto"/>
              <w:right w:val="single" w:sz="4" w:space="0" w:color="000000"/>
            </w:tcBorders>
            <w:shd w:val="clear" w:color="auto" w:fill="auto"/>
            <w:vAlign w:val="bottom"/>
          </w:tcPr>
          <w:p w:rsidR="00822CED" w:rsidRPr="009C1FA0" w:rsidRDefault="00822CED" w:rsidP="00666E6F">
            <w:pPr>
              <w:spacing w:after="0" w:line="240" w:lineRule="auto"/>
              <w:jc w:val="center"/>
              <w:rPr>
                <w:rFonts w:ascii="Arial" w:eastAsia="Times New Roman" w:hAnsi="Arial" w:cs="Arial"/>
                <w:color w:val="000000"/>
                <w:sz w:val="14"/>
                <w:szCs w:val="14"/>
                <w:lang w:val="fr-CA"/>
              </w:rPr>
            </w:pPr>
            <w:r w:rsidRPr="009C1FA0">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822CED" w:rsidRPr="009C1FA0" w:rsidRDefault="00822CED" w:rsidP="00666E6F">
            <w:pPr>
              <w:spacing w:after="0" w:line="240" w:lineRule="auto"/>
              <w:jc w:val="center"/>
              <w:rPr>
                <w:rFonts w:ascii="Arial" w:eastAsia="Times New Roman" w:hAnsi="Arial" w:cs="Arial"/>
                <w:color w:val="000000"/>
                <w:sz w:val="14"/>
                <w:szCs w:val="14"/>
                <w:lang w:val="fr-CA"/>
              </w:rPr>
            </w:pPr>
            <w:r w:rsidRPr="009C1FA0">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822CED" w:rsidRPr="009C1FA0" w:rsidRDefault="00822CED" w:rsidP="00666E6F">
            <w:pPr>
              <w:spacing w:after="0" w:line="240" w:lineRule="auto"/>
              <w:jc w:val="center"/>
              <w:rPr>
                <w:rFonts w:ascii="Arial" w:eastAsia="Times New Roman" w:hAnsi="Arial" w:cs="Arial"/>
                <w:color w:val="000000"/>
                <w:sz w:val="14"/>
                <w:szCs w:val="14"/>
                <w:lang w:val="fr-CA"/>
              </w:rPr>
            </w:pPr>
            <w:r w:rsidRPr="009C1FA0">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nil"/>
            </w:tcBorders>
            <w:shd w:val="clear" w:color="auto" w:fill="auto"/>
            <w:vAlign w:val="bottom"/>
          </w:tcPr>
          <w:p w:rsidR="00822CED" w:rsidRPr="009C1FA0" w:rsidRDefault="00822CED" w:rsidP="00666E6F">
            <w:pPr>
              <w:spacing w:after="0" w:line="240" w:lineRule="auto"/>
              <w:jc w:val="center"/>
              <w:rPr>
                <w:rFonts w:ascii="Arial" w:eastAsia="Times New Roman" w:hAnsi="Arial" w:cs="Arial"/>
                <w:color w:val="000000"/>
                <w:sz w:val="14"/>
                <w:szCs w:val="14"/>
                <w:lang w:val="fr-CA"/>
              </w:rPr>
            </w:pPr>
            <w:r w:rsidRPr="009C1FA0">
              <w:rPr>
                <w:rFonts w:ascii="Arial" w:eastAsia="Times New Roman" w:hAnsi="Arial" w:cs="Arial"/>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000000"/>
            </w:tcBorders>
            <w:shd w:val="clear" w:color="auto" w:fill="auto"/>
            <w:vAlign w:val="bottom"/>
          </w:tcPr>
          <w:p w:rsidR="00822CED" w:rsidRPr="009C1FA0" w:rsidRDefault="00822CED" w:rsidP="00666E6F">
            <w:pPr>
              <w:spacing w:after="0" w:line="240" w:lineRule="auto"/>
              <w:jc w:val="center"/>
              <w:rPr>
                <w:rFonts w:ascii="Arial" w:eastAsia="Times New Roman" w:hAnsi="Arial" w:cs="Arial"/>
                <w:color w:val="000000"/>
                <w:sz w:val="14"/>
                <w:szCs w:val="14"/>
                <w:lang w:val="fr-CA"/>
              </w:rPr>
            </w:pPr>
            <w:r w:rsidRPr="009C1FA0">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nil"/>
            </w:tcBorders>
            <w:shd w:val="clear" w:color="auto" w:fill="auto"/>
            <w:vAlign w:val="bottom"/>
          </w:tcPr>
          <w:p w:rsidR="00822CED" w:rsidRPr="009C1FA0" w:rsidRDefault="00822CED" w:rsidP="00666E6F">
            <w:pPr>
              <w:spacing w:after="0" w:line="240" w:lineRule="auto"/>
              <w:jc w:val="center"/>
              <w:rPr>
                <w:rFonts w:ascii="Arial" w:eastAsia="Times New Roman" w:hAnsi="Arial" w:cs="Arial"/>
                <w:b/>
                <w:bCs/>
                <w:color w:val="000000"/>
                <w:sz w:val="14"/>
                <w:szCs w:val="14"/>
                <w:lang w:val="fr-CA"/>
              </w:rPr>
            </w:pPr>
            <w:r w:rsidRPr="009C1FA0">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nil"/>
            </w:tcBorders>
            <w:shd w:val="clear" w:color="auto" w:fill="auto"/>
            <w:vAlign w:val="bottom"/>
          </w:tcPr>
          <w:p w:rsidR="00822CED" w:rsidRPr="009C1FA0" w:rsidRDefault="00822CED" w:rsidP="00666E6F">
            <w:pPr>
              <w:spacing w:after="0" w:line="240" w:lineRule="auto"/>
              <w:jc w:val="center"/>
              <w:rPr>
                <w:rFonts w:ascii="Arial" w:eastAsia="Times New Roman" w:hAnsi="Arial" w:cs="Arial"/>
                <w:b/>
                <w:bCs/>
                <w:color w:val="000000"/>
                <w:sz w:val="14"/>
                <w:szCs w:val="14"/>
                <w:lang w:val="fr-CA"/>
              </w:rPr>
            </w:pPr>
            <w:r w:rsidRPr="009C1FA0">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auto"/>
            </w:tcBorders>
            <w:shd w:val="clear" w:color="auto" w:fill="auto"/>
            <w:vAlign w:val="bottom"/>
          </w:tcPr>
          <w:p w:rsidR="00822CED" w:rsidRPr="009C1FA0" w:rsidRDefault="00822CED" w:rsidP="00666E6F">
            <w:pPr>
              <w:spacing w:after="0" w:line="240" w:lineRule="auto"/>
              <w:jc w:val="center"/>
              <w:rPr>
                <w:rFonts w:ascii="Arial" w:eastAsia="Times New Roman" w:hAnsi="Arial" w:cs="Arial"/>
                <w:b/>
                <w:bCs/>
                <w:color w:val="000000"/>
                <w:sz w:val="14"/>
                <w:szCs w:val="14"/>
                <w:lang w:val="fr-CA"/>
              </w:rPr>
            </w:pPr>
            <w:r w:rsidRPr="009C1FA0">
              <w:rPr>
                <w:rFonts w:ascii="Arial" w:eastAsia="Times New Roman" w:hAnsi="Arial" w:cs="Arial"/>
                <w:b/>
                <w:bCs/>
                <w:color w:val="000000"/>
                <w:sz w:val="14"/>
                <w:szCs w:val="14"/>
                <w:lang w:val="fr-CA"/>
              </w:rPr>
              <w:t> </w:t>
            </w:r>
          </w:p>
        </w:tc>
      </w:tr>
      <w:tr w:rsidR="00822CED" w:rsidRPr="00891AB4">
        <w:trPr>
          <w:trHeight w:val="20"/>
        </w:trPr>
        <w:tc>
          <w:tcPr>
            <w:tcW w:w="1188" w:type="dxa"/>
            <w:gridSpan w:val="2"/>
            <w:tcBorders>
              <w:top w:val="single" w:sz="12" w:space="0" w:color="auto"/>
              <w:left w:val="single" w:sz="12" w:space="0" w:color="000000"/>
              <w:bottom w:val="nil"/>
              <w:right w:val="single" w:sz="12" w:space="0" w:color="000000"/>
            </w:tcBorders>
            <w:shd w:val="clear" w:color="auto" w:fill="auto"/>
            <w:vAlign w:val="bottom"/>
          </w:tcPr>
          <w:p w:rsidR="00822CED" w:rsidRPr="00891AB4" w:rsidRDefault="009C1FA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Hommes</w:t>
            </w:r>
          </w:p>
        </w:tc>
        <w:tc>
          <w:tcPr>
            <w:tcW w:w="72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92"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38"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92" w:type="dxa"/>
            <w:gridSpan w:val="2"/>
            <w:tcBorders>
              <w:top w:val="single" w:sz="12" w:space="0" w:color="auto"/>
              <w:left w:val="nil"/>
              <w:bottom w:val="nil"/>
              <w:right w:val="nil"/>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single" w:sz="12" w:space="0" w:color="000000"/>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gridSpan w:val="2"/>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648"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nil"/>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nil"/>
            </w:tcBorders>
            <w:shd w:val="clear" w:color="auto" w:fill="auto"/>
            <w:noWrap/>
            <w:vAlign w:val="bottom"/>
          </w:tcPr>
          <w:p w:rsidR="00822CED" w:rsidRPr="00891AB4" w:rsidRDefault="00822CED"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nil"/>
            </w:tcBorders>
            <w:shd w:val="clear" w:color="auto" w:fill="auto"/>
            <w:noWrap/>
            <w:vAlign w:val="bottom"/>
          </w:tcPr>
          <w:p w:rsidR="00822CED" w:rsidRPr="00891AB4" w:rsidRDefault="00822CED"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$738</w:t>
            </w:r>
          </w:p>
        </w:tc>
        <w:tc>
          <w:tcPr>
            <w:tcW w:w="792"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$22,172</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$13</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$270</w:t>
            </w:r>
          </w:p>
        </w:tc>
        <w:tc>
          <w:tcPr>
            <w:tcW w:w="73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$0</w:t>
            </w:r>
          </w:p>
        </w:tc>
        <w:tc>
          <w:tcPr>
            <w:tcW w:w="792" w:type="dxa"/>
            <w:gridSpan w:val="2"/>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$299</w:t>
            </w:r>
          </w:p>
        </w:tc>
        <w:tc>
          <w:tcPr>
            <w:tcW w:w="720" w:type="dxa"/>
            <w:tcBorders>
              <w:top w:val="nil"/>
              <w:left w:val="single" w:sz="12" w:space="0" w:color="000000"/>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$12</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$24</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$764</w:t>
            </w:r>
          </w:p>
        </w:tc>
        <w:tc>
          <w:tcPr>
            <w:tcW w:w="64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$26</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$64</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$76</w:t>
            </w:r>
          </w:p>
        </w:tc>
        <w:tc>
          <w:tcPr>
            <w:tcW w:w="72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$153</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$56</w:t>
            </w:r>
          </w:p>
        </w:tc>
        <w:tc>
          <w:tcPr>
            <w:tcW w:w="81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$23,491</w:t>
            </w:r>
          </w:p>
        </w:tc>
        <w:tc>
          <w:tcPr>
            <w:tcW w:w="810" w:type="dxa"/>
            <w:tcBorders>
              <w:top w:val="nil"/>
              <w:left w:val="single" w:sz="4" w:space="0" w:color="000000"/>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$1,175</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$24,667</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$4,417</w:t>
            </w:r>
          </w:p>
        </w:tc>
        <w:tc>
          <w:tcPr>
            <w:tcW w:w="792"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$52,199</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$50</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$998</w:t>
            </w:r>
          </w:p>
        </w:tc>
        <w:tc>
          <w:tcPr>
            <w:tcW w:w="73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w:t>
            </w:r>
          </w:p>
        </w:tc>
        <w:tc>
          <w:tcPr>
            <w:tcW w:w="792" w:type="dxa"/>
            <w:gridSpan w:val="2"/>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$578</w:t>
            </w:r>
          </w:p>
        </w:tc>
        <w:tc>
          <w:tcPr>
            <w:tcW w:w="720" w:type="dxa"/>
            <w:tcBorders>
              <w:top w:val="nil"/>
              <w:left w:val="single" w:sz="12" w:space="0" w:color="000000"/>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$59</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$12</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$1,120</w:t>
            </w:r>
          </w:p>
        </w:tc>
        <w:tc>
          <w:tcPr>
            <w:tcW w:w="64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$117</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$62</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$24</w:t>
            </w:r>
          </w:p>
        </w:tc>
        <w:tc>
          <w:tcPr>
            <w:tcW w:w="72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$78</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$119</w:t>
            </w:r>
          </w:p>
        </w:tc>
        <w:tc>
          <w:tcPr>
            <w:tcW w:w="81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$58,247</w:t>
            </w:r>
          </w:p>
        </w:tc>
        <w:tc>
          <w:tcPr>
            <w:tcW w:w="810" w:type="dxa"/>
            <w:tcBorders>
              <w:top w:val="nil"/>
              <w:left w:val="single" w:sz="4" w:space="0" w:color="000000"/>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$1,590</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$59,837</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$4,385</w:t>
            </w:r>
          </w:p>
        </w:tc>
        <w:tc>
          <w:tcPr>
            <w:tcW w:w="792"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$54,538</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$552</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$1,881</w:t>
            </w:r>
          </w:p>
        </w:tc>
        <w:tc>
          <w:tcPr>
            <w:tcW w:w="73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$22</w:t>
            </w:r>
          </w:p>
        </w:tc>
        <w:tc>
          <w:tcPr>
            <w:tcW w:w="792" w:type="dxa"/>
            <w:gridSpan w:val="2"/>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$749</w:t>
            </w:r>
          </w:p>
        </w:tc>
        <w:tc>
          <w:tcPr>
            <w:tcW w:w="720" w:type="dxa"/>
            <w:tcBorders>
              <w:top w:val="nil"/>
              <w:left w:val="single" w:sz="12" w:space="0" w:color="000000"/>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$48</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$64</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$1,157</w:t>
            </w:r>
          </w:p>
        </w:tc>
        <w:tc>
          <w:tcPr>
            <w:tcW w:w="64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$164</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$35</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$15</w:t>
            </w:r>
          </w:p>
        </w:tc>
        <w:tc>
          <w:tcPr>
            <w:tcW w:w="72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$65</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$40</w:t>
            </w:r>
          </w:p>
        </w:tc>
        <w:tc>
          <w:tcPr>
            <w:tcW w:w="81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$62,127</w:t>
            </w:r>
          </w:p>
        </w:tc>
        <w:tc>
          <w:tcPr>
            <w:tcW w:w="810" w:type="dxa"/>
            <w:tcBorders>
              <w:top w:val="nil"/>
              <w:left w:val="single" w:sz="4" w:space="0" w:color="000000"/>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$1,589</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$63,716</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$6,675</w:t>
            </w:r>
          </w:p>
        </w:tc>
        <w:tc>
          <w:tcPr>
            <w:tcW w:w="792"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$38,801</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$7,934</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$2,917</w:t>
            </w:r>
          </w:p>
        </w:tc>
        <w:tc>
          <w:tcPr>
            <w:tcW w:w="73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w:t>
            </w:r>
          </w:p>
        </w:tc>
        <w:tc>
          <w:tcPr>
            <w:tcW w:w="792" w:type="dxa"/>
            <w:gridSpan w:val="2"/>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$1,625</w:t>
            </w:r>
          </w:p>
        </w:tc>
        <w:tc>
          <w:tcPr>
            <w:tcW w:w="720" w:type="dxa"/>
            <w:tcBorders>
              <w:top w:val="nil"/>
              <w:left w:val="single" w:sz="12" w:space="0" w:color="000000"/>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$1,403</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$31</w:t>
            </w:r>
          </w:p>
        </w:tc>
        <w:tc>
          <w:tcPr>
            <w:tcW w:w="810" w:type="dxa"/>
            <w:gridSpan w:val="2"/>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$1,025</w:t>
            </w:r>
          </w:p>
        </w:tc>
        <w:tc>
          <w:tcPr>
            <w:tcW w:w="64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$313</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$17</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$23</w:t>
            </w:r>
          </w:p>
        </w:tc>
        <w:tc>
          <w:tcPr>
            <w:tcW w:w="72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$55</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$29</w:t>
            </w:r>
          </w:p>
        </w:tc>
        <w:tc>
          <w:tcPr>
            <w:tcW w:w="81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$57,954</w:t>
            </w:r>
          </w:p>
        </w:tc>
        <w:tc>
          <w:tcPr>
            <w:tcW w:w="810" w:type="dxa"/>
            <w:tcBorders>
              <w:top w:val="nil"/>
              <w:left w:val="single" w:sz="4" w:space="0" w:color="000000"/>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$2,905</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$60,859</w:t>
            </w:r>
          </w:p>
        </w:tc>
      </w:tr>
      <w:tr w:rsidR="00822CED" w:rsidRPr="00A743F6">
        <w:trPr>
          <w:trHeight w:val="20"/>
        </w:trPr>
        <w:tc>
          <w:tcPr>
            <w:tcW w:w="1188" w:type="dxa"/>
            <w:gridSpan w:val="2"/>
            <w:tcBorders>
              <w:top w:val="nil"/>
              <w:left w:val="single" w:sz="12" w:space="0" w:color="000000"/>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$2,399</w:t>
            </w:r>
          </w:p>
        </w:tc>
        <w:tc>
          <w:tcPr>
            <w:tcW w:w="792"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$3,454</w:t>
            </w:r>
          </w:p>
        </w:tc>
        <w:tc>
          <w:tcPr>
            <w:tcW w:w="81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$15,549</w:t>
            </w:r>
          </w:p>
        </w:tc>
        <w:tc>
          <w:tcPr>
            <w:tcW w:w="81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$3,302</w:t>
            </w:r>
          </w:p>
        </w:tc>
        <w:tc>
          <w:tcPr>
            <w:tcW w:w="738"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$0</w:t>
            </w:r>
          </w:p>
        </w:tc>
        <w:tc>
          <w:tcPr>
            <w:tcW w:w="792" w:type="dxa"/>
            <w:gridSpan w:val="2"/>
            <w:tcBorders>
              <w:top w:val="nil"/>
              <w:left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$634</w:t>
            </w:r>
          </w:p>
        </w:tc>
        <w:tc>
          <w:tcPr>
            <w:tcW w:w="720" w:type="dxa"/>
            <w:tcBorders>
              <w:top w:val="nil"/>
              <w:left w:val="single" w:sz="12" w:space="0" w:color="000000"/>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w:t>
            </w:r>
          </w:p>
        </w:tc>
        <w:tc>
          <w:tcPr>
            <w:tcW w:w="72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$7,024</w:t>
            </w:r>
          </w:p>
        </w:tc>
        <w:tc>
          <w:tcPr>
            <w:tcW w:w="72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$6,312</w:t>
            </w:r>
          </w:p>
        </w:tc>
        <w:tc>
          <w:tcPr>
            <w:tcW w:w="810" w:type="dxa"/>
            <w:gridSpan w:val="2"/>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$184</w:t>
            </w:r>
          </w:p>
        </w:tc>
        <w:tc>
          <w:tcPr>
            <w:tcW w:w="648"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$317</w:t>
            </w:r>
          </w:p>
        </w:tc>
        <w:tc>
          <w:tcPr>
            <w:tcW w:w="72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$23</w:t>
            </w:r>
          </w:p>
        </w:tc>
        <w:tc>
          <w:tcPr>
            <w:tcW w:w="72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w:t>
            </w:r>
          </w:p>
        </w:tc>
        <w:tc>
          <w:tcPr>
            <w:tcW w:w="720" w:type="dxa"/>
            <w:tcBorders>
              <w:top w:val="nil"/>
              <w:left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$131</w:t>
            </w:r>
          </w:p>
        </w:tc>
        <w:tc>
          <w:tcPr>
            <w:tcW w:w="810" w:type="dxa"/>
            <w:tcBorders>
              <w:top w:val="nil"/>
              <w:left w:val="single" w:sz="4" w:space="0" w:color="000000"/>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$189</w:t>
            </w:r>
          </w:p>
        </w:tc>
        <w:tc>
          <w:tcPr>
            <w:tcW w:w="810" w:type="dxa"/>
            <w:tcBorders>
              <w:top w:val="nil"/>
              <w:left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$25,338</w:t>
            </w:r>
          </w:p>
        </w:tc>
        <w:tc>
          <w:tcPr>
            <w:tcW w:w="810" w:type="dxa"/>
            <w:tcBorders>
              <w:top w:val="nil"/>
              <w:left w:val="single" w:sz="4" w:space="0" w:color="000000"/>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$14,184</w:t>
            </w:r>
          </w:p>
        </w:tc>
        <w:tc>
          <w:tcPr>
            <w:tcW w:w="810" w:type="dxa"/>
            <w:tcBorders>
              <w:top w:val="nil"/>
              <w:left w:val="single" w:sz="4" w:space="0" w:color="000000"/>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$39,521</w:t>
            </w:r>
          </w:p>
        </w:tc>
      </w:tr>
      <w:tr w:rsidR="00822CED" w:rsidRPr="00A743F6">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$3,481</w:t>
            </w:r>
          </w:p>
        </w:tc>
        <w:tc>
          <w:tcPr>
            <w:tcW w:w="792"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$37,631</w:t>
            </w:r>
          </w:p>
        </w:tc>
        <w:tc>
          <w:tcPr>
            <w:tcW w:w="81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$2,752</w:t>
            </w:r>
          </w:p>
        </w:tc>
        <w:tc>
          <w:tcPr>
            <w:tcW w:w="81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$1,453</w:t>
            </w:r>
          </w:p>
        </w:tc>
        <w:tc>
          <w:tcPr>
            <w:tcW w:w="738"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w:t>
            </w:r>
          </w:p>
        </w:tc>
        <w:tc>
          <w:tcPr>
            <w:tcW w:w="792" w:type="dxa"/>
            <w:gridSpan w:val="2"/>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$675</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$31</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$928</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$655</w:t>
            </w:r>
          </w:p>
        </w:tc>
        <w:tc>
          <w:tcPr>
            <w:tcW w:w="810" w:type="dxa"/>
            <w:gridSpan w:val="2"/>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$921</w:t>
            </w:r>
          </w:p>
        </w:tc>
        <w:tc>
          <w:tcPr>
            <w:tcW w:w="648"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$147</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$48</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$34</w:t>
            </w:r>
          </w:p>
        </w:tc>
        <w:tc>
          <w:tcPr>
            <w:tcW w:w="720" w:type="dxa"/>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$99</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$82</w:t>
            </w:r>
          </w:p>
        </w:tc>
        <w:tc>
          <w:tcPr>
            <w:tcW w:w="810" w:type="dxa"/>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$45,999</w:t>
            </w:r>
          </w:p>
        </w:tc>
        <w:tc>
          <w:tcPr>
            <w:tcW w:w="810" w:type="dxa"/>
            <w:tcBorders>
              <w:top w:val="nil"/>
              <w:left w:val="single" w:sz="4" w:space="0" w:color="000000"/>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$2,945</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$48,943</w:t>
            </w:r>
          </w:p>
        </w:tc>
      </w:tr>
      <w:tr w:rsidR="00822CED" w:rsidRPr="00A743F6">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38"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92" w:type="dxa"/>
            <w:gridSpan w:val="2"/>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c>
          <w:tcPr>
            <w:tcW w:w="810" w:type="dxa"/>
            <w:tcBorders>
              <w:top w:val="nil"/>
              <w:left w:val="single" w:sz="4" w:space="0" w:color="000000"/>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r>
      <w:tr w:rsidR="00822CED" w:rsidRPr="00A743F6">
        <w:trPr>
          <w:trHeight w:val="20"/>
        </w:trPr>
        <w:tc>
          <w:tcPr>
            <w:tcW w:w="1188" w:type="dxa"/>
            <w:gridSpan w:val="2"/>
            <w:tcBorders>
              <w:top w:val="single" w:sz="4" w:space="0" w:color="auto"/>
              <w:left w:val="single" w:sz="12" w:space="0" w:color="000000"/>
              <w:bottom w:val="nil"/>
              <w:right w:val="single" w:sz="12" w:space="0" w:color="000000"/>
            </w:tcBorders>
            <w:shd w:val="clear" w:color="auto" w:fill="auto"/>
          </w:tcPr>
          <w:p w:rsidR="00822CED" w:rsidRPr="00891AB4" w:rsidRDefault="009C1FA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Femmes</w:t>
            </w:r>
          </w:p>
        </w:tc>
        <w:tc>
          <w:tcPr>
            <w:tcW w:w="72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92"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38"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92" w:type="dxa"/>
            <w:gridSpan w:val="2"/>
            <w:tcBorders>
              <w:top w:val="single" w:sz="4" w:space="0" w:color="auto"/>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single" w:sz="12" w:space="0" w:color="000000"/>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gridSpan w:val="2"/>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648"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single" w:sz="4" w:space="0" w:color="auto"/>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single" w:sz="4" w:space="0" w:color="auto"/>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c>
          <w:tcPr>
            <w:tcW w:w="810" w:type="dxa"/>
            <w:tcBorders>
              <w:top w:val="single" w:sz="4" w:space="0" w:color="auto"/>
              <w:left w:val="single" w:sz="4" w:space="0" w:color="000000"/>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c>
          <w:tcPr>
            <w:tcW w:w="810" w:type="dxa"/>
            <w:tcBorders>
              <w:top w:val="single" w:sz="4" w:space="0" w:color="auto"/>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$632</w:t>
            </w:r>
          </w:p>
        </w:tc>
        <w:tc>
          <w:tcPr>
            <w:tcW w:w="792"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$15,942</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$393</w:t>
            </w:r>
          </w:p>
        </w:tc>
        <w:tc>
          <w:tcPr>
            <w:tcW w:w="73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$56</w:t>
            </w:r>
          </w:p>
        </w:tc>
        <w:tc>
          <w:tcPr>
            <w:tcW w:w="792" w:type="dxa"/>
            <w:gridSpan w:val="2"/>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$305</w:t>
            </w:r>
          </w:p>
        </w:tc>
        <w:tc>
          <w:tcPr>
            <w:tcW w:w="720" w:type="dxa"/>
            <w:tcBorders>
              <w:top w:val="nil"/>
              <w:left w:val="single" w:sz="12" w:space="0" w:color="000000"/>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$446</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$25</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$856</w:t>
            </w:r>
          </w:p>
        </w:tc>
        <w:tc>
          <w:tcPr>
            <w:tcW w:w="64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$57</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$161</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$70</w:t>
            </w:r>
          </w:p>
        </w:tc>
        <w:tc>
          <w:tcPr>
            <w:tcW w:w="72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$138</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$244</w:t>
            </w:r>
          </w:p>
        </w:tc>
        <w:tc>
          <w:tcPr>
            <w:tcW w:w="81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$17,332</w:t>
            </w:r>
          </w:p>
        </w:tc>
        <w:tc>
          <w:tcPr>
            <w:tcW w:w="810" w:type="dxa"/>
            <w:tcBorders>
              <w:top w:val="nil"/>
              <w:left w:val="single" w:sz="4" w:space="0" w:color="000000"/>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$1,997</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$19,328</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$2,020</w:t>
            </w:r>
          </w:p>
        </w:tc>
        <w:tc>
          <w:tcPr>
            <w:tcW w:w="792"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$32,887</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$766</w:t>
            </w:r>
          </w:p>
        </w:tc>
        <w:tc>
          <w:tcPr>
            <w:tcW w:w="73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$417</w:t>
            </w:r>
          </w:p>
        </w:tc>
        <w:tc>
          <w:tcPr>
            <w:tcW w:w="792" w:type="dxa"/>
            <w:gridSpan w:val="2"/>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$276</w:t>
            </w:r>
          </w:p>
        </w:tc>
        <w:tc>
          <w:tcPr>
            <w:tcW w:w="720" w:type="dxa"/>
            <w:tcBorders>
              <w:top w:val="nil"/>
              <w:left w:val="single" w:sz="12" w:space="0" w:color="000000"/>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$1,675</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$1,564</w:t>
            </w:r>
          </w:p>
        </w:tc>
        <w:tc>
          <w:tcPr>
            <w:tcW w:w="64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$64</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$225</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$29</w:t>
            </w:r>
          </w:p>
        </w:tc>
        <w:tc>
          <w:tcPr>
            <w:tcW w:w="72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$79</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$480</w:t>
            </w:r>
          </w:p>
        </w:tc>
        <w:tc>
          <w:tcPr>
            <w:tcW w:w="81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$36,377</w:t>
            </w:r>
          </w:p>
        </w:tc>
        <w:tc>
          <w:tcPr>
            <w:tcW w:w="810" w:type="dxa"/>
            <w:tcBorders>
              <w:top w:val="nil"/>
              <w:left w:val="single" w:sz="4" w:space="0" w:color="000000"/>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$4,123</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$40,499</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$2,470</w:t>
            </w:r>
          </w:p>
        </w:tc>
        <w:tc>
          <w:tcPr>
            <w:tcW w:w="792"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$38,000</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$228</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$1,271</w:t>
            </w:r>
          </w:p>
        </w:tc>
        <w:tc>
          <w:tcPr>
            <w:tcW w:w="73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$369</w:t>
            </w:r>
          </w:p>
        </w:tc>
        <w:tc>
          <w:tcPr>
            <w:tcW w:w="792" w:type="dxa"/>
            <w:gridSpan w:val="2"/>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$568</w:t>
            </w:r>
          </w:p>
        </w:tc>
        <w:tc>
          <w:tcPr>
            <w:tcW w:w="720" w:type="dxa"/>
            <w:tcBorders>
              <w:top w:val="nil"/>
              <w:left w:val="single" w:sz="12" w:space="0" w:color="000000"/>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$644</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$159</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$625</w:t>
            </w:r>
          </w:p>
        </w:tc>
        <w:tc>
          <w:tcPr>
            <w:tcW w:w="64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$97</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$67</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$19</w:t>
            </w:r>
          </w:p>
        </w:tc>
        <w:tc>
          <w:tcPr>
            <w:tcW w:w="72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$61</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$36</w:t>
            </w:r>
          </w:p>
        </w:tc>
        <w:tc>
          <w:tcPr>
            <w:tcW w:w="81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$42,906</w:t>
            </w:r>
          </w:p>
        </w:tc>
        <w:tc>
          <w:tcPr>
            <w:tcW w:w="810" w:type="dxa"/>
            <w:tcBorders>
              <w:top w:val="nil"/>
              <w:left w:val="single" w:sz="4" w:space="0" w:color="000000"/>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$1,707</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$44,613</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$2,488</w:t>
            </w:r>
          </w:p>
        </w:tc>
        <w:tc>
          <w:tcPr>
            <w:tcW w:w="792"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$20,970</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$3,903</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$2,349</w:t>
            </w:r>
          </w:p>
        </w:tc>
        <w:tc>
          <w:tcPr>
            <w:tcW w:w="73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$195</w:t>
            </w:r>
          </w:p>
        </w:tc>
        <w:tc>
          <w:tcPr>
            <w:tcW w:w="792" w:type="dxa"/>
            <w:gridSpan w:val="2"/>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$1,346</w:t>
            </w:r>
          </w:p>
        </w:tc>
        <w:tc>
          <w:tcPr>
            <w:tcW w:w="720" w:type="dxa"/>
            <w:tcBorders>
              <w:top w:val="nil"/>
              <w:left w:val="single" w:sz="12" w:space="0" w:color="000000"/>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$74</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$1,273</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$163</w:t>
            </w:r>
          </w:p>
        </w:tc>
        <w:tc>
          <w:tcPr>
            <w:tcW w:w="810" w:type="dxa"/>
            <w:gridSpan w:val="2"/>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$454</w:t>
            </w:r>
          </w:p>
        </w:tc>
        <w:tc>
          <w:tcPr>
            <w:tcW w:w="64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$84</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$138</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$22</w:t>
            </w:r>
          </w:p>
        </w:tc>
        <w:tc>
          <w:tcPr>
            <w:tcW w:w="72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$55</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$35</w:t>
            </w:r>
          </w:p>
        </w:tc>
        <w:tc>
          <w:tcPr>
            <w:tcW w:w="81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$31,251</w:t>
            </w:r>
          </w:p>
        </w:tc>
        <w:tc>
          <w:tcPr>
            <w:tcW w:w="810" w:type="dxa"/>
            <w:tcBorders>
              <w:top w:val="nil"/>
              <w:left w:val="single" w:sz="4" w:space="0" w:color="000000"/>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$2,298</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$33,549</w:t>
            </w:r>
          </w:p>
        </w:tc>
      </w:tr>
      <w:tr w:rsidR="00822CED" w:rsidRPr="00A743F6">
        <w:trPr>
          <w:trHeight w:val="20"/>
        </w:trPr>
        <w:tc>
          <w:tcPr>
            <w:tcW w:w="1188" w:type="dxa"/>
            <w:gridSpan w:val="2"/>
            <w:tcBorders>
              <w:top w:val="nil"/>
              <w:left w:val="single" w:sz="12" w:space="0" w:color="000000"/>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$235</w:t>
            </w:r>
          </w:p>
        </w:tc>
        <w:tc>
          <w:tcPr>
            <w:tcW w:w="792"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$1,591</w:t>
            </w:r>
          </w:p>
        </w:tc>
        <w:tc>
          <w:tcPr>
            <w:tcW w:w="81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$8,493</w:t>
            </w:r>
          </w:p>
        </w:tc>
        <w:tc>
          <w:tcPr>
            <w:tcW w:w="81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$2,929</w:t>
            </w:r>
          </w:p>
        </w:tc>
        <w:tc>
          <w:tcPr>
            <w:tcW w:w="738"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$192</w:t>
            </w:r>
          </w:p>
        </w:tc>
        <w:tc>
          <w:tcPr>
            <w:tcW w:w="792" w:type="dxa"/>
            <w:gridSpan w:val="2"/>
            <w:tcBorders>
              <w:top w:val="nil"/>
              <w:left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$428</w:t>
            </w:r>
          </w:p>
        </w:tc>
        <w:tc>
          <w:tcPr>
            <w:tcW w:w="720" w:type="dxa"/>
            <w:tcBorders>
              <w:top w:val="nil"/>
              <w:left w:val="single" w:sz="12" w:space="0" w:color="000000"/>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w:t>
            </w:r>
          </w:p>
        </w:tc>
        <w:tc>
          <w:tcPr>
            <w:tcW w:w="72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$5,406</w:t>
            </w:r>
          </w:p>
        </w:tc>
        <w:tc>
          <w:tcPr>
            <w:tcW w:w="72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$6,882</w:t>
            </w:r>
          </w:p>
        </w:tc>
        <w:tc>
          <w:tcPr>
            <w:tcW w:w="810" w:type="dxa"/>
            <w:gridSpan w:val="2"/>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$33</w:t>
            </w:r>
          </w:p>
        </w:tc>
        <w:tc>
          <w:tcPr>
            <w:tcW w:w="648"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$78</w:t>
            </w:r>
          </w:p>
        </w:tc>
        <w:tc>
          <w:tcPr>
            <w:tcW w:w="72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$75</w:t>
            </w:r>
          </w:p>
        </w:tc>
        <w:tc>
          <w:tcPr>
            <w:tcW w:w="720" w:type="dxa"/>
            <w:tcBorders>
              <w:top w:val="nil"/>
              <w:left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w:t>
            </w:r>
          </w:p>
        </w:tc>
        <w:tc>
          <w:tcPr>
            <w:tcW w:w="720" w:type="dxa"/>
            <w:tcBorders>
              <w:top w:val="nil"/>
              <w:left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$122</w:t>
            </w:r>
          </w:p>
        </w:tc>
        <w:tc>
          <w:tcPr>
            <w:tcW w:w="810" w:type="dxa"/>
            <w:tcBorders>
              <w:top w:val="nil"/>
              <w:left w:val="single" w:sz="4" w:space="0" w:color="000000"/>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$218</w:t>
            </w:r>
          </w:p>
        </w:tc>
        <w:tc>
          <w:tcPr>
            <w:tcW w:w="810" w:type="dxa"/>
            <w:tcBorders>
              <w:top w:val="nil"/>
              <w:left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$13,868</w:t>
            </w:r>
          </w:p>
        </w:tc>
        <w:tc>
          <w:tcPr>
            <w:tcW w:w="810" w:type="dxa"/>
            <w:tcBorders>
              <w:top w:val="nil"/>
              <w:left w:val="single" w:sz="4" w:space="0" w:color="000000"/>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$12,819</w:t>
            </w:r>
          </w:p>
        </w:tc>
        <w:tc>
          <w:tcPr>
            <w:tcW w:w="810" w:type="dxa"/>
            <w:tcBorders>
              <w:top w:val="nil"/>
              <w:left w:val="single" w:sz="4" w:space="0" w:color="000000"/>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$26,687</w:t>
            </w:r>
          </w:p>
        </w:tc>
      </w:tr>
      <w:tr w:rsidR="00822CED" w:rsidRPr="00A743F6">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$1,602</w:t>
            </w:r>
          </w:p>
        </w:tc>
        <w:tc>
          <w:tcPr>
            <w:tcW w:w="792"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$24,362</w:t>
            </w:r>
          </w:p>
        </w:tc>
        <w:tc>
          <w:tcPr>
            <w:tcW w:w="81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$1,486</w:t>
            </w:r>
          </w:p>
        </w:tc>
        <w:tc>
          <w:tcPr>
            <w:tcW w:w="81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$1,207</w:t>
            </w:r>
          </w:p>
        </w:tc>
        <w:tc>
          <w:tcPr>
            <w:tcW w:w="738"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$257</w:t>
            </w:r>
          </w:p>
        </w:tc>
        <w:tc>
          <w:tcPr>
            <w:tcW w:w="792" w:type="dxa"/>
            <w:gridSpan w:val="2"/>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$497</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$753</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$797</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$773</w:t>
            </w:r>
          </w:p>
        </w:tc>
        <w:tc>
          <w:tcPr>
            <w:tcW w:w="810" w:type="dxa"/>
            <w:gridSpan w:val="2"/>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$879</w:t>
            </w:r>
          </w:p>
        </w:tc>
        <w:tc>
          <w:tcPr>
            <w:tcW w:w="648"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$73</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$149</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$34</w:t>
            </w:r>
          </w:p>
        </w:tc>
        <w:tc>
          <w:tcPr>
            <w:tcW w:w="720" w:type="dxa"/>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$93</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$244</w:t>
            </w:r>
          </w:p>
        </w:tc>
        <w:tc>
          <w:tcPr>
            <w:tcW w:w="810" w:type="dxa"/>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$29,413</w:t>
            </w:r>
          </w:p>
        </w:tc>
        <w:tc>
          <w:tcPr>
            <w:tcW w:w="810" w:type="dxa"/>
            <w:tcBorders>
              <w:top w:val="nil"/>
              <w:left w:val="single" w:sz="4" w:space="0" w:color="000000"/>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$3,794</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$33,207</w:t>
            </w:r>
          </w:p>
        </w:tc>
      </w:tr>
      <w:tr w:rsidR="00822CED" w:rsidRPr="00A743F6">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38"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92" w:type="dxa"/>
            <w:gridSpan w:val="2"/>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c>
          <w:tcPr>
            <w:tcW w:w="810" w:type="dxa"/>
            <w:tcBorders>
              <w:top w:val="nil"/>
              <w:left w:val="single" w:sz="4" w:space="0" w:color="000000"/>
              <w:bottom w:val="single" w:sz="4"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r>
      <w:tr w:rsidR="00822CED" w:rsidRPr="00A743F6">
        <w:trPr>
          <w:trHeight w:val="20"/>
        </w:trPr>
        <w:tc>
          <w:tcPr>
            <w:tcW w:w="1188" w:type="dxa"/>
            <w:gridSpan w:val="2"/>
            <w:tcBorders>
              <w:top w:val="single" w:sz="4" w:space="0" w:color="auto"/>
              <w:left w:val="single" w:sz="12" w:space="0" w:color="000000"/>
              <w:bottom w:val="nil"/>
              <w:right w:val="single" w:sz="12" w:space="0" w:color="000000"/>
            </w:tcBorders>
            <w:shd w:val="clear" w:color="auto" w:fill="auto"/>
          </w:tcPr>
          <w:p w:rsidR="00822CED" w:rsidRPr="00891AB4" w:rsidRDefault="009C1FA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Tous</w:t>
            </w:r>
          </w:p>
        </w:tc>
        <w:tc>
          <w:tcPr>
            <w:tcW w:w="72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92"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38"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92" w:type="dxa"/>
            <w:gridSpan w:val="2"/>
            <w:tcBorders>
              <w:top w:val="single" w:sz="4" w:space="0" w:color="auto"/>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single" w:sz="12" w:space="0" w:color="000000"/>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gridSpan w:val="2"/>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648"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720" w:type="dxa"/>
            <w:tcBorders>
              <w:top w:val="single" w:sz="4" w:space="0" w:color="auto"/>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single" w:sz="4" w:space="0" w:color="auto"/>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 </w:t>
            </w:r>
          </w:p>
        </w:tc>
        <w:tc>
          <w:tcPr>
            <w:tcW w:w="810" w:type="dxa"/>
            <w:tcBorders>
              <w:top w:val="single" w:sz="4" w:space="0" w:color="auto"/>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c>
          <w:tcPr>
            <w:tcW w:w="810" w:type="dxa"/>
            <w:tcBorders>
              <w:top w:val="single" w:sz="4" w:space="0" w:color="auto"/>
              <w:left w:val="single" w:sz="4" w:space="0" w:color="000000"/>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c>
          <w:tcPr>
            <w:tcW w:w="810" w:type="dxa"/>
            <w:tcBorders>
              <w:top w:val="single" w:sz="4" w:space="0" w:color="auto"/>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 </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$686</w:t>
            </w:r>
          </w:p>
        </w:tc>
        <w:tc>
          <w:tcPr>
            <w:tcW w:w="792"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$19,079</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$331</w:t>
            </w:r>
          </w:p>
        </w:tc>
        <w:tc>
          <w:tcPr>
            <w:tcW w:w="73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$28</w:t>
            </w:r>
          </w:p>
        </w:tc>
        <w:tc>
          <w:tcPr>
            <w:tcW w:w="792" w:type="dxa"/>
            <w:gridSpan w:val="2"/>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$302</w:t>
            </w:r>
          </w:p>
        </w:tc>
        <w:tc>
          <w:tcPr>
            <w:tcW w:w="720" w:type="dxa"/>
            <w:tcBorders>
              <w:top w:val="nil"/>
              <w:left w:val="single" w:sz="12" w:space="0" w:color="000000"/>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$227</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$24</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$810</w:t>
            </w:r>
          </w:p>
        </w:tc>
        <w:tc>
          <w:tcPr>
            <w:tcW w:w="64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$42</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$112</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$73</w:t>
            </w:r>
          </w:p>
        </w:tc>
        <w:tc>
          <w:tcPr>
            <w:tcW w:w="72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$146</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$149</w:t>
            </w:r>
          </w:p>
        </w:tc>
        <w:tc>
          <w:tcPr>
            <w:tcW w:w="81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$20,433</w:t>
            </w:r>
          </w:p>
        </w:tc>
        <w:tc>
          <w:tcPr>
            <w:tcW w:w="810" w:type="dxa"/>
            <w:tcBorders>
              <w:top w:val="nil"/>
              <w:left w:val="single" w:sz="4" w:space="0" w:color="000000"/>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$1,583</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$22,017</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$3,216</w:t>
            </w:r>
          </w:p>
        </w:tc>
        <w:tc>
          <w:tcPr>
            <w:tcW w:w="792"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$42,520</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$30</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$882</w:t>
            </w:r>
          </w:p>
        </w:tc>
        <w:tc>
          <w:tcPr>
            <w:tcW w:w="73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$212</w:t>
            </w:r>
          </w:p>
        </w:tc>
        <w:tc>
          <w:tcPr>
            <w:tcW w:w="792" w:type="dxa"/>
            <w:gridSpan w:val="2"/>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$427</w:t>
            </w:r>
          </w:p>
        </w:tc>
        <w:tc>
          <w:tcPr>
            <w:tcW w:w="720" w:type="dxa"/>
            <w:tcBorders>
              <w:top w:val="nil"/>
              <w:left w:val="single" w:sz="12" w:space="0" w:color="000000"/>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$869</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$1,342</w:t>
            </w:r>
          </w:p>
        </w:tc>
        <w:tc>
          <w:tcPr>
            <w:tcW w:w="64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$90</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$143</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$27</w:t>
            </w:r>
          </w:p>
        </w:tc>
        <w:tc>
          <w:tcPr>
            <w:tcW w:w="72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$78</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$300</w:t>
            </w:r>
          </w:p>
        </w:tc>
        <w:tc>
          <w:tcPr>
            <w:tcW w:w="81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$47,286</w:t>
            </w:r>
          </w:p>
        </w:tc>
        <w:tc>
          <w:tcPr>
            <w:tcW w:w="810" w:type="dxa"/>
            <w:tcBorders>
              <w:top w:val="nil"/>
              <w:left w:val="single" w:sz="4" w:space="0" w:color="000000"/>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$2,859</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$50,145</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$3,418</w:t>
            </w:r>
          </w:p>
        </w:tc>
        <w:tc>
          <w:tcPr>
            <w:tcW w:w="792"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$46,188</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$388</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$1,573</w:t>
            </w:r>
          </w:p>
        </w:tc>
        <w:tc>
          <w:tcPr>
            <w:tcW w:w="73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$197</w:t>
            </w:r>
          </w:p>
        </w:tc>
        <w:tc>
          <w:tcPr>
            <w:tcW w:w="792" w:type="dxa"/>
            <w:gridSpan w:val="2"/>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$658</w:t>
            </w:r>
          </w:p>
        </w:tc>
        <w:tc>
          <w:tcPr>
            <w:tcW w:w="720" w:type="dxa"/>
            <w:tcBorders>
              <w:top w:val="nil"/>
              <w:left w:val="single" w:sz="12" w:space="0" w:color="000000"/>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$349</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$112</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$889</w:t>
            </w:r>
          </w:p>
        </w:tc>
        <w:tc>
          <w:tcPr>
            <w:tcW w:w="64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$130</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$51</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$17</w:t>
            </w:r>
          </w:p>
        </w:tc>
        <w:tc>
          <w:tcPr>
            <w:tcW w:w="72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$63</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$38</w:t>
            </w:r>
          </w:p>
        </w:tc>
        <w:tc>
          <w:tcPr>
            <w:tcW w:w="81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$52,423</w:t>
            </w:r>
          </w:p>
        </w:tc>
        <w:tc>
          <w:tcPr>
            <w:tcW w:w="810" w:type="dxa"/>
            <w:tcBorders>
              <w:top w:val="nil"/>
              <w:left w:val="single" w:sz="4" w:space="0" w:color="000000"/>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$1,649</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$54,072</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$4,553</w:t>
            </w:r>
          </w:p>
        </w:tc>
        <w:tc>
          <w:tcPr>
            <w:tcW w:w="792"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$29,765</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$5,892</w:t>
            </w:r>
          </w:p>
        </w:tc>
        <w:tc>
          <w:tcPr>
            <w:tcW w:w="81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$2,629</w:t>
            </w:r>
          </w:p>
        </w:tc>
        <w:tc>
          <w:tcPr>
            <w:tcW w:w="73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$100</w:t>
            </w:r>
          </w:p>
        </w:tc>
        <w:tc>
          <w:tcPr>
            <w:tcW w:w="792" w:type="dxa"/>
            <w:gridSpan w:val="2"/>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$1,484</w:t>
            </w:r>
          </w:p>
        </w:tc>
        <w:tc>
          <w:tcPr>
            <w:tcW w:w="720" w:type="dxa"/>
            <w:tcBorders>
              <w:top w:val="nil"/>
              <w:left w:val="single" w:sz="12" w:space="0" w:color="000000"/>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$41</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$1,337</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$98</w:t>
            </w:r>
          </w:p>
        </w:tc>
        <w:tc>
          <w:tcPr>
            <w:tcW w:w="810" w:type="dxa"/>
            <w:gridSpan w:val="2"/>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$736</w:t>
            </w:r>
          </w:p>
        </w:tc>
        <w:tc>
          <w:tcPr>
            <w:tcW w:w="648"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$197</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$78</w:t>
            </w:r>
          </w:p>
        </w:tc>
        <w:tc>
          <w:tcPr>
            <w:tcW w:w="720" w:type="dxa"/>
            <w:tcBorders>
              <w:top w:val="nil"/>
              <w:left w:val="nil"/>
              <w:bottom w:val="nil"/>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$22</w:t>
            </w:r>
          </w:p>
        </w:tc>
        <w:tc>
          <w:tcPr>
            <w:tcW w:w="72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$55</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$32</w:t>
            </w:r>
          </w:p>
        </w:tc>
        <w:tc>
          <w:tcPr>
            <w:tcW w:w="810" w:type="dxa"/>
            <w:tcBorders>
              <w:top w:val="nil"/>
              <w:left w:val="nil"/>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$44,423</w:t>
            </w:r>
          </w:p>
        </w:tc>
        <w:tc>
          <w:tcPr>
            <w:tcW w:w="810" w:type="dxa"/>
            <w:tcBorders>
              <w:top w:val="nil"/>
              <w:left w:val="single" w:sz="4" w:space="0" w:color="000000"/>
              <w:bottom w:val="nil"/>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$2,598</w:t>
            </w:r>
          </w:p>
        </w:tc>
        <w:tc>
          <w:tcPr>
            <w:tcW w:w="810" w:type="dxa"/>
            <w:tcBorders>
              <w:top w:val="nil"/>
              <w:left w:val="single" w:sz="4" w:space="0" w:color="000000"/>
              <w:bottom w:val="nil"/>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$47,020</w:t>
            </w:r>
          </w:p>
        </w:tc>
      </w:tr>
      <w:tr w:rsidR="00822CED" w:rsidRPr="00A743F6">
        <w:trPr>
          <w:trHeight w:val="20"/>
        </w:trPr>
        <w:tc>
          <w:tcPr>
            <w:tcW w:w="1188" w:type="dxa"/>
            <w:gridSpan w:val="2"/>
            <w:tcBorders>
              <w:top w:val="nil"/>
              <w:left w:val="single" w:sz="12" w:space="0" w:color="000000"/>
              <w:bottom w:val="nil"/>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$1,279</w:t>
            </w:r>
          </w:p>
        </w:tc>
        <w:tc>
          <w:tcPr>
            <w:tcW w:w="792"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$2,491</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$11,899</w:t>
            </w:r>
          </w:p>
        </w:tc>
        <w:tc>
          <w:tcPr>
            <w:tcW w:w="81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$3,109</w:t>
            </w:r>
          </w:p>
        </w:tc>
        <w:tc>
          <w:tcPr>
            <w:tcW w:w="73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$100</w:t>
            </w:r>
          </w:p>
        </w:tc>
        <w:tc>
          <w:tcPr>
            <w:tcW w:w="792" w:type="dxa"/>
            <w:gridSpan w:val="2"/>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$528</w:t>
            </w:r>
          </w:p>
        </w:tc>
        <w:tc>
          <w:tcPr>
            <w:tcW w:w="720" w:type="dxa"/>
            <w:tcBorders>
              <w:top w:val="nil"/>
              <w:left w:val="single" w:sz="12" w:space="0" w:color="000000"/>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$6,187</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$6,607</w:t>
            </w:r>
          </w:p>
        </w:tc>
        <w:tc>
          <w:tcPr>
            <w:tcW w:w="810" w:type="dxa"/>
            <w:gridSpan w:val="2"/>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$106</w:t>
            </w:r>
          </w:p>
        </w:tc>
        <w:tc>
          <w:tcPr>
            <w:tcW w:w="648"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$194</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$50</w:t>
            </w:r>
          </w:p>
        </w:tc>
        <w:tc>
          <w:tcPr>
            <w:tcW w:w="720" w:type="dxa"/>
            <w:tcBorders>
              <w:top w:val="nil"/>
              <w:left w:val="nil"/>
              <w:bottom w:val="nil"/>
              <w:right w:val="single" w:sz="4"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w:t>
            </w:r>
          </w:p>
        </w:tc>
        <w:tc>
          <w:tcPr>
            <w:tcW w:w="72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$126</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$204</w:t>
            </w:r>
          </w:p>
        </w:tc>
        <w:tc>
          <w:tcPr>
            <w:tcW w:w="810" w:type="dxa"/>
            <w:tcBorders>
              <w:top w:val="nil"/>
              <w:left w:val="nil"/>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$19,405</w:t>
            </w:r>
          </w:p>
        </w:tc>
        <w:tc>
          <w:tcPr>
            <w:tcW w:w="810" w:type="dxa"/>
            <w:tcBorders>
              <w:top w:val="nil"/>
              <w:left w:val="single" w:sz="4" w:space="0" w:color="000000"/>
              <w:bottom w:val="nil"/>
              <w:right w:val="nil"/>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$13,478</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$32,883</w:t>
            </w:r>
          </w:p>
        </w:tc>
      </w:tr>
      <w:tr w:rsidR="00822CED" w:rsidRPr="00880020">
        <w:trPr>
          <w:trHeight w:val="20"/>
        </w:trPr>
        <w:tc>
          <w:tcPr>
            <w:tcW w:w="1188" w:type="dxa"/>
            <w:gridSpan w:val="2"/>
            <w:tcBorders>
              <w:top w:val="nil"/>
              <w:left w:val="single" w:sz="12" w:space="0" w:color="000000"/>
              <w:bottom w:val="single" w:sz="12"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$2,536</w:t>
            </w:r>
          </w:p>
        </w:tc>
        <w:tc>
          <w:tcPr>
            <w:tcW w:w="792" w:type="dxa"/>
            <w:tcBorders>
              <w:top w:val="nil"/>
              <w:left w:val="nil"/>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$30,957</w:t>
            </w:r>
          </w:p>
        </w:tc>
        <w:tc>
          <w:tcPr>
            <w:tcW w:w="810" w:type="dxa"/>
            <w:tcBorders>
              <w:top w:val="nil"/>
              <w:left w:val="nil"/>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$2,115</w:t>
            </w:r>
          </w:p>
        </w:tc>
        <w:tc>
          <w:tcPr>
            <w:tcW w:w="810" w:type="dxa"/>
            <w:tcBorders>
              <w:top w:val="nil"/>
              <w:left w:val="nil"/>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$1,330</w:t>
            </w:r>
          </w:p>
        </w:tc>
        <w:tc>
          <w:tcPr>
            <w:tcW w:w="738" w:type="dxa"/>
            <w:tcBorders>
              <w:top w:val="nil"/>
              <w:left w:val="nil"/>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$133</w:t>
            </w:r>
          </w:p>
        </w:tc>
        <w:tc>
          <w:tcPr>
            <w:tcW w:w="792" w:type="dxa"/>
            <w:gridSpan w:val="2"/>
            <w:tcBorders>
              <w:top w:val="nil"/>
              <w:left w:val="nil"/>
              <w:bottom w:val="single" w:sz="12"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$586</w:t>
            </w:r>
          </w:p>
        </w:tc>
        <w:tc>
          <w:tcPr>
            <w:tcW w:w="720" w:type="dxa"/>
            <w:tcBorders>
              <w:top w:val="nil"/>
              <w:left w:val="single" w:sz="12" w:space="0" w:color="000000"/>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$394</w:t>
            </w:r>
          </w:p>
        </w:tc>
        <w:tc>
          <w:tcPr>
            <w:tcW w:w="720" w:type="dxa"/>
            <w:tcBorders>
              <w:top w:val="nil"/>
              <w:left w:val="nil"/>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$862</w:t>
            </w:r>
          </w:p>
        </w:tc>
        <w:tc>
          <w:tcPr>
            <w:tcW w:w="720" w:type="dxa"/>
            <w:tcBorders>
              <w:top w:val="nil"/>
              <w:left w:val="nil"/>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$714</w:t>
            </w:r>
          </w:p>
        </w:tc>
        <w:tc>
          <w:tcPr>
            <w:tcW w:w="810" w:type="dxa"/>
            <w:gridSpan w:val="2"/>
            <w:tcBorders>
              <w:top w:val="nil"/>
              <w:left w:val="nil"/>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$900</w:t>
            </w:r>
          </w:p>
        </w:tc>
        <w:tc>
          <w:tcPr>
            <w:tcW w:w="648" w:type="dxa"/>
            <w:tcBorders>
              <w:top w:val="nil"/>
              <w:left w:val="nil"/>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$110</w:t>
            </w:r>
          </w:p>
        </w:tc>
        <w:tc>
          <w:tcPr>
            <w:tcW w:w="720" w:type="dxa"/>
            <w:tcBorders>
              <w:top w:val="nil"/>
              <w:left w:val="nil"/>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$99</w:t>
            </w:r>
          </w:p>
        </w:tc>
        <w:tc>
          <w:tcPr>
            <w:tcW w:w="720" w:type="dxa"/>
            <w:tcBorders>
              <w:top w:val="nil"/>
              <w:left w:val="nil"/>
              <w:bottom w:val="single" w:sz="12" w:space="0" w:color="auto"/>
              <w:right w:val="single" w:sz="4"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$34</w:t>
            </w:r>
          </w:p>
        </w:tc>
        <w:tc>
          <w:tcPr>
            <w:tcW w:w="720" w:type="dxa"/>
            <w:tcBorders>
              <w:top w:val="nil"/>
              <w:left w:val="nil"/>
              <w:bottom w:val="single" w:sz="12"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$96</w:t>
            </w:r>
          </w:p>
        </w:tc>
        <w:tc>
          <w:tcPr>
            <w:tcW w:w="810" w:type="dxa"/>
            <w:tcBorders>
              <w:top w:val="nil"/>
              <w:left w:val="single" w:sz="4" w:space="0" w:color="000000"/>
              <w:bottom w:val="single" w:sz="12" w:space="0" w:color="auto"/>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color w:val="000000"/>
                <w:sz w:val="14"/>
                <w:szCs w:val="14"/>
              </w:rPr>
            </w:pPr>
            <w:r w:rsidRPr="00303778">
              <w:rPr>
                <w:rFonts w:ascii="Arial" w:hAnsi="Arial" w:cs="Arial"/>
                <w:color w:val="000000"/>
                <w:sz w:val="14"/>
                <w:szCs w:val="14"/>
              </w:rPr>
              <w:t>$163</w:t>
            </w:r>
          </w:p>
        </w:tc>
        <w:tc>
          <w:tcPr>
            <w:tcW w:w="810" w:type="dxa"/>
            <w:tcBorders>
              <w:top w:val="nil"/>
              <w:left w:val="nil"/>
              <w:bottom w:val="single" w:sz="12"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$37,655</w:t>
            </w:r>
          </w:p>
        </w:tc>
        <w:tc>
          <w:tcPr>
            <w:tcW w:w="810" w:type="dxa"/>
            <w:tcBorders>
              <w:top w:val="nil"/>
              <w:left w:val="single" w:sz="4" w:space="0" w:color="000000"/>
              <w:bottom w:val="single" w:sz="12" w:space="0" w:color="auto"/>
              <w:right w:val="nil"/>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$3,372</w:t>
            </w:r>
          </w:p>
        </w:tc>
        <w:tc>
          <w:tcPr>
            <w:tcW w:w="810" w:type="dxa"/>
            <w:tcBorders>
              <w:top w:val="nil"/>
              <w:left w:val="single" w:sz="4" w:space="0" w:color="000000"/>
              <w:bottom w:val="single" w:sz="12" w:space="0" w:color="auto"/>
              <w:right w:val="single" w:sz="12" w:space="0" w:color="000000"/>
            </w:tcBorders>
            <w:shd w:val="clear" w:color="auto" w:fill="auto"/>
            <w:noWrap/>
            <w:vAlign w:val="center"/>
          </w:tcPr>
          <w:p w:rsidR="00822CED" w:rsidRPr="00303778" w:rsidRDefault="00822CED" w:rsidP="00666E6F">
            <w:pPr>
              <w:spacing w:after="0" w:line="240" w:lineRule="auto"/>
              <w:jc w:val="right"/>
              <w:rPr>
                <w:rFonts w:ascii="Arial" w:hAnsi="Arial" w:cs="Arial"/>
                <w:b/>
                <w:bCs/>
                <w:color w:val="000000"/>
                <w:sz w:val="14"/>
                <w:szCs w:val="14"/>
              </w:rPr>
            </w:pPr>
            <w:r w:rsidRPr="00303778">
              <w:rPr>
                <w:rFonts w:ascii="Arial" w:hAnsi="Arial" w:cs="Arial"/>
                <w:b/>
                <w:bCs/>
                <w:color w:val="000000"/>
                <w:sz w:val="14"/>
                <w:szCs w:val="14"/>
              </w:rPr>
              <w:t>$41,027</w:t>
            </w:r>
          </w:p>
        </w:tc>
      </w:tr>
      <w:tr w:rsidR="00822CED" w:rsidRPr="009C1FA0">
        <w:trPr>
          <w:trHeight w:val="20"/>
        </w:trPr>
        <w:tc>
          <w:tcPr>
            <w:tcW w:w="6570" w:type="dxa"/>
            <w:gridSpan w:val="10"/>
            <w:tcBorders>
              <w:top w:val="single" w:sz="12" w:space="0" w:color="auto"/>
              <w:left w:val="single" w:sz="12" w:space="0" w:color="auto"/>
              <w:bottom w:val="single" w:sz="12" w:space="0" w:color="auto"/>
              <w:right w:val="single" w:sz="4" w:space="0" w:color="000000"/>
            </w:tcBorders>
            <w:shd w:val="clear" w:color="auto" w:fill="auto"/>
          </w:tcPr>
          <w:p w:rsidR="00822CED" w:rsidRPr="009C1FA0" w:rsidRDefault="00822CED" w:rsidP="009C1FA0">
            <w:pPr>
              <w:spacing w:after="0" w:line="240" w:lineRule="auto"/>
              <w:rPr>
                <w:rFonts w:ascii="Arial" w:eastAsia="Times New Roman" w:hAnsi="Arial" w:cs="Arial"/>
                <w:color w:val="000000"/>
                <w:sz w:val="14"/>
                <w:szCs w:val="14"/>
                <w:lang w:val="fr-CA"/>
              </w:rPr>
            </w:pPr>
            <w:r w:rsidRPr="009C1FA0">
              <w:rPr>
                <w:rFonts w:ascii="Arial" w:eastAsia="Times New Roman" w:hAnsi="Arial" w:cs="Arial"/>
                <w:b/>
                <w:bCs/>
                <w:color w:val="000000"/>
                <w:sz w:val="14"/>
                <w:szCs w:val="14"/>
                <w:lang w:val="fr-CA"/>
              </w:rPr>
              <w:t>Adul</w:t>
            </w:r>
            <w:r w:rsidR="009C1FA0" w:rsidRPr="009C1FA0">
              <w:rPr>
                <w:rFonts w:ascii="Arial" w:eastAsia="Times New Roman" w:hAnsi="Arial" w:cs="Arial"/>
                <w:b/>
                <w:bCs/>
                <w:color w:val="000000"/>
                <w:sz w:val="14"/>
                <w:szCs w:val="14"/>
                <w:lang w:val="fr-CA"/>
              </w:rPr>
              <w:t>es non handicapés au revenue égal ou supérieur au SFR – Données en % du revenu total</w:t>
            </w: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822CED" w:rsidRPr="009C1FA0" w:rsidRDefault="00822CED"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822CED" w:rsidRPr="009C1FA0" w:rsidRDefault="00822CED" w:rsidP="00666E6F">
            <w:pPr>
              <w:spacing w:after="0" w:line="240" w:lineRule="auto"/>
              <w:jc w:val="right"/>
              <w:rPr>
                <w:rFonts w:ascii="Arial" w:eastAsia="Times New Roman" w:hAnsi="Arial" w:cs="Arial"/>
                <w:color w:val="000000"/>
                <w:sz w:val="14"/>
                <w:szCs w:val="14"/>
                <w:lang w:val="fr-CA"/>
              </w:rPr>
            </w:pPr>
          </w:p>
        </w:tc>
        <w:tc>
          <w:tcPr>
            <w:tcW w:w="810" w:type="dxa"/>
            <w:gridSpan w:val="2"/>
            <w:tcBorders>
              <w:top w:val="single" w:sz="12" w:space="0" w:color="auto"/>
              <w:left w:val="nil"/>
              <w:bottom w:val="single" w:sz="12" w:space="0" w:color="auto"/>
              <w:right w:val="single" w:sz="4" w:space="0" w:color="000000"/>
            </w:tcBorders>
            <w:shd w:val="clear" w:color="auto" w:fill="auto"/>
            <w:noWrap/>
            <w:vAlign w:val="center"/>
          </w:tcPr>
          <w:p w:rsidR="00822CED" w:rsidRPr="009C1FA0" w:rsidRDefault="00822CED" w:rsidP="00666E6F">
            <w:pPr>
              <w:spacing w:after="0" w:line="240" w:lineRule="auto"/>
              <w:jc w:val="right"/>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822CED" w:rsidRPr="009C1FA0" w:rsidRDefault="00822CED"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822CED" w:rsidRPr="009C1FA0" w:rsidRDefault="00822CED"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822CED" w:rsidRPr="009C1FA0" w:rsidRDefault="00822CED"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nil"/>
            </w:tcBorders>
            <w:shd w:val="clear" w:color="auto" w:fill="auto"/>
            <w:noWrap/>
            <w:vAlign w:val="center"/>
          </w:tcPr>
          <w:p w:rsidR="00822CED" w:rsidRPr="009C1FA0" w:rsidRDefault="00822CED"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000000"/>
            </w:tcBorders>
            <w:shd w:val="clear" w:color="auto" w:fill="auto"/>
            <w:noWrap/>
            <w:vAlign w:val="center"/>
          </w:tcPr>
          <w:p w:rsidR="00822CED" w:rsidRPr="009C1FA0" w:rsidRDefault="00822CED"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nil"/>
            </w:tcBorders>
            <w:shd w:val="clear" w:color="auto" w:fill="auto"/>
            <w:noWrap/>
            <w:vAlign w:val="center"/>
          </w:tcPr>
          <w:p w:rsidR="00822CED" w:rsidRPr="009C1FA0" w:rsidRDefault="00822CED"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822CED" w:rsidRPr="009C1FA0" w:rsidRDefault="00822CED"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822CED" w:rsidRPr="009C1FA0" w:rsidRDefault="00822CED" w:rsidP="00666E6F">
            <w:pPr>
              <w:spacing w:after="0" w:line="240" w:lineRule="auto"/>
              <w:jc w:val="right"/>
              <w:rPr>
                <w:rFonts w:ascii="Arial" w:eastAsia="Times New Roman" w:hAnsi="Arial" w:cs="Arial"/>
                <w:b/>
                <w:bCs/>
                <w:color w:val="000000"/>
                <w:sz w:val="14"/>
                <w:szCs w:val="14"/>
                <w:lang w:val="fr-CA"/>
              </w:rPr>
            </w:pPr>
          </w:p>
        </w:tc>
      </w:tr>
      <w:tr w:rsidR="00822CED" w:rsidRPr="00891AB4">
        <w:trPr>
          <w:trHeight w:val="20"/>
        </w:trPr>
        <w:tc>
          <w:tcPr>
            <w:tcW w:w="1188" w:type="dxa"/>
            <w:gridSpan w:val="2"/>
            <w:tcBorders>
              <w:top w:val="single" w:sz="12" w:space="0" w:color="auto"/>
              <w:left w:val="single" w:sz="12" w:space="0" w:color="000000"/>
              <w:bottom w:val="nil"/>
              <w:right w:val="single" w:sz="12" w:space="0" w:color="000000"/>
            </w:tcBorders>
            <w:shd w:val="clear" w:color="auto" w:fill="auto"/>
            <w:vAlign w:val="bottom"/>
          </w:tcPr>
          <w:p w:rsidR="00822CED" w:rsidRPr="00891AB4" w:rsidRDefault="009C1FA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Hommes</w:t>
            </w:r>
          </w:p>
        </w:tc>
        <w:tc>
          <w:tcPr>
            <w:tcW w:w="72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92"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38"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92" w:type="dxa"/>
            <w:gridSpan w:val="2"/>
            <w:tcBorders>
              <w:top w:val="single" w:sz="12" w:space="0" w:color="auto"/>
              <w:left w:val="nil"/>
              <w:bottom w:val="nil"/>
              <w:right w:val="nil"/>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single" w:sz="12" w:space="0" w:color="000000"/>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gridSpan w:val="2"/>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648"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nil"/>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nil"/>
            </w:tcBorders>
            <w:shd w:val="clear" w:color="auto" w:fill="auto"/>
            <w:noWrap/>
            <w:vAlign w:val="bottom"/>
          </w:tcPr>
          <w:p w:rsidR="00822CED" w:rsidRPr="00891AB4" w:rsidRDefault="00822CED"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nil"/>
            </w:tcBorders>
            <w:shd w:val="clear" w:color="auto" w:fill="auto"/>
            <w:noWrap/>
            <w:vAlign w:val="bottom"/>
          </w:tcPr>
          <w:p w:rsidR="00822CED" w:rsidRPr="00891AB4" w:rsidRDefault="00822CED"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822CED" w:rsidRPr="00891AB4" w:rsidRDefault="00822CED"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r>
      <w:tr w:rsidR="00822CED" w:rsidRPr="00017D27">
        <w:trPr>
          <w:trHeight w:val="20"/>
        </w:trPr>
        <w:tc>
          <w:tcPr>
            <w:tcW w:w="1188" w:type="dxa"/>
            <w:gridSpan w:val="2"/>
            <w:tcBorders>
              <w:top w:val="nil"/>
              <w:left w:val="single" w:sz="12" w:space="0" w:color="000000"/>
              <w:bottom w:val="nil"/>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3.0%</w:t>
            </w:r>
          </w:p>
        </w:tc>
        <w:tc>
          <w:tcPr>
            <w:tcW w:w="792"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89.9%</w:t>
            </w:r>
          </w:p>
        </w:tc>
        <w:tc>
          <w:tcPr>
            <w:tcW w:w="81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1.1%</w:t>
            </w:r>
          </w:p>
        </w:tc>
        <w:tc>
          <w:tcPr>
            <w:tcW w:w="738"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92" w:type="dxa"/>
            <w:gridSpan w:val="2"/>
            <w:tcBorders>
              <w:top w:val="nil"/>
              <w:left w:val="nil"/>
              <w:bottom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1.2%</w:t>
            </w:r>
          </w:p>
        </w:tc>
        <w:tc>
          <w:tcPr>
            <w:tcW w:w="720" w:type="dxa"/>
            <w:tcBorders>
              <w:top w:val="nil"/>
              <w:left w:val="single" w:sz="12" w:space="0" w:color="000000"/>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gridSpan w:val="2"/>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3.1%</w:t>
            </w:r>
          </w:p>
        </w:tc>
        <w:tc>
          <w:tcPr>
            <w:tcW w:w="648"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2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20" w:type="dxa"/>
            <w:tcBorders>
              <w:top w:val="nil"/>
              <w:left w:val="nil"/>
              <w:bottom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0.6%</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810" w:type="dxa"/>
            <w:tcBorders>
              <w:top w:val="nil"/>
              <w:left w:val="nil"/>
              <w:bottom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95.2%</w:t>
            </w:r>
          </w:p>
        </w:tc>
        <w:tc>
          <w:tcPr>
            <w:tcW w:w="810" w:type="dxa"/>
            <w:tcBorders>
              <w:top w:val="nil"/>
              <w:left w:val="single" w:sz="4" w:space="0" w:color="000000"/>
              <w:bottom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4.8%</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top w:val="nil"/>
              <w:left w:val="single" w:sz="12" w:space="0" w:color="000000"/>
              <w:bottom w:val="nil"/>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7.4%</w:t>
            </w:r>
          </w:p>
        </w:tc>
        <w:tc>
          <w:tcPr>
            <w:tcW w:w="792"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87.2%</w:t>
            </w:r>
          </w:p>
        </w:tc>
        <w:tc>
          <w:tcPr>
            <w:tcW w:w="81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1.7%</w:t>
            </w:r>
          </w:p>
        </w:tc>
        <w:tc>
          <w:tcPr>
            <w:tcW w:w="738"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92" w:type="dxa"/>
            <w:gridSpan w:val="2"/>
            <w:tcBorders>
              <w:top w:val="nil"/>
              <w:left w:val="nil"/>
              <w:bottom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1.0%</w:t>
            </w:r>
          </w:p>
        </w:tc>
        <w:tc>
          <w:tcPr>
            <w:tcW w:w="720" w:type="dxa"/>
            <w:tcBorders>
              <w:top w:val="nil"/>
              <w:left w:val="single" w:sz="12" w:space="0" w:color="000000"/>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gridSpan w:val="2"/>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1.9%</w:t>
            </w:r>
          </w:p>
        </w:tc>
        <w:tc>
          <w:tcPr>
            <w:tcW w:w="648"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top w:val="nil"/>
              <w:left w:val="nil"/>
              <w:bottom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top w:val="nil"/>
              <w:left w:val="single" w:sz="4" w:space="0" w:color="000000"/>
              <w:bottom w:val="nil"/>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810" w:type="dxa"/>
            <w:tcBorders>
              <w:top w:val="nil"/>
              <w:left w:val="nil"/>
              <w:bottom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97.3%</w:t>
            </w:r>
          </w:p>
        </w:tc>
        <w:tc>
          <w:tcPr>
            <w:tcW w:w="810" w:type="dxa"/>
            <w:tcBorders>
              <w:top w:val="nil"/>
              <w:left w:val="single" w:sz="4" w:space="0" w:color="000000"/>
              <w:bottom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2.7%</w:t>
            </w:r>
          </w:p>
        </w:tc>
        <w:tc>
          <w:tcPr>
            <w:tcW w:w="810" w:type="dxa"/>
            <w:tcBorders>
              <w:top w:val="nil"/>
              <w:left w:val="single" w:sz="4" w:space="0" w:color="000000"/>
              <w:bottom w:val="nil"/>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top w:val="nil"/>
              <w:left w:val="single" w:sz="12" w:space="0" w:color="000000"/>
              <w:bottom w:val="nil"/>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6.9%</w:t>
            </w:r>
          </w:p>
        </w:tc>
        <w:tc>
          <w:tcPr>
            <w:tcW w:w="792"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85.6%</w:t>
            </w:r>
          </w:p>
        </w:tc>
        <w:tc>
          <w:tcPr>
            <w:tcW w:w="81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0.9%</w:t>
            </w:r>
          </w:p>
        </w:tc>
        <w:tc>
          <w:tcPr>
            <w:tcW w:w="81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3.0%</w:t>
            </w:r>
          </w:p>
        </w:tc>
        <w:tc>
          <w:tcPr>
            <w:tcW w:w="738"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92" w:type="dxa"/>
            <w:gridSpan w:val="2"/>
            <w:tcBorders>
              <w:top w:val="nil"/>
              <w:left w:val="nil"/>
              <w:bottom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1.2%</w:t>
            </w:r>
          </w:p>
        </w:tc>
        <w:tc>
          <w:tcPr>
            <w:tcW w:w="720" w:type="dxa"/>
            <w:tcBorders>
              <w:top w:val="nil"/>
              <w:left w:val="single" w:sz="12" w:space="0" w:color="000000"/>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gridSpan w:val="2"/>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1.8%</w:t>
            </w:r>
          </w:p>
        </w:tc>
        <w:tc>
          <w:tcPr>
            <w:tcW w:w="648"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2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top w:val="nil"/>
              <w:left w:val="nil"/>
              <w:bottom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top w:val="nil"/>
              <w:left w:val="nil"/>
              <w:bottom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97.5%</w:t>
            </w:r>
          </w:p>
        </w:tc>
        <w:tc>
          <w:tcPr>
            <w:tcW w:w="810" w:type="dxa"/>
            <w:tcBorders>
              <w:top w:val="nil"/>
              <w:left w:val="single" w:sz="4" w:space="0" w:color="000000"/>
              <w:bottom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2.5%</w:t>
            </w:r>
          </w:p>
        </w:tc>
        <w:tc>
          <w:tcPr>
            <w:tcW w:w="810" w:type="dxa"/>
            <w:tcBorders>
              <w:top w:val="nil"/>
              <w:left w:val="single" w:sz="4" w:space="0" w:color="000000"/>
              <w:bottom w:val="nil"/>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top w:val="nil"/>
              <w:left w:val="single" w:sz="12" w:space="0" w:color="000000"/>
              <w:bottom w:val="nil"/>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11.0%</w:t>
            </w:r>
          </w:p>
        </w:tc>
        <w:tc>
          <w:tcPr>
            <w:tcW w:w="792"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63.8%</w:t>
            </w:r>
          </w:p>
        </w:tc>
        <w:tc>
          <w:tcPr>
            <w:tcW w:w="81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13.0%</w:t>
            </w:r>
          </w:p>
        </w:tc>
        <w:tc>
          <w:tcPr>
            <w:tcW w:w="81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4.8%</w:t>
            </w:r>
          </w:p>
        </w:tc>
        <w:tc>
          <w:tcPr>
            <w:tcW w:w="738"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92" w:type="dxa"/>
            <w:gridSpan w:val="2"/>
            <w:tcBorders>
              <w:top w:val="nil"/>
              <w:left w:val="nil"/>
              <w:bottom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2.7%</w:t>
            </w:r>
          </w:p>
        </w:tc>
        <w:tc>
          <w:tcPr>
            <w:tcW w:w="720" w:type="dxa"/>
            <w:tcBorders>
              <w:top w:val="nil"/>
              <w:left w:val="single" w:sz="12" w:space="0" w:color="000000"/>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2.3%</w:t>
            </w:r>
          </w:p>
        </w:tc>
        <w:tc>
          <w:tcPr>
            <w:tcW w:w="72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gridSpan w:val="2"/>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1.7%</w:t>
            </w:r>
          </w:p>
        </w:tc>
        <w:tc>
          <w:tcPr>
            <w:tcW w:w="648"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0.5%</w:t>
            </w:r>
          </w:p>
        </w:tc>
        <w:tc>
          <w:tcPr>
            <w:tcW w:w="72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top w:val="nil"/>
              <w:left w:val="nil"/>
              <w:bottom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top w:val="nil"/>
              <w:left w:val="single" w:sz="4" w:space="0" w:color="000000"/>
              <w:bottom w:val="nil"/>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tcBorders>
              <w:top w:val="nil"/>
              <w:left w:val="nil"/>
              <w:bottom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95.2%</w:t>
            </w:r>
          </w:p>
        </w:tc>
        <w:tc>
          <w:tcPr>
            <w:tcW w:w="810" w:type="dxa"/>
            <w:tcBorders>
              <w:top w:val="nil"/>
              <w:left w:val="single" w:sz="4" w:space="0" w:color="000000"/>
              <w:bottom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4.8%</w:t>
            </w:r>
          </w:p>
        </w:tc>
        <w:tc>
          <w:tcPr>
            <w:tcW w:w="810" w:type="dxa"/>
            <w:tcBorders>
              <w:top w:val="nil"/>
              <w:left w:val="single" w:sz="4" w:space="0" w:color="000000"/>
              <w:bottom w:val="nil"/>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top w:val="nil"/>
              <w:left w:val="single" w:sz="12" w:space="0" w:color="000000"/>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6.1%</w:t>
            </w:r>
          </w:p>
        </w:tc>
        <w:tc>
          <w:tcPr>
            <w:tcW w:w="792"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8.7%</w:t>
            </w:r>
          </w:p>
        </w:tc>
        <w:tc>
          <w:tcPr>
            <w:tcW w:w="81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39.3%</w:t>
            </w:r>
          </w:p>
        </w:tc>
        <w:tc>
          <w:tcPr>
            <w:tcW w:w="81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8.4%</w:t>
            </w:r>
          </w:p>
        </w:tc>
        <w:tc>
          <w:tcPr>
            <w:tcW w:w="738"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92" w:type="dxa"/>
            <w:gridSpan w:val="2"/>
            <w:tcBorders>
              <w:top w:val="nil"/>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1.6%</w:t>
            </w:r>
          </w:p>
        </w:tc>
        <w:tc>
          <w:tcPr>
            <w:tcW w:w="720" w:type="dxa"/>
            <w:tcBorders>
              <w:top w:val="nil"/>
              <w:left w:val="single" w:sz="12" w:space="0" w:color="000000"/>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17.8%</w:t>
            </w:r>
          </w:p>
        </w:tc>
        <w:tc>
          <w:tcPr>
            <w:tcW w:w="72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16.0%</w:t>
            </w:r>
          </w:p>
        </w:tc>
        <w:tc>
          <w:tcPr>
            <w:tcW w:w="810" w:type="dxa"/>
            <w:gridSpan w:val="2"/>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0.5%</w:t>
            </w:r>
          </w:p>
        </w:tc>
        <w:tc>
          <w:tcPr>
            <w:tcW w:w="648"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0.8%</w:t>
            </w:r>
          </w:p>
        </w:tc>
        <w:tc>
          <w:tcPr>
            <w:tcW w:w="72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810" w:type="dxa"/>
            <w:tcBorders>
              <w:top w:val="nil"/>
              <w:left w:val="single" w:sz="4" w:space="0" w:color="000000"/>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0.5%</w:t>
            </w:r>
          </w:p>
        </w:tc>
        <w:tc>
          <w:tcPr>
            <w:tcW w:w="810" w:type="dxa"/>
            <w:tcBorders>
              <w:top w:val="nil"/>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64.1%</w:t>
            </w:r>
          </w:p>
        </w:tc>
        <w:tc>
          <w:tcPr>
            <w:tcW w:w="810" w:type="dxa"/>
            <w:tcBorders>
              <w:top w:val="nil"/>
              <w:left w:val="single" w:sz="4" w:space="0" w:color="000000"/>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35.9%</w:t>
            </w:r>
          </w:p>
        </w:tc>
        <w:tc>
          <w:tcPr>
            <w:tcW w:w="810" w:type="dxa"/>
            <w:tcBorders>
              <w:top w:val="nil"/>
              <w:left w:val="single" w:sz="4" w:space="0" w:color="000000"/>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7.1%</w:t>
            </w:r>
          </w:p>
        </w:tc>
        <w:tc>
          <w:tcPr>
            <w:tcW w:w="792"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76.9%</w:t>
            </w:r>
          </w:p>
        </w:tc>
        <w:tc>
          <w:tcPr>
            <w:tcW w:w="81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5.6%</w:t>
            </w:r>
          </w:p>
        </w:tc>
        <w:tc>
          <w:tcPr>
            <w:tcW w:w="81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3.0%</w:t>
            </w:r>
          </w:p>
        </w:tc>
        <w:tc>
          <w:tcPr>
            <w:tcW w:w="738"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92" w:type="dxa"/>
            <w:gridSpan w:val="2"/>
            <w:tcBorders>
              <w:top w:val="nil"/>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1.4%</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1.9%</w:t>
            </w:r>
          </w:p>
        </w:tc>
        <w:tc>
          <w:tcPr>
            <w:tcW w:w="72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1.3%</w:t>
            </w:r>
          </w:p>
        </w:tc>
        <w:tc>
          <w:tcPr>
            <w:tcW w:w="810" w:type="dxa"/>
            <w:gridSpan w:val="2"/>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1.9%</w:t>
            </w:r>
          </w:p>
        </w:tc>
        <w:tc>
          <w:tcPr>
            <w:tcW w:w="648"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2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810" w:type="dxa"/>
            <w:tcBorders>
              <w:top w:val="nil"/>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94.0%</w:t>
            </w:r>
          </w:p>
        </w:tc>
        <w:tc>
          <w:tcPr>
            <w:tcW w:w="810" w:type="dxa"/>
            <w:tcBorders>
              <w:top w:val="nil"/>
              <w:left w:val="single" w:sz="4" w:space="0" w:color="000000"/>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6.0%</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p>
        </w:tc>
        <w:tc>
          <w:tcPr>
            <w:tcW w:w="72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38"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92" w:type="dxa"/>
            <w:gridSpan w:val="2"/>
            <w:tcBorders>
              <w:top w:val="nil"/>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c>
          <w:tcPr>
            <w:tcW w:w="810" w:type="dxa"/>
            <w:tcBorders>
              <w:top w:val="nil"/>
              <w:left w:val="single" w:sz="4" w:space="0" w:color="000000"/>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r>
      <w:tr w:rsidR="00822CED" w:rsidRPr="00017D27">
        <w:trPr>
          <w:trHeight w:val="20"/>
        </w:trPr>
        <w:tc>
          <w:tcPr>
            <w:tcW w:w="1188" w:type="dxa"/>
            <w:gridSpan w:val="2"/>
            <w:tcBorders>
              <w:top w:val="single" w:sz="4" w:space="0" w:color="auto"/>
              <w:left w:val="single" w:sz="12" w:space="0" w:color="000000"/>
              <w:bottom w:val="nil"/>
              <w:right w:val="single" w:sz="12" w:space="0" w:color="000000"/>
            </w:tcBorders>
            <w:shd w:val="clear" w:color="auto" w:fill="auto"/>
          </w:tcPr>
          <w:p w:rsidR="00822CED" w:rsidRPr="00891AB4" w:rsidRDefault="009C1FA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Femmes</w:t>
            </w:r>
          </w:p>
        </w:tc>
        <w:tc>
          <w:tcPr>
            <w:tcW w:w="720" w:type="dxa"/>
            <w:tcBorders>
              <w:top w:val="single" w:sz="4" w:space="0" w:color="auto"/>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92" w:type="dxa"/>
            <w:tcBorders>
              <w:top w:val="single" w:sz="4" w:space="0" w:color="auto"/>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single" w:sz="4" w:space="0" w:color="auto"/>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single" w:sz="4" w:space="0" w:color="auto"/>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38" w:type="dxa"/>
            <w:tcBorders>
              <w:top w:val="single" w:sz="4" w:space="0" w:color="auto"/>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92" w:type="dxa"/>
            <w:gridSpan w:val="2"/>
            <w:tcBorders>
              <w:top w:val="single" w:sz="4" w:space="0" w:color="auto"/>
              <w:left w:val="nil"/>
              <w:bottom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single" w:sz="12" w:space="0" w:color="000000"/>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gridSpan w:val="2"/>
            <w:tcBorders>
              <w:top w:val="single" w:sz="4" w:space="0" w:color="auto"/>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648" w:type="dxa"/>
            <w:tcBorders>
              <w:top w:val="single" w:sz="4" w:space="0" w:color="auto"/>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nil"/>
              <w:bottom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single" w:sz="4" w:space="0" w:color="auto"/>
              <w:left w:val="single" w:sz="4" w:space="0" w:color="000000"/>
              <w:bottom w:val="nil"/>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single" w:sz="4" w:space="0" w:color="auto"/>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c>
          <w:tcPr>
            <w:tcW w:w="810" w:type="dxa"/>
            <w:tcBorders>
              <w:top w:val="single" w:sz="4" w:space="0" w:color="auto"/>
              <w:left w:val="single" w:sz="4" w:space="0" w:color="000000"/>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c>
          <w:tcPr>
            <w:tcW w:w="810" w:type="dxa"/>
            <w:tcBorders>
              <w:top w:val="single" w:sz="4" w:space="0" w:color="auto"/>
              <w:left w:val="single" w:sz="4" w:space="0" w:color="000000"/>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r>
      <w:tr w:rsidR="00822CED" w:rsidRPr="00017D27">
        <w:trPr>
          <w:trHeight w:val="20"/>
        </w:trPr>
        <w:tc>
          <w:tcPr>
            <w:tcW w:w="1188" w:type="dxa"/>
            <w:gridSpan w:val="2"/>
            <w:tcBorders>
              <w:top w:val="nil"/>
              <w:left w:val="single" w:sz="12" w:space="0" w:color="000000"/>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3.3%</w:t>
            </w:r>
          </w:p>
        </w:tc>
        <w:tc>
          <w:tcPr>
            <w:tcW w:w="792"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82.5%</w:t>
            </w:r>
          </w:p>
        </w:tc>
        <w:tc>
          <w:tcPr>
            <w:tcW w:w="81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2.0%</w:t>
            </w:r>
          </w:p>
        </w:tc>
        <w:tc>
          <w:tcPr>
            <w:tcW w:w="738"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92" w:type="dxa"/>
            <w:gridSpan w:val="2"/>
            <w:tcBorders>
              <w:top w:val="nil"/>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1.6%</w:t>
            </w:r>
          </w:p>
        </w:tc>
        <w:tc>
          <w:tcPr>
            <w:tcW w:w="720" w:type="dxa"/>
            <w:tcBorders>
              <w:top w:val="nil"/>
              <w:left w:val="single" w:sz="12" w:space="0" w:color="000000"/>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2.3%</w:t>
            </w:r>
          </w:p>
        </w:tc>
        <w:tc>
          <w:tcPr>
            <w:tcW w:w="72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gridSpan w:val="2"/>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4.4%</w:t>
            </w:r>
          </w:p>
        </w:tc>
        <w:tc>
          <w:tcPr>
            <w:tcW w:w="648"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2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0.8%</w:t>
            </w:r>
          </w:p>
        </w:tc>
        <w:tc>
          <w:tcPr>
            <w:tcW w:w="720" w:type="dxa"/>
            <w:tcBorders>
              <w:top w:val="nil"/>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0.4%</w:t>
            </w:r>
          </w:p>
        </w:tc>
        <w:tc>
          <w:tcPr>
            <w:tcW w:w="720" w:type="dxa"/>
            <w:tcBorders>
              <w:top w:val="nil"/>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0.7%</w:t>
            </w:r>
          </w:p>
        </w:tc>
        <w:tc>
          <w:tcPr>
            <w:tcW w:w="810" w:type="dxa"/>
            <w:tcBorders>
              <w:top w:val="nil"/>
              <w:left w:val="single" w:sz="4" w:space="0" w:color="000000"/>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1.3%</w:t>
            </w:r>
          </w:p>
        </w:tc>
        <w:tc>
          <w:tcPr>
            <w:tcW w:w="810" w:type="dxa"/>
            <w:tcBorders>
              <w:top w:val="nil"/>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89.7%</w:t>
            </w:r>
          </w:p>
        </w:tc>
        <w:tc>
          <w:tcPr>
            <w:tcW w:w="810" w:type="dxa"/>
            <w:tcBorders>
              <w:top w:val="nil"/>
              <w:left w:val="single" w:sz="4" w:space="0" w:color="000000"/>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10.3%</w:t>
            </w:r>
          </w:p>
        </w:tc>
        <w:tc>
          <w:tcPr>
            <w:tcW w:w="810" w:type="dxa"/>
            <w:tcBorders>
              <w:top w:val="nil"/>
              <w:left w:val="single" w:sz="4" w:space="0" w:color="000000"/>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top w:val="nil"/>
              <w:left w:val="single" w:sz="12" w:space="0" w:color="000000"/>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5.0%</w:t>
            </w:r>
          </w:p>
        </w:tc>
        <w:tc>
          <w:tcPr>
            <w:tcW w:w="792" w:type="dxa"/>
            <w:tcBorders>
              <w:top w:val="nil"/>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81.2%</w:t>
            </w:r>
          </w:p>
        </w:tc>
        <w:tc>
          <w:tcPr>
            <w:tcW w:w="810" w:type="dxa"/>
            <w:tcBorders>
              <w:top w:val="nil"/>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tcBorders>
              <w:top w:val="nil"/>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1.9%</w:t>
            </w:r>
          </w:p>
        </w:tc>
        <w:tc>
          <w:tcPr>
            <w:tcW w:w="738" w:type="dxa"/>
            <w:tcBorders>
              <w:top w:val="nil"/>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1.0%</w:t>
            </w:r>
          </w:p>
        </w:tc>
        <w:tc>
          <w:tcPr>
            <w:tcW w:w="792" w:type="dxa"/>
            <w:gridSpan w:val="2"/>
            <w:tcBorders>
              <w:top w:val="nil"/>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0.7%</w:t>
            </w:r>
          </w:p>
        </w:tc>
        <w:tc>
          <w:tcPr>
            <w:tcW w:w="720" w:type="dxa"/>
            <w:tcBorders>
              <w:top w:val="nil"/>
              <w:left w:val="single" w:sz="12" w:space="0" w:color="000000"/>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4.1%</w:t>
            </w:r>
          </w:p>
        </w:tc>
        <w:tc>
          <w:tcPr>
            <w:tcW w:w="720" w:type="dxa"/>
            <w:tcBorders>
              <w:top w:val="nil"/>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top w:val="nil"/>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gridSpan w:val="2"/>
            <w:tcBorders>
              <w:top w:val="nil"/>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3.9%</w:t>
            </w:r>
          </w:p>
        </w:tc>
        <w:tc>
          <w:tcPr>
            <w:tcW w:w="648" w:type="dxa"/>
            <w:tcBorders>
              <w:top w:val="nil"/>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top w:val="nil"/>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0.6%</w:t>
            </w:r>
          </w:p>
        </w:tc>
        <w:tc>
          <w:tcPr>
            <w:tcW w:w="720" w:type="dxa"/>
            <w:tcBorders>
              <w:top w:val="nil"/>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top w:val="nil"/>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810" w:type="dxa"/>
            <w:tcBorders>
              <w:top w:val="nil"/>
              <w:left w:val="single" w:sz="4" w:space="0" w:color="000000"/>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1.2%</w:t>
            </w:r>
          </w:p>
        </w:tc>
        <w:tc>
          <w:tcPr>
            <w:tcW w:w="810" w:type="dxa"/>
            <w:tcBorders>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89.8%</w:t>
            </w:r>
          </w:p>
        </w:tc>
        <w:tc>
          <w:tcPr>
            <w:tcW w:w="810" w:type="dxa"/>
            <w:tcBorders>
              <w:left w:val="single" w:sz="4" w:space="0" w:color="000000"/>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10.2%</w:t>
            </w:r>
          </w:p>
        </w:tc>
        <w:tc>
          <w:tcPr>
            <w:tcW w:w="810" w:type="dxa"/>
            <w:tcBorders>
              <w:left w:val="single" w:sz="4" w:space="0" w:color="000000"/>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left w:val="single" w:sz="12" w:space="0" w:color="auto"/>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5.5%</w:t>
            </w:r>
          </w:p>
        </w:tc>
        <w:tc>
          <w:tcPr>
            <w:tcW w:w="792"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85.2%</w:t>
            </w:r>
          </w:p>
        </w:tc>
        <w:tc>
          <w:tcPr>
            <w:tcW w:w="81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0.5%</w:t>
            </w:r>
          </w:p>
        </w:tc>
        <w:tc>
          <w:tcPr>
            <w:tcW w:w="81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2.8%</w:t>
            </w:r>
          </w:p>
        </w:tc>
        <w:tc>
          <w:tcPr>
            <w:tcW w:w="738"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0.8%</w:t>
            </w:r>
          </w:p>
        </w:tc>
        <w:tc>
          <w:tcPr>
            <w:tcW w:w="792" w:type="dxa"/>
            <w:gridSpan w:val="2"/>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1.3%</w:t>
            </w:r>
          </w:p>
        </w:tc>
        <w:tc>
          <w:tcPr>
            <w:tcW w:w="720" w:type="dxa"/>
            <w:tcBorders>
              <w:left w:val="single" w:sz="12" w:space="0" w:color="000000"/>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1.4%</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0.4%</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gridSpan w:val="2"/>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1.4%</w:t>
            </w:r>
          </w:p>
        </w:tc>
        <w:tc>
          <w:tcPr>
            <w:tcW w:w="648"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left w:val="single" w:sz="4" w:space="0" w:color="000000"/>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96.2%</w:t>
            </w:r>
          </w:p>
        </w:tc>
        <w:tc>
          <w:tcPr>
            <w:tcW w:w="810" w:type="dxa"/>
            <w:tcBorders>
              <w:left w:val="single" w:sz="4" w:space="0" w:color="000000"/>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3.8%</w:t>
            </w:r>
          </w:p>
        </w:tc>
        <w:tc>
          <w:tcPr>
            <w:tcW w:w="810" w:type="dxa"/>
            <w:tcBorders>
              <w:left w:val="single" w:sz="4" w:space="0" w:color="000000"/>
              <w:right w:val="single" w:sz="12" w:space="0" w:color="auto"/>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left w:val="single" w:sz="12"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7.4%</w:t>
            </w:r>
          </w:p>
        </w:tc>
        <w:tc>
          <w:tcPr>
            <w:tcW w:w="792"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62.5%</w:t>
            </w:r>
          </w:p>
        </w:tc>
        <w:tc>
          <w:tcPr>
            <w:tcW w:w="81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11.6%</w:t>
            </w:r>
          </w:p>
        </w:tc>
        <w:tc>
          <w:tcPr>
            <w:tcW w:w="81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7.0%</w:t>
            </w:r>
          </w:p>
        </w:tc>
        <w:tc>
          <w:tcPr>
            <w:tcW w:w="738"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0.6%</w:t>
            </w:r>
          </w:p>
        </w:tc>
        <w:tc>
          <w:tcPr>
            <w:tcW w:w="792" w:type="dxa"/>
            <w:gridSpan w:val="2"/>
            <w:tcBorders>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4.0%</w:t>
            </w:r>
          </w:p>
        </w:tc>
        <w:tc>
          <w:tcPr>
            <w:tcW w:w="720" w:type="dxa"/>
            <w:tcBorders>
              <w:left w:val="single" w:sz="12" w:space="0" w:color="000000"/>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3.8%</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0.5%</w:t>
            </w:r>
          </w:p>
        </w:tc>
        <w:tc>
          <w:tcPr>
            <w:tcW w:w="810" w:type="dxa"/>
            <w:gridSpan w:val="2"/>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1.4%</w:t>
            </w:r>
          </w:p>
        </w:tc>
        <w:tc>
          <w:tcPr>
            <w:tcW w:w="648"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0.4%</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810" w:type="dxa"/>
            <w:tcBorders>
              <w:left w:val="single" w:sz="4" w:space="0" w:color="000000"/>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93.1%</w:t>
            </w:r>
          </w:p>
        </w:tc>
        <w:tc>
          <w:tcPr>
            <w:tcW w:w="810" w:type="dxa"/>
            <w:tcBorders>
              <w:left w:val="single" w:sz="4" w:space="0" w:color="000000"/>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6.9%</w:t>
            </w:r>
          </w:p>
        </w:tc>
        <w:tc>
          <w:tcPr>
            <w:tcW w:w="810" w:type="dxa"/>
            <w:tcBorders>
              <w:left w:val="single" w:sz="4" w:space="0" w:color="000000"/>
              <w:right w:val="single" w:sz="12" w:space="0" w:color="auto"/>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left w:val="single" w:sz="12" w:space="0" w:color="auto"/>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0.9%</w:t>
            </w:r>
          </w:p>
        </w:tc>
        <w:tc>
          <w:tcPr>
            <w:tcW w:w="792"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6.0%</w:t>
            </w:r>
          </w:p>
        </w:tc>
        <w:tc>
          <w:tcPr>
            <w:tcW w:w="81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31.8%</w:t>
            </w:r>
          </w:p>
        </w:tc>
        <w:tc>
          <w:tcPr>
            <w:tcW w:w="81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11.0%</w:t>
            </w:r>
          </w:p>
        </w:tc>
        <w:tc>
          <w:tcPr>
            <w:tcW w:w="738"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0.7%</w:t>
            </w:r>
          </w:p>
        </w:tc>
        <w:tc>
          <w:tcPr>
            <w:tcW w:w="792" w:type="dxa"/>
            <w:gridSpan w:val="2"/>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1.6%</w:t>
            </w:r>
          </w:p>
        </w:tc>
        <w:tc>
          <w:tcPr>
            <w:tcW w:w="720" w:type="dxa"/>
            <w:tcBorders>
              <w:left w:val="single" w:sz="12" w:space="0" w:color="000000"/>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20.3%</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25.8%</w:t>
            </w:r>
          </w:p>
        </w:tc>
        <w:tc>
          <w:tcPr>
            <w:tcW w:w="810" w:type="dxa"/>
            <w:gridSpan w:val="2"/>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648"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0.5%</w:t>
            </w:r>
          </w:p>
        </w:tc>
        <w:tc>
          <w:tcPr>
            <w:tcW w:w="810" w:type="dxa"/>
            <w:tcBorders>
              <w:left w:val="single" w:sz="4" w:space="0" w:color="000000"/>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0.8%</w:t>
            </w:r>
          </w:p>
        </w:tc>
        <w:tc>
          <w:tcPr>
            <w:tcW w:w="810" w:type="dxa"/>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52.0%</w:t>
            </w:r>
          </w:p>
        </w:tc>
        <w:tc>
          <w:tcPr>
            <w:tcW w:w="810" w:type="dxa"/>
            <w:tcBorders>
              <w:left w:val="single" w:sz="4" w:space="0" w:color="000000"/>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48.0%</w:t>
            </w:r>
          </w:p>
        </w:tc>
        <w:tc>
          <w:tcPr>
            <w:tcW w:w="810" w:type="dxa"/>
            <w:tcBorders>
              <w:left w:val="single" w:sz="4" w:space="0" w:color="000000"/>
              <w:right w:val="single" w:sz="12" w:space="0" w:color="auto"/>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left w:val="single" w:sz="12" w:space="0" w:color="auto"/>
              <w:bottom w:val="single" w:sz="4"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4.8%</w:t>
            </w:r>
          </w:p>
        </w:tc>
        <w:tc>
          <w:tcPr>
            <w:tcW w:w="792"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73.4%</w:t>
            </w:r>
          </w:p>
        </w:tc>
        <w:tc>
          <w:tcPr>
            <w:tcW w:w="81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4.5%</w:t>
            </w:r>
          </w:p>
        </w:tc>
        <w:tc>
          <w:tcPr>
            <w:tcW w:w="81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3.6%</w:t>
            </w:r>
          </w:p>
        </w:tc>
        <w:tc>
          <w:tcPr>
            <w:tcW w:w="738"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0.8%</w:t>
            </w:r>
          </w:p>
        </w:tc>
        <w:tc>
          <w:tcPr>
            <w:tcW w:w="792" w:type="dxa"/>
            <w:gridSpan w:val="2"/>
            <w:tcBorders>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1.5%</w:t>
            </w:r>
          </w:p>
        </w:tc>
        <w:tc>
          <w:tcPr>
            <w:tcW w:w="720" w:type="dxa"/>
            <w:tcBorders>
              <w:left w:val="single" w:sz="12" w:space="0" w:color="000000"/>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2.3%</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2.4%</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2.3%</w:t>
            </w:r>
          </w:p>
        </w:tc>
        <w:tc>
          <w:tcPr>
            <w:tcW w:w="810" w:type="dxa"/>
            <w:gridSpan w:val="2"/>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2.6%</w:t>
            </w:r>
          </w:p>
        </w:tc>
        <w:tc>
          <w:tcPr>
            <w:tcW w:w="648"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0.4%</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810" w:type="dxa"/>
            <w:tcBorders>
              <w:left w:val="single" w:sz="4" w:space="0" w:color="000000"/>
              <w:bottom w:val="single" w:sz="4" w:space="0" w:color="auto"/>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0.7%</w:t>
            </w:r>
          </w:p>
        </w:tc>
        <w:tc>
          <w:tcPr>
            <w:tcW w:w="810" w:type="dxa"/>
            <w:tcBorders>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88.6%</w:t>
            </w:r>
          </w:p>
        </w:tc>
        <w:tc>
          <w:tcPr>
            <w:tcW w:w="810" w:type="dxa"/>
            <w:tcBorders>
              <w:left w:val="single" w:sz="4" w:space="0" w:color="000000"/>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11.4%</w:t>
            </w:r>
          </w:p>
        </w:tc>
        <w:tc>
          <w:tcPr>
            <w:tcW w:w="810" w:type="dxa"/>
            <w:tcBorders>
              <w:left w:val="single" w:sz="4" w:space="0" w:color="000000"/>
              <w:bottom w:val="single" w:sz="4" w:space="0" w:color="auto"/>
              <w:right w:val="single" w:sz="12" w:space="0" w:color="auto"/>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left w:val="single" w:sz="12" w:space="0" w:color="auto"/>
              <w:bottom w:val="single" w:sz="4"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92"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38"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92" w:type="dxa"/>
            <w:gridSpan w:val="2"/>
            <w:tcBorders>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left w:val="single" w:sz="12" w:space="0" w:color="000000"/>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gridSpan w:val="2"/>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648"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left w:val="single" w:sz="4" w:space="0" w:color="000000"/>
              <w:bottom w:val="single" w:sz="4" w:space="0" w:color="auto"/>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c>
          <w:tcPr>
            <w:tcW w:w="810" w:type="dxa"/>
            <w:tcBorders>
              <w:left w:val="single" w:sz="4" w:space="0" w:color="000000"/>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c>
          <w:tcPr>
            <w:tcW w:w="810" w:type="dxa"/>
            <w:tcBorders>
              <w:left w:val="single" w:sz="4" w:space="0" w:color="000000"/>
              <w:bottom w:val="single" w:sz="4" w:space="0" w:color="auto"/>
              <w:right w:val="single" w:sz="12" w:space="0" w:color="auto"/>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r>
      <w:tr w:rsidR="00822CED" w:rsidRPr="00017D27">
        <w:trPr>
          <w:trHeight w:val="20"/>
        </w:trPr>
        <w:tc>
          <w:tcPr>
            <w:tcW w:w="1188" w:type="dxa"/>
            <w:gridSpan w:val="2"/>
            <w:tcBorders>
              <w:top w:val="single" w:sz="4" w:space="0" w:color="auto"/>
              <w:left w:val="single" w:sz="12" w:space="0" w:color="auto"/>
              <w:right w:val="single" w:sz="12" w:space="0" w:color="000000"/>
            </w:tcBorders>
            <w:shd w:val="clear" w:color="auto" w:fill="auto"/>
          </w:tcPr>
          <w:p w:rsidR="00822CED" w:rsidRPr="00891AB4" w:rsidRDefault="009C1FA0"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Tous</w:t>
            </w:r>
          </w:p>
        </w:tc>
        <w:tc>
          <w:tcPr>
            <w:tcW w:w="720" w:type="dxa"/>
            <w:tcBorders>
              <w:top w:val="single" w:sz="4" w:space="0" w:color="auto"/>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92" w:type="dxa"/>
            <w:tcBorders>
              <w:top w:val="single" w:sz="4" w:space="0" w:color="auto"/>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single" w:sz="4" w:space="0" w:color="auto"/>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single" w:sz="4" w:space="0" w:color="auto"/>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38" w:type="dxa"/>
            <w:tcBorders>
              <w:top w:val="single" w:sz="4" w:space="0" w:color="auto"/>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92" w:type="dxa"/>
            <w:gridSpan w:val="2"/>
            <w:tcBorders>
              <w:top w:val="single" w:sz="4" w:space="0" w:color="auto"/>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single" w:sz="12" w:space="0" w:color="000000"/>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gridSpan w:val="2"/>
            <w:tcBorders>
              <w:top w:val="single" w:sz="4" w:space="0" w:color="auto"/>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648" w:type="dxa"/>
            <w:tcBorders>
              <w:top w:val="single" w:sz="4" w:space="0" w:color="auto"/>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720" w:type="dxa"/>
            <w:tcBorders>
              <w:top w:val="single" w:sz="4" w:space="0" w:color="auto"/>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single" w:sz="4" w:space="0" w:color="auto"/>
              <w:left w:val="single" w:sz="4" w:space="0" w:color="000000"/>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 </w:t>
            </w:r>
          </w:p>
        </w:tc>
        <w:tc>
          <w:tcPr>
            <w:tcW w:w="810" w:type="dxa"/>
            <w:tcBorders>
              <w:top w:val="single" w:sz="4" w:space="0" w:color="auto"/>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c>
          <w:tcPr>
            <w:tcW w:w="810" w:type="dxa"/>
            <w:tcBorders>
              <w:top w:val="single" w:sz="4" w:space="0" w:color="auto"/>
              <w:left w:val="single" w:sz="4" w:space="0" w:color="000000"/>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c>
          <w:tcPr>
            <w:tcW w:w="810" w:type="dxa"/>
            <w:tcBorders>
              <w:top w:val="single" w:sz="4" w:space="0" w:color="auto"/>
              <w:left w:val="single" w:sz="4" w:space="0" w:color="000000"/>
              <w:right w:val="single" w:sz="12" w:space="0" w:color="auto"/>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 </w:t>
            </w:r>
          </w:p>
        </w:tc>
      </w:tr>
      <w:tr w:rsidR="00822CED" w:rsidRPr="00017D27">
        <w:trPr>
          <w:trHeight w:val="20"/>
        </w:trPr>
        <w:tc>
          <w:tcPr>
            <w:tcW w:w="1188" w:type="dxa"/>
            <w:gridSpan w:val="2"/>
            <w:tcBorders>
              <w:left w:val="single" w:sz="12" w:space="0" w:color="auto"/>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3.1%</w:t>
            </w:r>
          </w:p>
        </w:tc>
        <w:tc>
          <w:tcPr>
            <w:tcW w:w="792"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86.7%</w:t>
            </w:r>
          </w:p>
        </w:tc>
        <w:tc>
          <w:tcPr>
            <w:tcW w:w="81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1.5%</w:t>
            </w:r>
          </w:p>
        </w:tc>
        <w:tc>
          <w:tcPr>
            <w:tcW w:w="738"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92" w:type="dxa"/>
            <w:gridSpan w:val="2"/>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1.4%</w:t>
            </w:r>
          </w:p>
        </w:tc>
        <w:tc>
          <w:tcPr>
            <w:tcW w:w="720" w:type="dxa"/>
            <w:tcBorders>
              <w:left w:val="single" w:sz="12" w:space="0" w:color="000000"/>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1.0%</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gridSpan w:val="2"/>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3.7%</w:t>
            </w:r>
          </w:p>
        </w:tc>
        <w:tc>
          <w:tcPr>
            <w:tcW w:w="648"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0.5%</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20" w:type="dxa"/>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0.7%</w:t>
            </w:r>
          </w:p>
        </w:tc>
        <w:tc>
          <w:tcPr>
            <w:tcW w:w="810" w:type="dxa"/>
            <w:tcBorders>
              <w:left w:val="single" w:sz="4" w:space="0" w:color="000000"/>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0.7%</w:t>
            </w:r>
          </w:p>
        </w:tc>
        <w:tc>
          <w:tcPr>
            <w:tcW w:w="810" w:type="dxa"/>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92.8%</w:t>
            </w:r>
          </w:p>
        </w:tc>
        <w:tc>
          <w:tcPr>
            <w:tcW w:w="810" w:type="dxa"/>
            <w:tcBorders>
              <w:left w:val="single" w:sz="4" w:space="0" w:color="000000"/>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7.2%</w:t>
            </w:r>
          </w:p>
        </w:tc>
        <w:tc>
          <w:tcPr>
            <w:tcW w:w="810" w:type="dxa"/>
            <w:tcBorders>
              <w:left w:val="single" w:sz="4" w:space="0" w:color="000000"/>
              <w:right w:val="single" w:sz="12" w:space="0" w:color="auto"/>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left w:val="single" w:sz="12"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6.4%</w:t>
            </w:r>
          </w:p>
        </w:tc>
        <w:tc>
          <w:tcPr>
            <w:tcW w:w="792"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84.8%</w:t>
            </w:r>
          </w:p>
        </w:tc>
        <w:tc>
          <w:tcPr>
            <w:tcW w:w="81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1.8%</w:t>
            </w:r>
          </w:p>
        </w:tc>
        <w:tc>
          <w:tcPr>
            <w:tcW w:w="738"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0.4%</w:t>
            </w:r>
          </w:p>
        </w:tc>
        <w:tc>
          <w:tcPr>
            <w:tcW w:w="792" w:type="dxa"/>
            <w:gridSpan w:val="2"/>
            <w:tcBorders>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0.9%</w:t>
            </w:r>
          </w:p>
        </w:tc>
        <w:tc>
          <w:tcPr>
            <w:tcW w:w="720" w:type="dxa"/>
            <w:tcBorders>
              <w:left w:val="single" w:sz="12" w:space="0" w:color="000000"/>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1.7%</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gridSpan w:val="2"/>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2.7%</w:t>
            </w:r>
          </w:p>
        </w:tc>
        <w:tc>
          <w:tcPr>
            <w:tcW w:w="648"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810" w:type="dxa"/>
            <w:tcBorders>
              <w:left w:val="single" w:sz="4" w:space="0" w:color="000000"/>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0.6%</w:t>
            </w:r>
          </w:p>
        </w:tc>
        <w:tc>
          <w:tcPr>
            <w:tcW w:w="810" w:type="dxa"/>
            <w:tcBorders>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94.3%</w:t>
            </w:r>
          </w:p>
        </w:tc>
        <w:tc>
          <w:tcPr>
            <w:tcW w:w="810" w:type="dxa"/>
            <w:tcBorders>
              <w:left w:val="single" w:sz="4" w:space="0" w:color="000000"/>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5.7%</w:t>
            </w:r>
          </w:p>
        </w:tc>
        <w:tc>
          <w:tcPr>
            <w:tcW w:w="810" w:type="dxa"/>
            <w:tcBorders>
              <w:left w:val="single" w:sz="4" w:space="0" w:color="000000"/>
              <w:right w:val="single" w:sz="12" w:space="0" w:color="auto"/>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left w:val="single" w:sz="12" w:space="0" w:color="auto"/>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6.3%</w:t>
            </w:r>
          </w:p>
        </w:tc>
        <w:tc>
          <w:tcPr>
            <w:tcW w:w="792"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85.4%</w:t>
            </w:r>
          </w:p>
        </w:tc>
        <w:tc>
          <w:tcPr>
            <w:tcW w:w="81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0.7%</w:t>
            </w:r>
          </w:p>
        </w:tc>
        <w:tc>
          <w:tcPr>
            <w:tcW w:w="81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2.9%</w:t>
            </w:r>
          </w:p>
        </w:tc>
        <w:tc>
          <w:tcPr>
            <w:tcW w:w="738"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0.4%</w:t>
            </w:r>
          </w:p>
        </w:tc>
        <w:tc>
          <w:tcPr>
            <w:tcW w:w="792" w:type="dxa"/>
            <w:gridSpan w:val="2"/>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1.2%</w:t>
            </w:r>
          </w:p>
        </w:tc>
        <w:tc>
          <w:tcPr>
            <w:tcW w:w="720" w:type="dxa"/>
            <w:tcBorders>
              <w:left w:val="single" w:sz="12" w:space="0" w:color="000000"/>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0.6%</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810" w:type="dxa"/>
            <w:gridSpan w:val="2"/>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1.6%</w:t>
            </w:r>
          </w:p>
        </w:tc>
        <w:tc>
          <w:tcPr>
            <w:tcW w:w="648"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left w:val="single" w:sz="4" w:space="0" w:color="000000"/>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97.0%</w:t>
            </w:r>
          </w:p>
        </w:tc>
        <w:tc>
          <w:tcPr>
            <w:tcW w:w="810" w:type="dxa"/>
            <w:tcBorders>
              <w:left w:val="single" w:sz="4" w:space="0" w:color="000000"/>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3.0%</w:t>
            </w:r>
          </w:p>
        </w:tc>
        <w:tc>
          <w:tcPr>
            <w:tcW w:w="810" w:type="dxa"/>
            <w:tcBorders>
              <w:left w:val="single" w:sz="4" w:space="0" w:color="000000"/>
              <w:right w:val="single" w:sz="12" w:space="0" w:color="auto"/>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left w:val="single" w:sz="12"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9.7%</w:t>
            </w:r>
          </w:p>
        </w:tc>
        <w:tc>
          <w:tcPr>
            <w:tcW w:w="792"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63.3%</w:t>
            </w:r>
          </w:p>
        </w:tc>
        <w:tc>
          <w:tcPr>
            <w:tcW w:w="81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12.5%</w:t>
            </w:r>
          </w:p>
        </w:tc>
        <w:tc>
          <w:tcPr>
            <w:tcW w:w="81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5.6%</w:t>
            </w:r>
          </w:p>
        </w:tc>
        <w:tc>
          <w:tcPr>
            <w:tcW w:w="738"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92" w:type="dxa"/>
            <w:gridSpan w:val="2"/>
            <w:tcBorders>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3.2%</w:t>
            </w:r>
          </w:p>
        </w:tc>
        <w:tc>
          <w:tcPr>
            <w:tcW w:w="720" w:type="dxa"/>
            <w:tcBorders>
              <w:left w:val="single" w:sz="12" w:space="0" w:color="000000"/>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2.8%</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810" w:type="dxa"/>
            <w:gridSpan w:val="2"/>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1.6%</w:t>
            </w:r>
          </w:p>
        </w:tc>
        <w:tc>
          <w:tcPr>
            <w:tcW w:w="648"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0.4%</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left w:val="nil"/>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left w:val="single" w:sz="4" w:space="0" w:color="000000"/>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810" w:type="dxa"/>
            <w:tcBorders>
              <w:left w:val="nil"/>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94.5%</w:t>
            </w:r>
          </w:p>
        </w:tc>
        <w:tc>
          <w:tcPr>
            <w:tcW w:w="810" w:type="dxa"/>
            <w:tcBorders>
              <w:left w:val="single" w:sz="4" w:space="0" w:color="000000"/>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5.5%</w:t>
            </w:r>
          </w:p>
        </w:tc>
        <w:tc>
          <w:tcPr>
            <w:tcW w:w="810" w:type="dxa"/>
            <w:tcBorders>
              <w:left w:val="single" w:sz="4" w:space="0" w:color="000000"/>
              <w:right w:val="single" w:sz="12" w:space="0" w:color="auto"/>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left w:val="single" w:sz="12" w:space="0" w:color="auto"/>
              <w:right w:val="single" w:sz="12" w:space="0" w:color="000000"/>
            </w:tcBorders>
            <w:shd w:val="clear" w:color="auto" w:fill="B6DDE8"/>
          </w:tcPr>
          <w:p w:rsidR="00822CED" w:rsidRPr="00891AB4" w:rsidRDefault="00822CED"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3.9%</w:t>
            </w:r>
          </w:p>
        </w:tc>
        <w:tc>
          <w:tcPr>
            <w:tcW w:w="792"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7.6%</w:t>
            </w:r>
          </w:p>
        </w:tc>
        <w:tc>
          <w:tcPr>
            <w:tcW w:w="81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36.2%</w:t>
            </w:r>
          </w:p>
        </w:tc>
        <w:tc>
          <w:tcPr>
            <w:tcW w:w="81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9.5%</w:t>
            </w:r>
          </w:p>
        </w:tc>
        <w:tc>
          <w:tcPr>
            <w:tcW w:w="738"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92" w:type="dxa"/>
            <w:gridSpan w:val="2"/>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1.6%</w:t>
            </w:r>
          </w:p>
        </w:tc>
        <w:tc>
          <w:tcPr>
            <w:tcW w:w="720" w:type="dxa"/>
            <w:tcBorders>
              <w:left w:val="single" w:sz="12" w:space="0" w:color="000000"/>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18.8%</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20.1%</w:t>
            </w:r>
          </w:p>
        </w:tc>
        <w:tc>
          <w:tcPr>
            <w:tcW w:w="810" w:type="dxa"/>
            <w:gridSpan w:val="2"/>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648"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0.6%</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left w:val="nil"/>
              <w:right w:val="single" w:sz="4"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0.0%</w:t>
            </w:r>
          </w:p>
        </w:tc>
        <w:tc>
          <w:tcPr>
            <w:tcW w:w="720" w:type="dxa"/>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0.4%</w:t>
            </w:r>
          </w:p>
        </w:tc>
        <w:tc>
          <w:tcPr>
            <w:tcW w:w="810" w:type="dxa"/>
            <w:tcBorders>
              <w:left w:val="single" w:sz="4" w:space="0" w:color="000000"/>
              <w:right w:val="single" w:sz="12" w:space="0" w:color="000000"/>
            </w:tcBorders>
            <w:shd w:val="clear" w:color="auto" w:fill="B6DDE8"/>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0.6%</w:t>
            </w:r>
          </w:p>
        </w:tc>
        <w:tc>
          <w:tcPr>
            <w:tcW w:w="810" w:type="dxa"/>
            <w:tcBorders>
              <w:left w:val="nil"/>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59.0%</w:t>
            </w:r>
          </w:p>
        </w:tc>
        <w:tc>
          <w:tcPr>
            <w:tcW w:w="810" w:type="dxa"/>
            <w:tcBorders>
              <w:left w:val="single" w:sz="4" w:space="0" w:color="000000"/>
              <w:right w:val="nil"/>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41.0%</w:t>
            </w:r>
          </w:p>
        </w:tc>
        <w:tc>
          <w:tcPr>
            <w:tcW w:w="810" w:type="dxa"/>
            <w:tcBorders>
              <w:left w:val="single" w:sz="4" w:space="0" w:color="000000"/>
              <w:right w:val="single" w:sz="12" w:space="0" w:color="auto"/>
            </w:tcBorders>
            <w:shd w:val="clear" w:color="auto" w:fill="B6DDE8"/>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822CED" w:rsidRPr="00017D27">
        <w:trPr>
          <w:trHeight w:val="20"/>
        </w:trPr>
        <w:tc>
          <w:tcPr>
            <w:tcW w:w="1188" w:type="dxa"/>
            <w:gridSpan w:val="2"/>
            <w:tcBorders>
              <w:left w:val="single" w:sz="12" w:space="0" w:color="auto"/>
              <w:bottom w:val="single" w:sz="4" w:space="0" w:color="auto"/>
              <w:right w:val="single" w:sz="12" w:space="0" w:color="000000"/>
            </w:tcBorders>
            <w:shd w:val="clear" w:color="auto" w:fill="auto"/>
          </w:tcPr>
          <w:p w:rsidR="00822CED" w:rsidRPr="00891AB4" w:rsidRDefault="00822CED"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6.2%</w:t>
            </w:r>
          </w:p>
        </w:tc>
        <w:tc>
          <w:tcPr>
            <w:tcW w:w="792"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75.5%</w:t>
            </w:r>
          </w:p>
        </w:tc>
        <w:tc>
          <w:tcPr>
            <w:tcW w:w="81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5.2%</w:t>
            </w:r>
          </w:p>
        </w:tc>
        <w:tc>
          <w:tcPr>
            <w:tcW w:w="81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3.2%</w:t>
            </w:r>
          </w:p>
        </w:tc>
        <w:tc>
          <w:tcPr>
            <w:tcW w:w="738"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92" w:type="dxa"/>
            <w:gridSpan w:val="2"/>
            <w:tcBorders>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1.4%</w:t>
            </w:r>
          </w:p>
        </w:tc>
        <w:tc>
          <w:tcPr>
            <w:tcW w:w="720" w:type="dxa"/>
            <w:tcBorders>
              <w:left w:val="single" w:sz="12" w:space="0" w:color="000000"/>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1.0%</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2.1%</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1.7%</w:t>
            </w:r>
          </w:p>
        </w:tc>
        <w:tc>
          <w:tcPr>
            <w:tcW w:w="810" w:type="dxa"/>
            <w:gridSpan w:val="2"/>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2.2%</w:t>
            </w:r>
          </w:p>
        </w:tc>
        <w:tc>
          <w:tcPr>
            <w:tcW w:w="648"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0.3%</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720" w:type="dxa"/>
            <w:tcBorders>
              <w:left w:val="nil"/>
              <w:bottom w:val="single" w:sz="4" w:space="0" w:color="auto"/>
              <w:right w:val="single" w:sz="4"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0.1%</w:t>
            </w:r>
          </w:p>
        </w:tc>
        <w:tc>
          <w:tcPr>
            <w:tcW w:w="720" w:type="dxa"/>
            <w:tcBorders>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0.2%</w:t>
            </w:r>
          </w:p>
        </w:tc>
        <w:tc>
          <w:tcPr>
            <w:tcW w:w="810" w:type="dxa"/>
            <w:tcBorders>
              <w:left w:val="single" w:sz="4" w:space="0" w:color="000000"/>
              <w:bottom w:val="single" w:sz="4" w:space="0" w:color="auto"/>
              <w:right w:val="single" w:sz="12" w:space="0" w:color="000000"/>
            </w:tcBorders>
            <w:shd w:val="clear" w:color="auto" w:fill="auto"/>
            <w:noWrap/>
            <w:vAlign w:val="center"/>
          </w:tcPr>
          <w:p w:rsidR="00822CED" w:rsidRPr="009725E6" w:rsidRDefault="00822CED" w:rsidP="00666E6F">
            <w:pPr>
              <w:spacing w:after="0" w:line="240" w:lineRule="auto"/>
              <w:jc w:val="right"/>
              <w:rPr>
                <w:rFonts w:ascii="Arial" w:hAnsi="Arial" w:cs="Arial"/>
                <w:color w:val="000000"/>
                <w:sz w:val="14"/>
                <w:szCs w:val="14"/>
              </w:rPr>
            </w:pPr>
            <w:r w:rsidRPr="009725E6">
              <w:rPr>
                <w:rFonts w:ascii="Arial" w:hAnsi="Arial" w:cs="Arial"/>
                <w:color w:val="000000"/>
                <w:sz w:val="14"/>
                <w:szCs w:val="14"/>
              </w:rPr>
              <w:t>0.4%</w:t>
            </w:r>
          </w:p>
        </w:tc>
        <w:tc>
          <w:tcPr>
            <w:tcW w:w="810" w:type="dxa"/>
            <w:tcBorders>
              <w:left w:val="nil"/>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91.8%</w:t>
            </w:r>
          </w:p>
        </w:tc>
        <w:tc>
          <w:tcPr>
            <w:tcW w:w="810" w:type="dxa"/>
            <w:tcBorders>
              <w:left w:val="single" w:sz="4" w:space="0" w:color="000000"/>
              <w:bottom w:val="single" w:sz="4" w:space="0" w:color="auto"/>
              <w:right w:val="nil"/>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8.2%</w:t>
            </w:r>
          </w:p>
        </w:tc>
        <w:tc>
          <w:tcPr>
            <w:tcW w:w="810" w:type="dxa"/>
            <w:tcBorders>
              <w:left w:val="single" w:sz="4" w:space="0" w:color="000000"/>
              <w:bottom w:val="single" w:sz="4" w:space="0" w:color="auto"/>
              <w:right w:val="single" w:sz="12" w:space="0" w:color="auto"/>
            </w:tcBorders>
            <w:shd w:val="clear" w:color="auto" w:fill="auto"/>
            <w:noWrap/>
            <w:vAlign w:val="center"/>
          </w:tcPr>
          <w:p w:rsidR="00822CED" w:rsidRPr="009725E6" w:rsidRDefault="00822CED" w:rsidP="00666E6F">
            <w:pPr>
              <w:spacing w:after="0" w:line="240" w:lineRule="auto"/>
              <w:jc w:val="right"/>
              <w:rPr>
                <w:rFonts w:ascii="Arial" w:hAnsi="Arial" w:cs="Arial"/>
                <w:b/>
                <w:bCs/>
                <w:color w:val="000000"/>
                <w:sz w:val="14"/>
                <w:szCs w:val="14"/>
              </w:rPr>
            </w:pPr>
            <w:r w:rsidRPr="009725E6">
              <w:rPr>
                <w:rFonts w:ascii="Arial" w:hAnsi="Arial" w:cs="Arial"/>
                <w:b/>
                <w:bCs/>
                <w:color w:val="000000"/>
                <w:sz w:val="14"/>
                <w:szCs w:val="14"/>
              </w:rPr>
              <w:t>100.0%</w:t>
            </w:r>
          </w:p>
        </w:tc>
      </w:tr>
      <w:tr w:rsidR="00112CFE" w:rsidRPr="009C1FA0">
        <w:trPr>
          <w:trHeight w:val="20"/>
        </w:trPr>
        <w:tc>
          <w:tcPr>
            <w:tcW w:w="14868" w:type="dxa"/>
            <w:gridSpan w:val="22"/>
            <w:tcBorders>
              <w:top w:val="single" w:sz="12" w:space="0" w:color="auto"/>
              <w:left w:val="single" w:sz="12" w:space="0" w:color="auto"/>
              <w:bottom w:val="single" w:sz="12" w:space="0" w:color="auto"/>
              <w:right w:val="single" w:sz="12" w:space="0" w:color="auto"/>
            </w:tcBorders>
            <w:shd w:val="clear" w:color="auto" w:fill="auto"/>
            <w:vAlign w:val="bottom"/>
          </w:tcPr>
          <w:p w:rsidR="00112CFE" w:rsidRPr="00F11240" w:rsidRDefault="00112CFE" w:rsidP="009C1FA0">
            <w:pPr>
              <w:spacing w:after="0" w:line="240" w:lineRule="auto"/>
              <w:rPr>
                <w:rFonts w:ascii="Arial" w:eastAsia="Times New Roman" w:hAnsi="Arial" w:cs="Arial"/>
                <w:b/>
                <w:bCs/>
                <w:color w:val="000000"/>
                <w:sz w:val="18"/>
                <w:szCs w:val="18"/>
                <w:lang w:val="fr-CA"/>
              </w:rPr>
            </w:pPr>
            <w:r w:rsidRPr="009C1FA0">
              <w:rPr>
                <w:lang w:val="fr-CA"/>
              </w:rPr>
              <w:br w:type="page"/>
            </w:r>
            <w:r w:rsidRPr="00F11240">
              <w:rPr>
                <w:rFonts w:ascii="Arial" w:eastAsia="Times New Roman" w:hAnsi="Arial" w:cs="Arial"/>
                <w:b/>
                <w:bCs/>
                <w:color w:val="000000"/>
                <w:sz w:val="18"/>
                <w:szCs w:val="18"/>
                <w:lang w:val="fr-CA"/>
              </w:rPr>
              <w:t>Table</w:t>
            </w:r>
            <w:r w:rsidR="009C1FA0" w:rsidRPr="00F11240">
              <w:rPr>
                <w:rFonts w:ascii="Arial" w:eastAsia="Times New Roman" w:hAnsi="Arial" w:cs="Arial"/>
                <w:b/>
                <w:bCs/>
                <w:color w:val="000000"/>
                <w:sz w:val="18"/>
                <w:szCs w:val="18"/>
                <w:lang w:val="fr-CA"/>
              </w:rPr>
              <w:t>au</w:t>
            </w:r>
            <w:r w:rsidRPr="00F11240">
              <w:rPr>
                <w:rFonts w:ascii="Arial" w:eastAsia="Times New Roman" w:hAnsi="Arial" w:cs="Arial"/>
                <w:b/>
                <w:bCs/>
                <w:color w:val="000000"/>
                <w:sz w:val="18"/>
                <w:szCs w:val="18"/>
                <w:lang w:val="fr-CA"/>
              </w:rPr>
              <w:t xml:space="preserve"> A3d. </w:t>
            </w:r>
            <w:r w:rsidR="009C1FA0" w:rsidRPr="00F11240">
              <w:rPr>
                <w:rFonts w:ascii="Arial" w:eastAsia="Times New Roman" w:hAnsi="Arial" w:cs="Arial"/>
                <w:b/>
                <w:bCs/>
                <w:color w:val="000000"/>
                <w:sz w:val="18"/>
                <w:szCs w:val="18"/>
                <w:lang w:val="fr-CA"/>
              </w:rPr>
              <w:t xml:space="preserve">.  Revenus du marché et des transferts gouv. des personnes d’âge actif (16 ans et plus) avec ou sans déficiences, quel que soit leur statut de faible revenu, selon le sexe et la tranche d’âge (Source: EDTR 2009 FMGD)  </w:t>
            </w:r>
          </w:p>
        </w:tc>
      </w:tr>
      <w:tr w:rsidR="00112CFE" w:rsidRPr="00880020">
        <w:trPr>
          <w:trHeight w:val="20"/>
        </w:trPr>
        <w:tc>
          <w:tcPr>
            <w:tcW w:w="1188" w:type="dxa"/>
            <w:gridSpan w:val="2"/>
            <w:tcBorders>
              <w:top w:val="single" w:sz="12" w:space="0" w:color="auto"/>
              <w:left w:val="single" w:sz="12" w:space="0" w:color="000000"/>
              <w:bottom w:val="nil"/>
              <w:right w:val="single" w:sz="12" w:space="0" w:color="000000"/>
            </w:tcBorders>
            <w:shd w:val="clear" w:color="auto" w:fill="auto"/>
            <w:noWrap/>
            <w:vAlign w:val="bottom"/>
          </w:tcPr>
          <w:p w:rsidR="00112CFE" w:rsidRPr="009C1FA0" w:rsidRDefault="00112CFE" w:rsidP="00666E6F">
            <w:pPr>
              <w:spacing w:after="0" w:line="240" w:lineRule="auto"/>
              <w:rPr>
                <w:rFonts w:ascii="Arial" w:eastAsia="Times New Roman" w:hAnsi="Arial" w:cs="Arial"/>
                <w:color w:val="000000"/>
                <w:sz w:val="14"/>
                <w:szCs w:val="14"/>
                <w:lang w:val="fr-CA"/>
              </w:rPr>
            </w:pPr>
            <w:r w:rsidRPr="009C1FA0">
              <w:rPr>
                <w:rFonts w:ascii="Arial" w:eastAsia="Times New Roman" w:hAnsi="Arial" w:cs="Arial"/>
                <w:color w:val="000000"/>
                <w:sz w:val="14"/>
                <w:szCs w:val="14"/>
                <w:lang w:val="fr-CA"/>
              </w:rPr>
              <w:t> </w:t>
            </w:r>
          </w:p>
        </w:tc>
        <w:tc>
          <w:tcPr>
            <w:tcW w:w="4662" w:type="dxa"/>
            <w:gridSpan w:val="7"/>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9C1FA0" w:rsidP="009C1FA0">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lang w:val="fr-CA"/>
              </w:rPr>
              <w:t>Revenu du marché</w:t>
            </w:r>
          </w:p>
        </w:tc>
        <w:tc>
          <w:tcPr>
            <w:tcW w:w="6588" w:type="dxa"/>
            <w:gridSpan w:val="10"/>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9C1FA0" w:rsidP="009C1FA0">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Transferts gouvernementaux</w:t>
            </w:r>
          </w:p>
        </w:tc>
        <w:tc>
          <w:tcPr>
            <w:tcW w:w="2430" w:type="dxa"/>
            <w:gridSpan w:val="3"/>
            <w:tcBorders>
              <w:top w:val="single" w:sz="12" w:space="0" w:color="auto"/>
              <w:left w:val="nil"/>
              <w:bottom w:val="single" w:sz="12" w:space="0" w:color="000000"/>
              <w:right w:val="single" w:sz="12" w:space="0" w:color="000000"/>
            </w:tcBorders>
            <w:shd w:val="clear" w:color="auto" w:fill="auto"/>
            <w:noWrap/>
            <w:vAlign w:val="bottom"/>
          </w:tcPr>
          <w:p w:rsidR="00112CFE" w:rsidRPr="00880020" w:rsidRDefault="009C1FA0" w:rsidP="009C1FA0">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Résumé</w:t>
            </w:r>
          </w:p>
        </w:tc>
      </w:tr>
      <w:tr w:rsidR="009C1FA0" w:rsidRPr="00880020">
        <w:trPr>
          <w:trHeight w:val="20"/>
        </w:trPr>
        <w:tc>
          <w:tcPr>
            <w:tcW w:w="1188" w:type="dxa"/>
            <w:gridSpan w:val="2"/>
            <w:tcBorders>
              <w:top w:val="nil"/>
              <w:left w:val="single" w:sz="12" w:space="0" w:color="000000"/>
              <w:bottom w:val="single" w:sz="12" w:space="0" w:color="auto"/>
              <w:right w:val="single" w:sz="12" w:space="0" w:color="000000"/>
            </w:tcBorders>
            <w:shd w:val="clear" w:color="auto" w:fill="auto"/>
            <w:vAlign w:val="bottom"/>
          </w:tcPr>
          <w:p w:rsidR="009C1FA0" w:rsidRPr="00880020" w:rsidRDefault="009C1FA0" w:rsidP="00666E6F">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9C1FA0" w:rsidRPr="0088002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Emploi auto-nome</w:t>
            </w:r>
          </w:p>
        </w:tc>
        <w:tc>
          <w:tcPr>
            <w:tcW w:w="792" w:type="dxa"/>
            <w:tcBorders>
              <w:top w:val="nil"/>
              <w:left w:val="nil"/>
              <w:bottom w:val="single" w:sz="12" w:space="0" w:color="auto"/>
              <w:right w:val="single" w:sz="4" w:space="0" w:color="000000"/>
            </w:tcBorders>
            <w:shd w:val="clear" w:color="auto" w:fill="auto"/>
            <w:vAlign w:val="bottom"/>
          </w:tcPr>
          <w:p w:rsidR="009C1FA0" w:rsidRPr="0088002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Traiteme-nts et salaires</w:t>
            </w:r>
          </w:p>
        </w:tc>
        <w:tc>
          <w:tcPr>
            <w:tcW w:w="810" w:type="dxa"/>
            <w:tcBorders>
              <w:top w:val="nil"/>
              <w:left w:val="nil"/>
              <w:bottom w:val="single" w:sz="12" w:space="0" w:color="auto"/>
              <w:right w:val="single" w:sz="4" w:space="0" w:color="000000"/>
            </w:tcBorders>
            <w:shd w:val="clear" w:color="auto" w:fill="auto"/>
            <w:vAlign w:val="bottom"/>
          </w:tcPr>
          <w:p w:rsidR="009C1FA0" w:rsidRPr="0088002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privées</w:t>
            </w:r>
          </w:p>
        </w:tc>
        <w:tc>
          <w:tcPr>
            <w:tcW w:w="810" w:type="dxa"/>
            <w:tcBorders>
              <w:top w:val="nil"/>
              <w:left w:val="nil"/>
              <w:bottom w:val="single" w:sz="12" w:space="0" w:color="auto"/>
              <w:right w:val="single" w:sz="4" w:space="0" w:color="000000"/>
            </w:tcBorders>
            <w:shd w:val="clear" w:color="auto" w:fill="auto"/>
            <w:vAlign w:val="bottom"/>
          </w:tcPr>
          <w:p w:rsidR="009C1FA0" w:rsidRPr="0088002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Revenu d’investissements</w:t>
            </w:r>
          </w:p>
        </w:tc>
        <w:tc>
          <w:tcPr>
            <w:tcW w:w="738" w:type="dxa"/>
            <w:tcBorders>
              <w:top w:val="nil"/>
              <w:left w:val="nil"/>
              <w:bottom w:val="single" w:sz="12" w:space="0" w:color="auto"/>
              <w:right w:val="single" w:sz="4" w:space="0" w:color="000000"/>
            </w:tcBorders>
            <w:shd w:val="clear" w:color="auto" w:fill="auto"/>
            <w:vAlign w:val="bottom"/>
          </w:tcPr>
          <w:p w:rsidR="009C1FA0" w:rsidRPr="0088002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Pensions conjoints et enfants</w:t>
            </w:r>
          </w:p>
        </w:tc>
        <w:tc>
          <w:tcPr>
            <w:tcW w:w="792" w:type="dxa"/>
            <w:gridSpan w:val="2"/>
            <w:tcBorders>
              <w:top w:val="nil"/>
              <w:left w:val="nil"/>
              <w:bottom w:val="single" w:sz="12" w:space="0" w:color="auto"/>
              <w:right w:val="nil"/>
            </w:tcBorders>
            <w:shd w:val="clear" w:color="auto" w:fill="auto"/>
            <w:vAlign w:val="bottom"/>
          </w:tcPr>
          <w:p w:rsidR="009C1FA0" w:rsidRPr="00BD4862" w:rsidRDefault="009C1FA0" w:rsidP="00BC1737">
            <w:pPr>
              <w:spacing w:after="0" w:line="240" w:lineRule="auto"/>
              <w:jc w:val="center"/>
              <w:rPr>
                <w:rFonts w:ascii="Arial" w:eastAsia="Times New Roman" w:hAnsi="Arial" w:cs="Arial"/>
                <w:color w:val="000000"/>
                <w:sz w:val="14"/>
                <w:szCs w:val="14"/>
                <w:lang w:val="fr-CA"/>
              </w:rPr>
            </w:pPr>
            <w:r w:rsidRPr="00BD4862">
              <w:rPr>
                <w:rFonts w:ascii="Arial" w:eastAsia="Times New Roman" w:hAnsi="Arial" w:cs="Arial"/>
                <w:color w:val="000000"/>
                <w:sz w:val="14"/>
                <w:szCs w:val="14"/>
                <w:lang w:val="fr-CA"/>
              </w:rPr>
              <w:t>Tous les autres revenus du marché</w:t>
            </w:r>
          </w:p>
        </w:tc>
        <w:tc>
          <w:tcPr>
            <w:tcW w:w="720" w:type="dxa"/>
            <w:tcBorders>
              <w:top w:val="nil"/>
              <w:left w:val="single" w:sz="12" w:space="0" w:color="000000"/>
              <w:bottom w:val="single" w:sz="12" w:space="0" w:color="auto"/>
              <w:right w:val="single" w:sz="4" w:space="0" w:color="000000"/>
            </w:tcBorders>
            <w:shd w:val="clear" w:color="auto" w:fill="auto"/>
            <w:vAlign w:val="bottom"/>
          </w:tcPr>
          <w:p w:rsidR="009C1FA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Presta-</w:t>
            </w:r>
          </w:p>
          <w:p w:rsidR="009C1FA0" w:rsidRPr="0088002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tions pour enfants</w:t>
            </w:r>
          </w:p>
        </w:tc>
        <w:tc>
          <w:tcPr>
            <w:tcW w:w="720" w:type="dxa"/>
            <w:tcBorders>
              <w:top w:val="nil"/>
              <w:left w:val="nil"/>
              <w:bottom w:val="single" w:sz="12" w:space="0" w:color="auto"/>
              <w:right w:val="single" w:sz="4" w:space="0" w:color="000000"/>
            </w:tcBorders>
            <w:shd w:val="clear" w:color="auto" w:fill="auto"/>
            <w:vAlign w:val="bottom"/>
          </w:tcPr>
          <w:p w:rsidR="009C1FA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RPC/</w:t>
            </w:r>
          </w:p>
          <w:p w:rsidR="009C1FA0" w:rsidRPr="0088002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RRQ</w:t>
            </w:r>
          </w:p>
        </w:tc>
        <w:tc>
          <w:tcPr>
            <w:tcW w:w="720" w:type="dxa"/>
            <w:tcBorders>
              <w:top w:val="nil"/>
              <w:left w:val="nil"/>
              <w:bottom w:val="single" w:sz="12" w:space="0" w:color="auto"/>
              <w:right w:val="single" w:sz="4" w:space="0" w:color="000000"/>
            </w:tcBorders>
            <w:shd w:val="clear" w:color="auto" w:fill="auto"/>
            <w:vAlign w:val="bottom"/>
          </w:tcPr>
          <w:p w:rsidR="009C1FA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SV</w:t>
            </w:r>
          </w:p>
          <w:p w:rsidR="009C1FA0" w:rsidRPr="0088002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 xml:space="preserve">/SRG </w:t>
            </w:r>
          </w:p>
        </w:tc>
        <w:tc>
          <w:tcPr>
            <w:tcW w:w="810" w:type="dxa"/>
            <w:gridSpan w:val="2"/>
            <w:tcBorders>
              <w:top w:val="nil"/>
              <w:left w:val="nil"/>
              <w:bottom w:val="single" w:sz="12" w:space="0" w:color="auto"/>
              <w:right w:val="single" w:sz="4" w:space="0" w:color="000000"/>
            </w:tcBorders>
            <w:shd w:val="clear" w:color="auto" w:fill="auto"/>
            <w:vAlign w:val="bottom"/>
          </w:tcPr>
          <w:p w:rsidR="009C1FA0" w:rsidRPr="0088002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A-E</w:t>
            </w:r>
          </w:p>
        </w:tc>
        <w:tc>
          <w:tcPr>
            <w:tcW w:w="648" w:type="dxa"/>
            <w:tcBorders>
              <w:top w:val="nil"/>
              <w:left w:val="nil"/>
              <w:bottom w:val="single" w:sz="12" w:space="0" w:color="auto"/>
              <w:right w:val="single" w:sz="4" w:space="0" w:color="000000"/>
            </w:tcBorders>
            <w:shd w:val="clear" w:color="auto" w:fill="auto"/>
            <w:vAlign w:val="bottom"/>
          </w:tcPr>
          <w:p w:rsidR="009C1FA0" w:rsidRPr="00880020" w:rsidRDefault="009C1FA0" w:rsidP="00BC1737">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Indem. accidents travail</w:t>
            </w:r>
            <w:r w:rsidRPr="00880020">
              <w:rPr>
                <w:rFonts w:ascii="Arial" w:eastAsia="Times New Roman" w:hAnsi="Arial" w:cs="Arial"/>
                <w:color w:val="000000"/>
                <w:sz w:val="14"/>
                <w:szCs w:val="14"/>
              </w:rPr>
              <w:t xml:space="preserve"> </w:t>
            </w:r>
          </w:p>
        </w:tc>
        <w:tc>
          <w:tcPr>
            <w:tcW w:w="720" w:type="dxa"/>
            <w:tcBorders>
              <w:top w:val="nil"/>
              <w:left w:val="nil"/>
              <w:bottom w:val="single" w:sz="12" w:space="0" w:color="auto"/>
              <w:right w:val="single" w:sz="4" w:space="0" w:color="000000"/>
            </w:tcBorders>
            <w:shd w:val="clear" w:color="auto" w:fill="auto"/>
            <w:vAlign w:val="bottom"/>
          </w:tcPr>
          <w:p w:rsidR="009C1FA0" w:rsidRPr="00880020" w:rsidRDefault="009C1FA0" w:rsidP="00BC1737">
            <w:pPr>
              <w:spacing w:after="0" w:line="240" w:lineRule="auto"/>
              <w:rPr>
                <w:rFonts w:ascii="Arial" w:eastAsia="Times New Roman" w:hAnsi="Arial" w:cs="Arial"/>
                <w:color w:val="000000"/>
                <w:sz w:val="14"/>
                <w:szCs w:val="14"/>
              </w:rPr>
            </w:pPr>
            <w:r>
              <w:rPr>
                <w:rFonts w:ascii="Arial" w:eastAsia="Times New Roman" w:hAnsi="Arial" w:cs="Arial"/>
                <w:color w:val="000000"/>
                <w:sz w:val="14"/>
                <w:szCs w:val="14"/>
              </w:rPr>
              <w:t>Aide sociale</w:t>
            </w:r>
            <w:r w:rsidRPr="00880020">
              <w:rPr>
                <w:rFonts w:ascii="Arial" w:eastAsia="Times New Roman" w:hAnsi="Arial" w:cs="Arial"/>
                <w:color w:val="000000"/>
                <w:sz w:val="14"/>
                <w:szCs w:val="14"/>
              </w:rPr>
              <w:t>.</w:t>
            </w:r>
          </w:p>
        </w:tc>
        <w:tc>
          <w:tcPr>
            <w:tcW w:w="720" w:type="dxa"/>
            <w:tcBorders>
              <w:top w:val="nil"/>
              <w:left w:val="nil"/>
              <w:bottom w:val="single" w:sz="12" w:space="0" w:color="auto"/>
              <w:right w:val="single" w:sz="4" w:space="0" w:color="000000"/>
            </w:tcBorders>
            <w:shd w:val="clear" w:color="auto" w:fill="auto"/>
            <w:vAlign w:val="bottom"/>
          </w:tcPr>
          <w:p w:rsidR="009C1FA0" w:rsidRPr="009D7B39" w:rsidRDefault="009C1FA0" w:rsidP="00BC1737">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Presta</w:t>
            </w:r>
            <w:r>
              <w:rPr>
                <w:rFonts w:ascii="Arial" w:eastAsia="Times New Roman" w:hAnsi="Arial" w:cs="Arial"/>
                <w:color w:val="000000"/>
                <w:sz w:val="14"/>
                <w:szCs w:val="14"/>
                <w:lang w:val="fr-CA"/>
              </w:rPr>
              <w:t>-</w:t>
            </w:r>
            <w:r w:rsidRPr="007D70BB">
              <w:rPr>
                <w:rFonts w:ascii="Arial" w:eastAsia="Times New Roman" w:hAnsi="Arial" w:cs="Arial"/>
                <w:color w:val="000000"/>
                <w:sz w:val="14"/>
                <w:szCs w:val="14"/>
                <w:lang w:val="fr-CA"/>
              </w:rPr>
              <w:t>tion fiscal</w:t>
            </w:r>
            <w:r>
              <w:rPr>
                <w:rFonts w:ascii="Arial" w:eastAsia="Times New Roman" w:hAnsi="Arial" w:cs="Arial"/>
                <w:color w:val="000000"/>
                <w:sz w:val="14"/>
                <w:szCs w:val="14"/>
                <w:lang w:val="fr-CA"/>
              </w:rPr>
              <w:t>e</w:t>
            </w:r>
            <w:r w:rsidRPr="007D70BB">
              <w:rPr>
                <w:rFonts w:ascii="Arial" w:eastAsia="Times New Roman" w:hAnsi="Arial" w:cs="Arial"/>
                <w:color w:val="000000"/>
                <w:sz w:val="14"/>
                <w:szCs w:val="14"/>
                <w:lang w:val="fr-CA"/>
              </w:rPr>
              <w:t xml:space="preserve"> pour </w:t>
            </w:r>
            <w:r>
              <w:rPr>
                <w:rFonts w:ascii="Arial" w:eastAsia="Times New Roman" w:hAnsi="Arial" w:cs="Arial"/>
                <w:color w:val="000000"/>
                <w:sz w:val="14"/>
                <w:szCs w:val="14"/>
                <w:lang w:val="fr-CA"/>
              </w:rPr>
              <w:t>revenu</w:t>
            </w:r>
            <w:r w:rsidRPr="007D70BB">
              <w:rPr>
                <w:rFonts w:ascii="Arial" w:eastAsia="Times New Roman" w:hAnsi="Arial" w:cs="Arial"/>
                <w:color w:val="000000"/>
                <w:sz w:val="14"/>
                <w:szCs w:val="14"/>
                <w:lang w:val="fr-CA"/>
              </w:rPr>
              <w:t>de travail (PDRT)</w:t>
            </w:r>
          </w:p>
        </w:tc>
        <w:tc>
          <w:tcPr>
            <w:tcW w:w="720" w:type="dxa"/>
            <w:tcBorders>
              <w:top w:val="nil"/>
              <w:left w:val="nil"/>
              <w:bottom w:val="single" w:sz="12" w:space="0" w:color="auto"/>
              <w:right w:val="nil"/>
            </w:tcBorders>
            <w:shd w:val="clear" w:color="auto" w:fill="auto"/>
            <w:vAlign w:val="bottom"/>
          </w:tcPr>
          <w:p w:rsidR="009C1FA0" w:rsidRPr="00217910" w:rsidRDefault="009C1FA0" w:rsidP="00BC1737">
            <w:pPr>
              <w:spacing w:after="0" w:line="240" w:lineRule="auto"/>
              <w:jc w:val="center"/>
              <w:rPr>
                <w:rFonts w:ascii="Arial" w:eastAsia="Times New Roman" w:hAnsi="Arial" w:cs="Arial"/>
                <w:color w:val="000000"/>
                <w:sz w:val="14"/>
                <w:szCs w:val="14"/>
                <w:lang w:val="fr-CA"/>
              </w:rPr>
            </w:pPr>
            <w:r w:rsidRPr="00217910">
              <w:rPr>
                <w:rFonts w:ascii="Arial" w:eastAsia="Times New Roman" w:hAnsi="Arial" w:cs="Arial"/>
                <w:color w:val="000000"/>
                <w:sz w:val="14"/>
                <w:szCs w:val="14"/>
                <w:lang w:val="fr-CA"/>
              </w:rPr>
              <w:t>Crédit TPS/</w:t>
            </w:r>
          </w:p>
          <w:p w:rsidR="009C1FA0" w:rsidRPr="00796437" w:rsidRDefault="009C1FA0" w:rsidP="00BC1737">
            <w:pPr>
              <w:spacing w:after="0" w:line="240" w:lineRule="auto"/>
              <w:jc w:val="center"/>
              <w:rPr>
                <w:rFonts w:ascii="Arial" w:eastAsia="Times New Roman" w:hAnsi="Arial" w:cs="Arial"/>
                <w:color w:val="000000"/>
                <w:sz w:val="14"/>
                <w:szCs w:val="14"/>
                <w:lang w:val="fr-CA"/>
              </w:rPr>
            </w:pPr>
            <w:r w:rsidRPr="007D70BB">
              <w:rPr>
                <w:rFonts w:ascii="Arial" w:eastAsia="Times New Roman" w:hAnsi="Arial" w:cs="Arial"/>
                <w:color w:val="000000"/>
                <w:sz w:val="14"/>
                <w:szCs w:val="14"/>
                <w:lang w:val="fr-CA"/>
              </w:rPr>
              <w:t xml:space="preserve">TVH (sauf pour </w:t>
            </w:r>
            <w:r>
              <w:rPr>
                <w:rFonts w:ascii="Arial" w:eastAsia="Times New Roman" w:hAnsi="Arial" w:cs="Arial"/>
                <w:color w:val="000000"/>
                <w:sz w:val="14"/>
                <w:szCs w:val="14"/>
                <w:lang w:val="fr-CA"/>
              </w:rPr>
              <w:t>TVP</w:t>
            </w:r>
            <w:r w:rsidRPr="007D70BB">
              <w:rPr>
                <w:rFonts w:ascii="Arial" w:eastAsia="Times New Roman" w:hAnsi="Arial" w:cs="Arial"/>
                <w:color w:val="000000"/>
                <w:sz w:val="14"/>
                <w:szCs w:val="14"/>
                <w:lang w:val="fr-CA"/>
              </w:rPr>
              <w:t xml:space="preserve">.) </w:t>
            </w:r>
            <w:r>
              <w:rPr>
                <w:rFonts w:ascii="Arial" w:eastAsia="Times New Roman" w:hAnsi="Arial" w:cs="Arial"/>
                <w:color w:val="000000"/>
                <w:sz w:val="14"/>
                <w:szCs w:val="14"/>
                <w:lang w:val="fr-CA"/>
              </w:rPr>
              <w:t>.</w:t>
            </w:r>
          </w:p>
        </w:tc>
        <w:tc>
          <w:tcPr>
            <w:tcW w:w="810" w:type="dxa"/>
            <w:tcBorders>
              <w:top w:val="nil"/>
              <w:left w:val="single" w:sz="4" w:space="0" w:color="000000"/>
              <w:bottom w:val="single" w:sz="12" w:space="0" w:color="auto"/>
              <w:right w:val="single" w:sz="12" w:space="0" w:color="000000"/>
            </w:tcBorders>
            <w:shd w:val="clear" w:color="auto" w:fill="auto"/>
            <w:vAlign w:val="bottom"/>
          </w:tcPr>
          <w:p w:rsidR="009C1FA0" w:rsidRPr="00796437" w:rsidRDefault="009C1FA0" w:rsidP="00BC1737">
            <w:pPr>
              <w:spacing w:after="0" w:line="240" w:lineRule="auto"/>
              <w:jc w:val="center"/>
              <w:rPr>
                <w:rFonts w:ascii="Arial" w:eastAsia="Times New Roman" w:hAnsi="Arial" w:cs="Arial"/>
                <w:color w:val="000000"/>
                <w:sz w:val="14"/>
                <w:szCs w:val="14"/>
                <w:lang w:val="fr-CA"/>
              </w:rPr>
            </w:pPr>
            <w:r>
              <w:rPr>
                <w:rFonts w:ascii="Arial" w:eastAsia="Times New Roman" w:hAnsi="Arial" w:cs="Arial"/>
                <w:color w:val="000000"/>
                <w:sz w:val="14"/>
                <w:szCs w:val="14"/>
                <w:lang w:val="fr-CA"/>
              </w:rPr>
              <w:t>Tous les autres transferts gouv</w:t>
            </w:r>
          </w:p>
        </w:tc>
        <w:tc>
          <w:tcPr>
            <w:tcW w:w="810" w:type="dxa"/>
            <w:tcBorders>
              <w:top w:val="nil"/>
              <w:left w:val="nil"/>
              <w:bottom w:val="single" w:sz="12" w:space="0" w:color="auto"/>
              <w:right w:val="nil"/>
            </w:tcBorders>
            <w:shd w:val="clear" w:color="auto" w:fill="auto"/>
            <w:vAlign w:val="bottom"/>
          </w:tcPr>
          <w:p w:rsidR="009C1FA0" w:rsidRPr="00880020" w:rsidRDefault="009C1FA0"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du marché</w:t>
            </w:r>
          </w:p>
        </w:tc>
        <w:tc>
          <w:tcPr>
            <w:tcW w:w="810" w:type="dxa"/>
            <w:tcBorders>
              <w:top w:val="nil"/>
              <w:left w:val="single" w:sz="4" w:space="0" w:color="000000"/>
              <w:bottom w:val="single" w:sz="12" w:space="0" w:color="auto"/>
              <w:right w:val="single" w:sz="4" w:space="0" w:color="000000"/>
            </w:tcBorders>
            <w:shd w:val="clear" w:color="auto" w:fill="auto"/>
            <w:vAlign w:val="bottom"/>
          </w:tcPr>
          <w:p w:rsidR="009C1FA0" w:rsidRPr="00880020" w:rsidRDefault="009C1FA0"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Revenu de transfertgouv.</w:t>
            </w:r>
          </w:p>
        </w:tc>
        <w:tc>
          <w:tcPr>
            <w:tcW w:w="810" w:type="dxa"/>
            <w:tcBorders>
              <w:top w:val="nil"/>
              <w:left w:val="nil"/>
              <w:bottom w:val="single" w:sz="12" w:space="0" w:color="auto"/>
              <w:right w:val="single" w:sz="12" w:space="0" w:color="000000"/>
            </w:tcBorders>
            <w:shd w:val="clear" w:color="auto" w:fill="auto"/>
            <w:vAlign w:val="bottom"/>
          </w:tcPr>
          <w:p w:rsidR="009C1FA0" w:rsidRPr="00880020" w:rsidRDefault="009C1FA0" w:rsidP="00BC1737">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Revenu total </w:t>
            </w:r>
          </w:p>
        </w:tc>
      </w:tr>
      <w:tr w:rsidR="009C1FA0" w:rsidRPr="00532BD8">
        <w:trPr>
          <w:trHeight w:val="20"/>
        </w:trPr>
        <w:tc>
          <w:tcPr>
            <w:tcW w:w="5850" w:type="dxa"/>
            <w:gridSpan w:val="9"/>
            <w:tcBorders>
              <w:top w:val="single" w:sz="12" w:space="0" w:color="auto"/>
              <w:left w:val="single" w:sz="12" w:space="0" w:color="auto"/>
              <w:bottom w:val="single" w:sz="12" w:space="0" w:color="auto"/>
              <w:right w:val="single" w:sz="12" w:space="0" w:color="000000"/>
            </w:tcBorders>
            <w:shd w:val="clear" w:color="auto" w:fill="auto"/>
            <w:vAlign w:val="bottom"/>
          </w:tcPr>
          <w:p w:rsidR="009C1FA0" w:rsidRPr="00532BD8" w:rsidRDefault="00532BD8" w:rsidP="00532BD8">
            <w:pPr>
              <w:spacing w:after="0" w:line="240" w:lineRule="auto"/>
              <w:jc w:val="both"/>
              <w:rPr>
                <w:rFonts w:ascii="Arial" w:eastAsia="Times New Roman" w:hAnsi="Arial" w:cs="Arial"/>
                <w:b/>
                <w:bCs/>
                <w:color w:val="000000"/>
                <w:sz w:val="14"/>
                <w:szCs w:val="14"/>
                <w:lang w:val="fr-CA"/>
              </w:rPr>
            </w:pPr>
            <w:r w:rsidRPr="00532BD8">
              <w:rPr>
                <w:rFonts w:ascii="Arial" w:eastAsia="Times New Roman" w:hAnsi="Arial" w:cs="Arial"/>
                <w:b/>
                <w:bCs/>
                <w:color w:val="000000"/>
                <w:sz w:val="14"/>
                <w:szCs w:val="14"/>
                <w:lang w:val="fr-CA"/>
              </w:rPr>
              <w:t>Personnes d’âge actif, avec ou sans déficiences  - Données en $$</w:t>
            </w:r>
          </w:p>
        </w:tc>
        <w:tc>
          <w:tcPr>
            <w:tcW w:w="720" w:type="dxa"/>
            <w:tcBorders>
              <w:top w:val="single" w:sz="12" w:space="0" w:color="auto"/>
              <w:left w:val="single" w:sz="12" w:space="0" w:color="000000"/>
              <w:bottom w:val="single" w:sz="12" w:space="0" w:color="auto"/>
              <w:right w:val="single" w:sz="4" w:space="0" w:color="000000"/>
            </w:tcBorders>
            <w:shd w:val="clear" w:color="auto" w:fill="auto"/>
            <w:vAlign w:val="bottom"/>
          </w:tcPr>
          <w:p w:rsidR="009C1FA0" w:rsidRPr="00532BD8" w:rsidRDefault="009C1FA0" w:rsidP="00666E6F">
            <w:pPr>
              <w:spacing w:after="0" w:line="240" w:lineRule="auto"/>
              <w:jc w:val="center"/>
              <w:rPr>
                <w:rFonts w:ascii="Arial" w:eastAsia="Times New Roman" w:hAnsi="Arial" w:cs="Arial"/>
                <w:color w:val="000000"/>
                <w:sz w:val="14"/>
                <w:szCs w:val="14"/>
                <w:lang w:val="fr-CA"/>
              </w:rPr>
            </w:pPr>
            <w:r w:rsidRPr="00532BD8">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9C1FA0" w:rsidRPr="00532BD8" w:rsidRDefault="009C1FA0" w:rsidP="00666E6F">
            <w:pPr>
              <w:spacing w:after="0" w:line="240" w:lineRule="auto"/>
              <w:jc w:val="center"/>
              <w:rPr>
                <w:rFonts w:ascii="Arial" w:eastAsia="Times New Roman" w:hAnsi="Arial" w:cs="Arial"/>
                <w:color w:val="000000"/>
                <w:sz w:val="14"/>
                <w:szCs w:val="14"/>
                <w:lang w:val="fr-CA"/>
              </w:rPr>
            </w:pPr>
            <w:r w:rsidRPr="00532BD8">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9C1FA0" w:rsidRPr="00532BD8" w:rsidRDefault="009C1FA0" w:rsidP="00666E6F">
            <w:pPr>
              <w:spacing w:after="0" w:line="240" w:lineRule="auto"/>
              <w:jc w:val="center"/>
              <w:rPr>
                <w:rFonts w:ascii="Arial" w:eastAsia="Times New Roman" w:hAnsi="Arial" w:cs="Arial"/>
                <w:color w:val="000000"/>
                <w:sz w:val="14"/>
                <w:szCs w:val="14"/>
                <w:lang w:val="fr-CA"/>
              </w:rPr>
            </w:pPr>
            <w:r w:rsidRPr="00532BD8">
              <w:rPr>
                <w:rFonts w:ascii="Arial" w:eastAsia="Times New Roman" w:hAnsi="Arial" w:cs="Arial"/>
                <w:color w:val="000000"/>
                <w:sz w:val="14"/>
                <w:szCs w:val="14"/>
                <w:lang w:val="fr-CA"/>
              </w:rPr>
              <w:t> </w:t>
            </w:r>
          </w:p>
        </w:tc>
        <w:tc>
          <w:tcPr>
            <w:tcW w:w="810" w:type="dxa"/>
            <w:gridSpan w:val="2"/>
            <w:tcBorders>
              <w:top w:val="single" w:sz="12" w:space="0" w:color="auto"/>
              <w:left w:val="nil"/>
              <w:bottom w:val="single" w:sz="12" w:space="0" w:color="auto"/>
              <w:right w:val="single" w:sz="4" w:space="0" w:color="000000"/>
            </w:tcBorders>
            <w:shd w:val="clear" w:color="auto" w:fill="auto"/>
            <w:vAlign w:val="bottom"/>
          </w:tcPr>
          <w:p w:rsidR="009C1FA0" w:rsidRPr="00532BD8" w:rsidRDefault="009C1FA0" w:rsidP="00666E6F">
            <w:pPr>
              <w:spacing w:after="0" w:line="240" w:lineRule="auto"/>
              <w:jc w:val="center"/>
              <w:rPr>
                <w:rFonts w:ascii="Arial" w:eastAsia="Times New Roman" w:hAnsi="Arial" w:cs="Arial"/>
                <w:color w:val="000000"/>
                <w:sz w:val="14"/>
                <w:szCs w:val="14"/>
                <w:lang w:val="fr-CA"/>
              </w:rPr>
            </w:pPr>
            <w:r w:rsidRPr="00532BD8">
              <w:rPr>
                <w:rFonts w:ascii="Arial" w:eastAsia="Times New Roman" w:hAnsi="Arial" w:cs="Arial"/>
                <w:color w:val="000000"/>
                <w:sz w:val="14"/>
                <w:szCs w:val="14"/>
                <w:lang w:val="fr-CA"/>
              </w:rPr>
              <w:t> </w:t>
            </w:r>
          </w:p>
        </w:tc>
        <w:tc>
          <w:tcPr>
            <w:tcW w:w="648" w:type="dxa"/>
            <w:tcBorders>
              <w:top w:val="single" w:sz="12" w:space="0" w:color="auto"/>
              <w:left w:val="nil"/>
              <w:bottom w:val="single" w:sz="12" w:space="0" w:color="auto"/>
              <w:right w:val="single" w:sz="4" w:space="0" w:color="000000"/>
            </w:tcBorders>
            <w:shd w:val="clear" w:color="auto" w:fill="auto"/>
            <w:vAlign w:val="bottom"/>
          </w:tcPr>
          <w:p w:rsidR="009C1FA0" w:rsidRPr="00532BD8" w:rsidRDefault="009C1FA0" w:rsidP="00666E6F">
            <w:pPr>
              <w:spacing w:after="0" w:line="240" w:lineRule="auto"/>
              <w:jc w:val="center"/>
              <w:rPr>
                <w:rFonts w:ascii="Arial" w:eastAsia="Times New Roman" w:hAnsi="Arial" w:cs="Arial"/>
                <w:color w:val="000000"/>
                <w:sz w:val="14"/>
                <w:szCs w:val="14"/>
                <w:lang w:val="fr-CA"/>
              </w:rPr>
            </w:pPr>
            <w:r w:rsidRPr="00532BD8">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9C1FA0" w:rsidRPr="00532BD8" w:rsidRDefault="009C1FA0" w:rsidP="00666E6F">
            <w:pPr>
              <w:spacing w:after="0" w:line="240" w:lineRule="auto"/>
              <w:jc w:val="center"/>
              <w:rPr>
                <w:rFonts w:ascii="Arial" w:eastAsia="Times New Roman" w:hAnsi="Arial" w:cs="Arial"/>
                <w:color w:val="000000"/>
                <w:sz w:val="14"/>
                <w:szCs w:val="14"/>
                <w:lang w:val="fr-CA"/>
              </w:rPr>
            </w:pPr>
            <w:r w:rsidRPr="00532BD8">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single" w:sz="4" w:space="0" w:color="000000"/>
            </w:tcBorders>
            <w:shd w:val="clear" w:color="auto" w:fill="auto"/>
            <w:vAlign w:val="bottom"/>
          </w:tcPr>
          <w:p w:rsidR="009C1FA0" w:rsidRPr="00532BD8" w:rsidRDefault="009C1FA0" w:rsidP="00666E6F">
            <w:pPr>
              <w:spacing w:after="0" w:line="240" w:lineRule="auto"/>
              <w:jc w:val="center"/>
              <w:rPr>
                <w:rFonts w:ascii="Arial" w:eastAsia="Times New Roman" w:hAnsi="Arial" w:cs="Arial"/>
                <w:color w:val="000000"/>
                <w:sz w:val="14"/>
                <w:szCs w:val="14"/>
                <w:lang w:val="fr-CA"/>
              </w:rPr>
            </w:pPr>
            <w:r w:rsidRPr="00532BD8">
              <w:rPr>
                <w:rFonts w:ascii="Arial" w:eastAsia="Times New Roman" w:hAnsi="Arial" w:cs="Arial"/>
                <w:color w:val="000000"/>
                <w:sz w:val="14"/>
                <w:szCs w:val="14"/>
                <w:lang w:val="fr-CA"/>
              </w:rPr>
              <w:t> </w:t>
            </w:r>
          </w:p>
        </w:tc>
        <w:tc>
          <w:tcPr>
            <w:tcW w:w="720" w:type="dxa"/>
            <w:tcBorders>
              <w:top w:val="single" w:sz="12" w:space="0" w:color="auto"/>
              <w:left w:val="nil"/>
              <w:bottom w:val="single" w:sz="12" w:space="0" w:color="auto"/>
              <w:right w:val="nil"/>
            </w:tcBorders>
            <w:shd w:val="clear" w:color="auto" w:fill="auto"/>
            <w:vAlign w:val="bottom"/>
          </w:tcPr>
          <w:p w:rsidR="009C1FA0" w:rsidRPr="00532BD8" w:rsidRDefault="009C1FA0" w:rsidP="00666E6F">
            <w:pPr>
              <w:spacing w:after="0" w:line="240" w:lineRule="auto"/>
              <w:jc w:val="center"/>
              <w:rPr>
                <w:rFonts w:ascii="Arial" w:eastAsia="Times New Roman" w:hAnsi="Arial" w:cs="Arial"/>
                <w:color w:val="000000"/>
                <w:sz w:val="14"/>
                <w:szCs w:val="14"/>
                <w:lang w:val="fr-CA"/>
              </w:rPr>
            </w:pPr>
            <w:r w:rsidRPr="00532BD8">
              <w:rPr>
                <w:rFonts w:ascii="Arial" w:eastAsia="Times New Roman" w:hAnsi="Arial" w:cs="Arial"/>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000000"/>
            </w:tcBorders>
            <w:shd w:val="clear" w:color="auto" w:fill="auto"/>
            <w:vAlign w:val="bottom"/>
          </w:tcPr>
          <w:p w:rsidR="009C1FA0" w:rsidRPr="00532BD8" w:rsidRDefault="009C1FA0" w:rsidP="00666E6F">
            <w:pPr>
              <w:spacing w:after="0" w:line="240" w:lineRule="auto"/>
              <w:jc w:val="center"/>
              <w:rPr>
                <w:rFonts w:ascii="Arial" w:eastAsia="Times New Roman" w:hAnsi="Arial" w:cs="Arial"/>
                <w:color w:val="000000"/>
                <w:sz w:val="14"/>
                <w:szCs w:val="14"/>
                <w:lang w:val="fr-CA"/>
              </w:rPr>
            </w:pPr>
            <w:r w:rsidRPr="00532BD8">
              <w:rPr>
                <w:rFonts w:ascii="Arial" w:eastAsia="Times New Roman" w:hAnsi="Arial" w:cs="Arial"/>
                <w:color w:val="000000"/>
                <w:sz w:val="14"/>
                <w:szCs w:val="14"/>
                <w:lang w:val="fr-CA"/>
              </w:rPr>
              <w:t> </w:t>
            </w:r>
          </w:p>
        </w:tc>
        <w:tc>
          <w:tcPr>
            <w:tcW w:w="810" w:type="dxa"/>
            <w:tcBorders>
              <w:top w:val="single" w:sz="12" w:space="0" w:color="auto"/>
              <w:left w:val="nil"/>
              <w:bottom w:val="single" w:sz="12" w:space="0" w:color="auto"/>
              <w:right w:val="nil"/>
            </w:tcBorders>
            <w:shd w:val="clear" w:color="auto" w:fill="auto"/>
            <w:vAlign w:val="bottom"/>
          </w:tcPr>
          <w:p w:rsidR="009C1FA0" w:rsidRPr="00532BD8" w:rsidRDefault="009C1FA0" w:rsidP="00666E6F">
            <w:pPr>
              <w:spacing w:after="0" w:line="240" w:lineRule="auto"/>
              <w:jc w:val="center"/>
              <w:rPr>
                <w:rFonts w:ascii="Arial" w:eastAsia="Times New Roman" w:hAnsi="Arial" w:cs="Arial"/>
                <w:b/>
                <w:bCs/>
                <w:color w:val="000000"/>
                <w:sz w:val="14"/>
                <w:szCs w:val="14"/>
                <w:lang w:val="fr-CA"/>
              </w:rPr>
            </w:pPr>
            <w:r w:rsidRPr="00532BD8">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nil"/>
            </w:tcBorders>
            <w:shd w:val="clear" w:color="auto" w:fill="auto"/>
            <w:vAlign w:val="bottom"/>
          </w:tcPr>
          <w:p w:rsidR="009C1FA0" w:rsidRPr="00532BD8" w:rsidRDefault="009C1FA0" w:rsidP="00666E6F">
            <w:pPr>
              <w:spacing w:after="0" w:line="240" w:lineRule="auto"/>
              <w:jc w:val="center"/>
              <w:rPr>
                <w:rFonts w:ascii="Arial" w:eastAsia="Times New Roman" w:hAnsi="Arial" w:cs="Arial"/>
                <w:b/>
                <w:bCs/>
                <w:color w:val="000000"/>
                <w:sz w:val="14"/>
                <w:szCs w:val="14"/>
                <w:lang w:val="fr-CA"/>
              </w:rPr>
            </w:pPr>
            <w:r w:rsidRPr="00532BD8">
              <w:rPr>
                <w:rFonts w:ascii="Arial" w:eastAsia="Times New Roman" w:hAnsi="Arial" w:cs="Arial"/>
                <w:b/>
                <w:bCs/>
                <w:color w:val="000000"/>
                <w:sz w:val="14"/>
                <w:szCs w:val="14"/>
                <w:lang w:val="fr-CA"/>
              </w:rPr>
              <w:t> </w:t>
            </w:r>
          </w:p>
        </w:tc>
        <w:tc>
          <w:tcPr>
            <w:tcW w:w="810" w:type="dxa"/>
            <w:tcBorders>
              <w:top w:val="single" w:sz="12" w:space="0" w:color="auto"/>
              <w:left w:val="single" w:sz="4" w:space="0" w:color="000000"/>
              <w:bottom w:val="single" w:sz="12" w:space="0" w:color="auto"/>
              <w:right w:val="single" w:sz="12" w:space="0" w:color="auto"/>
            </w:tcBorders>
            <w:shd w:val="clear" w:color="auto" w:fill="auto"/>
            <w:vAlign w:val="bottom"/>
          </w:tcPr>
          <w:p w:rsidR="009C1FA0" w:rsidRPr="00532BD8" w:rsidRDefault="009C1FA0" w:rsidP="00666E6F">
            <w:pPr>
              <w:spacing w:after="0" w:line="240" w:lineRule="auto"/>
              <w:jc w:val="center"/>
              <w:rPr>
                <w:rFonts w:ascii="Arial" w:eastAsia="Times New Roman" w:hAnsi="Arial" w:cs="Arial"/>
                <w:b/>
                <w:bCs/>
                <w:color w:val="000000"/>
                <w:sz w:val="14"/>
                <w:szCs w:val="14"/>
                <w:lang w:val="fr-CA"/>
              </w:rPr>
            </w:pPr>
            <w:r w:rsidRPr="00532BD8">
              <w:rPr>
                <w:rFonts w:ascii="Arial" w:eastAsia="Times New Roman" w:hAnsi="Arial" w:cs="Arial"/>
                <w:b/>
                <w:bCs/>
                <w:color w:val="000000"/>
                <w:sz w:val="14"/>
                <w:szCs w:val="14"/>
                <w:lang w:val="fr-CA"/>
              </w:rPr>
              <w:t> </w:t>
            </w:r>
          </w:p>
        </w:tc>
      </w:tr>
      <w:tr w:rsidR="009C1FA0" w:rsidRPr="00891AB4">
        <w:trPr>
          <w:trHeight w:val="20"/>
        </w:trPr>
        <w:tc>
          <w:tcPr>
            <w:tcW w:w="1188" w:type="dxa"/>
            <w:gridSpan w:val="2"/>
            <w:tcBorders>
              <w:top w:val="single" w:sz="12" w:space="0" w:color="auto"/>
              <w:left w:val="single" w:sz="12" w:space="0" w:color="000000"/>
              <w:bottom w:val="nil"/>
              <w:right w:val="single" w:sz="12" w:space="0" w:color="000000"/>
            </w:tcBorders>
            <w:shd w:val="clear" w:color="auto" w:fill="auto"/>
            <w:vAlign w:val="bottom"/>
          </w:tcPr>
          <w:p w:rsidR="009C1FA0" w:rsidRPr="00891AB4" w:rsidRDefault="00532BD8"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Hommes</w:t>
            </w:r>
          </w:p>
        </w:tc>
        <w:tc>
          <w:tcPr>
            <w:tcW w:w="720" w:type="dxa"/>
            <w:tcBorders>
              <w:top w:val="single" w:sz="12" w:space="0" w:color="auto"/>
              <w:left w:val="nil"/>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92" w:type="dxa"/>
            <w:tcBorders>
              <w:top w:val="single" w:sz="12" w:space="0" w:color="auto"/>
              <w:left w:val="nil"/>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38" w:type="dxa"/>
            <w:tcBorders>
              <w:top w:val="single" w:sz="12" w:space="0" w:color="auto"/>
              <w:left w:val="nil"/>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92" w:type="dxa"/>
            <w:gridSpan w:val="2"/>
            <w:tcBorders>
              <w:top w:val="single" w:sz="12" w:space="0" w:color="auto"/>
              <w:left w:val="nil"/>
              <w:bottom w:val="nil"/>
              <w:right w:val="nil"/>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single" w:sz="12" w:space="0" w:color="000000"/>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gridSpan w:val="2"/>
            <w:tcBorders>
              <w:top w:val="single" w:sz="12" w:space="0" w:color="auto"/>
              <w:left w:val="nil"/>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648" w:type="dxa"/>
            <w:tcBorders>
              <w:top w:val="single" w:sz="12" w:space="0" w:color="auto"/>
              <w:left w:val="nil"/>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single" w:sz="4"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720" w:type="dxa"/>
            <w:tcBorders>
              <w:top w:val="single" w:sz="12" w:space="0" w:color="auto"/>
              <w:left w:val="nil"/>
              <w:bottom w:val="nil"/>
              <w:right w:val="nil"/>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color w:val="000000"/>
                <w:sz w:val="14"/>
                <w:szCs w:val="18"/>
              </w:rPr>
            </w:pPr>
            <w:r w:rsidRPr="00891AB4">
              <w:rPr>
                <w:rFonts w:ascii="Arial" w:hAnsi="Arial" w:cs="Arial"/>
                <w:color w:val="000000"/>
                <w:sz w:val="14"/>
                <w:szCs w:val="18"/>
              </w:rPr>
              <w:t> </w:t>
            </w:r>
          </w:p>
        </w:tc>
        <w:tc>
          <w:tcPr>
            <w:tcW w:w="810" w:type="dxa"/>
            <w:tcBorders>
              <w:top w:val="single" w:sz="12" w:space="0" w:color="auto"/>
              <w:left w:val="nil"/>
              <w:bottom w:val="nil"/>
              <w:right w:val="nil"/>
            </w:tcBorders>
            <w:shd w:val="clear" w:color="auto" w:fill="auto"/>
            <w:noWrap/>
            <w:vAlign w:val="bottom"/>
          </w:tcPr>
          <w:p w:rsidR="009C1FA0" w:rsidRPr="00891AB4" w:rsidRDefault="009C1FA0"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nil"/>
            </w:tcBorders>
            <w:shd w:val="clear" w:color="auto" w:fill="auto"/>
            <w:noWrap/>
            <w:vAlign w:val="bottom"/>
          </w:tcPr>
          <w:p w:rsidR="009C1FA0" w:rsidRPr="00891AB4" w:rsidRDefault="009C1FA0"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9C1FA0" w:rsidRPr="00891AB4" w:rsidRDefault="009C1FA0" w:rsidP="00666E6F">
            <w:pPr>
              <w:spacing w:after="0" w:line="240" w:lineRule="auto"/>
              <w:jc w:val="center"/>
              <w:rPr>
                <w:rFonts w:ascii="Arial" w:hAnsi="Arial" w:cs="Arial"/>
                <w:b/>
                <w:bCs/>
                <w:color w:val="000000"/>
                <w:sz w:val="14"/>
                <w:szCs w:val="18"/>
              </w:rPr>
            </w:pPr>
            <w:r w:rsidRPr="00891AB4">
              <w:rPr>
                <w:rFonts w:ascii="Arial" w:hAnsi="Arial" w:cs="Arial"/>
                <w:b/>
                <w:bCs/>
                <w:color w:val="000000"/>
                <w:sz w:val="14"/>
                <w:szCs w:val="18"/>
              </w:rPr>
              <w:t> </w:t>
            </w:r>
          </w:p>
        </w:tc>
      </w:tr>
      <w:tr w:rsidR="009C1FA0" w:rsidRPr="009311EA">
        <w:trPr>
          <w:trHeight w:val="20"/>
        </w:trPr>
        <w:tc>
          <w:tcPr>
            <w:tcW w:w="1188" w:type="dxa"/>
            <w:gridSpan w:val="2"/>
            <w:tcBorders>
              <w:top w:val="nil"/>
              <w:left w:val="single" w:sz="12" w:space="0" w:color="000000"/>
              <w:bottom w:val="nil"/>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$726</w:t>
            </w:r>
          </w:p>
        </w:tc>
        <w:tc>
          <w:tcPr>
            <w:tcW w:w="792"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$19,604</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$247</w:t>
            </w:r>
          </w:p>
        </w:tc>
        <w:tc>
          <w:tcPr>
            <w:tcW w:w="73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w:t>
            </w:r>
          </w:p>
        </w:tc>
        <w:tc>
          <w:tcPr>
            <w:tcW w:w="792" w:type="dxa"/>
            <w:gridSpan w:val="2"/>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$290</w:t>
            </w:r>
          </w:p>
        </w:tc>
        <w:tc>
          <w:tcPr>
            <w:tcW w:w="720" w:type="dxa"/>
            <w:tcBorders>
              <w:top w:val="nil"/>
              <w:left w:val="single" w:sz="12" w:space="0" w:color="000000"/>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$32</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$730</w:t>
            </w:r>
          </w:p>
        </w:tc>
        <w:tc>
          <w:tcPr>
            <w:tcW w:w="64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$34</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$222</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$93</w:t>
            </w:r>
          </w:p>
        </w:tc>
        <w:tc>
          <w:tcPr>
            <w:tcW w:w="72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$173</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$69</w:t>
            </w:r>
          </w:p>
        </w:tc>
        <w:tc>
          <w:tcPr>
            <w:tcW w:w="81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$20,881</w:t>
            </w:r>
          </w:p>
        </w:tc>
        <w:tc>
          <w:tcPr>
            <w:tcW w:w="810" w:type="dxa"/>
            <w:tcBorders>
              <w:top w:val="nil"/>
              <w:left w:val="single" w:sz="4" w:space="0" w:color="000000"/>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$1,364</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$22,245</w:t>
            </w:r>
          </w:p>
        </w:tc>
      </w:tr>
      <w:tr w:rsidR="009C1FA0" w:rsidRPr="009311EA">
        <w:trPr>
          <w:trHeight w:val="20"/>
        </w:trPr>
        <w:tc>
          <w:tcPr>
            <w:tcW w:w="1188" w:type="dxa"/>
            <w:gridSpan w:val="2"/>
            <w:tcBorders>
              <w:top w:val="nil"/>
              <w:left w:val="single" w:sz="12" w:space="0" w:color="000000"/>
              <w:bottom w:val="nil"/>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$3,810</w:t>
            </w:r>
          </w:p>
        </w:tc>
        <w:tc>
          <w:tcPr>
            <w:tcW w:w="792"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$45,694</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$45</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$965</w:t>
            </w:r>
          </w:p>
        </w:tc>
        <w:tc>
          <w:tcPr>
            <w:tcW w:w="73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w:t>
            </w:r>
          </w:p>
        </w:tc>
        <w:tc>
          <w:tcPr>
            <w:tcW w:w="792" w:type="dxa"/>
            <w:gridSpan w:val="2"/>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$552</w:t>
            </w:r>
          </w:p>
        </w:tc>
        <w:tc>
          <w:tcPr>
            <w:tcW w:w="720" w:type="dxa"/>
            <w:tcBorders>
              <w:top w:val="nil"/>
              <w:left w:val="single" w:sz="12" w:space="0" w:color="000000"/>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$73</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$46</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$1,182</w:t>
            </w:r>
          </w:p>
        </w:tc>
        <w:tc>
          <w:tcPr>
            <w:tcW w:w="64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$238</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$301</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$47</w:t>
            </w:r>
          </w:p>
        </w:tc>
        <w:tc>
          <w:tcPr>
            <w:tcW w:w="72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$108</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$126</w:t>
            </w:r>
          </w:p>
        </w:tc>
        <w:tc>
          <w:tcPr>
            <w:tcW w:w="81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$51,073</w:t>
            </w:r>
          </w:p>
        </w:tc>
        <w:tc>
          <w:tcPr>
            <w:tcW w:w="810" w:type="dxa"/>
            <w:tcBorders>
              <w:top w:val="nil"/>
              <w:left w:val="single" w:sz="4" w:space="0" w:color="000000"/>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$2,121</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$53,194</w:t>
            </w:r>
          </w:p>
        </w:tc>
      </w:tr>
      <w:tr w:rsidR="009C1FA0" w:rsidRPr="009311EA">
        <w:trPr>
          <w:trHeight w:val="20"/>
        </w:trPr>
        <w:tc>
          <w:tcPr>
            <w:tcW w:w="1188" w:type="dxa"/>
            <w:gridSpan w:val="2"/>
            <w:tcBorders>
              <w:top w:val="nil"/>
              <w:left w:val="single" w:sz="12" w:space="0" w:color="000000"/>
              <w:bottom w:val="nil"/>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$3,842</w:t>
            </w:r>
          </w:p>
        </w:tc>
        <w:tc>
          <w:tcPr>
            <w:tcW w:w="792"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$44,792</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$489</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$1,435</w:t>
            </w:r>
          </w:p>
        </w:tc>
        <w:tc>
          <w:tcPr>
            <w:tcW w:w="73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$18</w:t>
            </w:r>
          </w:p>
        </w:tc>
        <w:tc>
          <w:tcPr>
            <w:tcW w:w="792" w:type="dxa"/>
            <w:gridSpan w:val="2"/>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$760</w:t>
            </w:r>
          </w:p>
        </w:tc>
        <w:tc>
          <w:tcPr>
            <w:tcW w:w="720" w:type="dxa"/>
            <w:tcBorders>
              <w:top w:val="nil"/>
              <w:left w:val="single" w:sz="12" w:space="0" w:color="000000"/>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$63</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$195</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$1,169</w:t>
            </w:r>
          </w:p>
        </w:tc>
        <w:tc>
          <w:tcPr>
            <w:tcW w:w="64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$447</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$357</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$32</w:t>
            </w:r>
          </w:p>
        </w:tc>
        <w:tc>
          <w:tcPr>
            <w:tcW w:w="72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$99</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$55</w:t>
            </w:r>
          </w:p>
        </w:tc>
        <w:tc>
          <w:tcPr>
            <w:tcW w:w="81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$51,336</w:t>
            </w:r>
          </w:p>
        </w:tc>
        <w:tc>
          <w:tcPr>
            <w:tcW w:w="810" w:type="dxa"/>
            <w:tcBorders>
              <w:top w:val="nil"/>
              <w:left w:val="single" w:sz="4" w:space="0" w:color="000000"/>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$2,418</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$53,754</w:t>
            </w:r>
          </w:p>
        </w:tc>
      </w:tr>
      <w:tr w:rsidR="009C1FA0" w:rsidRPr="009311EA">
        <w:trPr>
          <w:trHeight w:val="20"/>
        </w:trPr>
        <w:tc>
          <w:tcPr>
            <w:tcW w:w="1188" w:type="dxa"/>
            <w:gridSpan w:val="2"/>
            <w:tcBorders>
              <w:top w:val="nil"/>
              <w:left w:val="single" w:sz="12" w:space="0" w:color="000000"/>
              <w:bottom w:val="nil"/>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$4,863</w:t>
            </w:r>
          </w:p>
        </w:tc>
        <w:tc>
          <w:tcPr>
            <w:tcW w:w="792"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$30,390</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$6,792</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$2,316</w:t>
            </w:r>
          </w:p>
        </w:tc>
        <w:tc>
          <w:tcPr>
            <w:tcW w:w="73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w:t>
            </w:r>
          </w:p>
        </w:tc>
        <w:tc>
          <w:tcPr>
            <w:tcW w:w="792" w:type="dxa"/>
            <w:gridSpan w:val="2"/>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$1,513</w:t>
            </w:r>
          </w:p>
        </w:tc>
        <w:tc>
          <w:tcPr>
            <w:tcW w:w="720" w:type="dxa"/>
            <w:tcBorders>
              <w:top w:val="nil"/>
              <w:left w:val="single" w:sz="12" w:space="0" w:color="000000"/>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$17</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$1,852</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$67</w:t>
            </w:r>
          </w:p>
        </w:tc>
        <w:tc>
          <w:tcPr>
            <w:tcW w:w="810" w:type="dxa"/>
            <w:gridSpan w:val="2"/>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$887</w:t>
            </w:r>
          </w:p>
        </w:tc>
        <w:tc>
          <w:tcPr>
            <w:tcW w:w="64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$724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$334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$26</w:t>
            </w:r>
          </w:p>
        </w:tc>
        <w:tc>
          <w:tcPr>
            <w:tcW w:w="72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$93</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$50</w:t>
            </w:r>
          </w:p>
        </w:tc>
        <w:tc>
          <w:tcPr>
            <w:tcW w:w="81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$45,877</w:t>
            </w:r>
          </w:p>
        </w:tc>
        <w:tc>
          <w:tcPr>
            <w:tcW w:w="810" w:type="dxa"/>
            <w:tcBorders>
              <w:top w:val="nil"/>
              <w:left w:val="single" w:sz="4" w:space="0" w:color="000000"/>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$4,050</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$49,927</w:t>
            </w:r>
          </w:p>
        </w:tc>
      </w:tr>
      <w:tr w:rsidR="009C1FA0" w:rsidRPr="00017D27">
        <w:trPr>
          <w:trHeight w:val="20"/>
        </w:trPr>
        <w:tc>
          <w:tcPr>
            <w:tcW w:w="1188" w:type="dxa"/>
            <w:gridSpan w:val="2"/>
            <w:tcBorders>
              <w:top w:val="nil"/>
              <w:left w:val="single" w:sz="12" w:space="0" w:color="000000"/>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$1,629</w:t>
            </w:r>
          </w:p>
        </w:tc>
        <w:tc>
          <w:tcPr>
            <w:tcW w:w="792"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$2,446</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$14,160</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$2,979</w:t>
            </w:r>
          </w:p>
        </w:tc>
        <w:tc>
          <w:tcPr>
            <w:tcW w:w="73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w:t>
            </w:r>
          </w:p>
        </w:tc>
        <w:tc>
          <w:tcPr>
            <w:tcW w:w="792" w:type="dxa"/>
            <w:gridSpan w:val="2"/>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$574</w:t>
            </w:r>
          </w:p>
        </w:tc>
        <w:tc>
          <w:tcPr>
            <w:tcW w:w="720" w:type="dxa"/>
            <w:tcBorders>
              <w:top w:val="nil"/>
              <w:left w:val="single" w:sz="12" w:space="0" w:color="000000"/>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$7,069</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$6,629</w:t>
            </w:r>
          </w:p>
        </w:tc>
        <w:tc>
          <w:tcPr>
            <w:tcW w:w="810" w:type="dxa"/>
            <w:gridSpan w:val="2"/>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$149</w:t>
            </w:r>
          </w:p>
        </w:tc>
        <w:tc>
          <w:tcPr>
            <w:tcW w:w="64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$446</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$28</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w:t>
            </w:r>
          </w:p>
        </w:tc>
        <w:tc>
          <w:tcPr>
            <w:tcW w:w="72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$152</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$231</w:t>
            </w:r>
          </w:p>
        </w:tc>
        <w:tc>
          <w:tcPr>
            <w:tcW w:w="81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$21,789</w:t>
            </w:r>
          </w:p>
        </w:tc>
        <w:tc>
          <w:tcPr>
            <w:tcW w:w="810" w:type="dxa"/>
            <w:tcBorders>
              <w:top w:val="nil"/>
              <w:left w:val="single" w:sz="4" w:space="0" w:color="000000"/>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$14,706</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$36,495</w:t>
            </w:r>
          </w:p>
        </w:tc>
      </w:tr>
      <w:tr w:rsidR="009C1FA0"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$2,903</w:t>
            </w:r>
          </w:p>
        </w:tc>
        <w:tc>
          <w:tcPr>
            <w:tcW w:w="792"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$30,396</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$3,271</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$1,392</w:t>
            </w:r>
          </w:p>
        </w:tc>
        <w:tc>
          <w:tcPr>
            <w:tcW w:w="73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w:t>
            </w:r>
          </w:p>
        </w:tc>
        <w:tc>
          <w:tcPr>
            <w:tcW w:w="792" w:type="dxa"/>
            <w:gridSpan w:val="2"/>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$678</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$37</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$1,403</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$1,010</w:t>
            </w:r>
          </w:p>
        </w:tc>
        <w:tc>
          <w:tcPr>
            <w:tcW w:w="810" w:type="dxa"/>
            <w:gridSpan w:val="2"/>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$870</w:t>
            </w:r>
          </w:p>
        </w:tc>
        <w:tc>
          <w:tcPr>
            <w:tcW w:w="64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$335</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$257</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$45</w:t>
            </w:r>
          </w:p>
        </w:tc>
        <w:tc>
          <w:tcPr>
            <w:tcW w:w="72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$126</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$103</w:t>
            </w:r>
          </w:p>
        </w:tc>
        <w:tc>
          <w:tcPr>
            <w:tcW w:w="81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$38,645</w:t>
            </w:r>
          </w:p>
        </w:tc>
        <w:tc>
          <w:tcPr>
            <w:tcW w:w="810" w:type="dxa"/>
            <w:tcBorders>
              <w:top w:val="nil"/>
              <w:left w:val="single" w:sz="4" w:space="0" w:color="000000"/>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$4,186</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$42,831</w:t>
            </w:r>
          </w:p>
        </w:tc>
      </w:tr>
      <w:tr w:rsidR="009C1FA0"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3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gridSpan w:val="2"/>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r>
      <w:tr w:rsidR="009C1FA0" w:rsidRPr="00891AB4">
        <w:trPr>
          <w:trHeight w:val="20"/>
        </w:trPr>
        <w:tc>
          <w:tcPr>
            <w:tcW w:w="1188" w:type="dxa"/>
            <w:gridSpan w:val="2"/>
            <w:tcBorders>
              <w:top w:val="nil"/>
              <w:left w:val="single" w:sz="12" w:space="0" w:color="000000"/>
              <w:bottom w:val="nil"/>
              <w:right w:val="single" w:sz="12" w:space="0" w:color="000000"/>
            </w:tcBorders>
            <w:shd w:val="clear" w:color="auto" w:fill="auto"/>
          </w:tcPr>
          <w:p w:rsidR="009C1FA0" w:rsidRPr="00891AB4" w:rsidRDefault="00532BD8"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Femmes</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3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gridSpan w:val="2"/>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single" w:sz="12" w:space="0" w:color="000000"/>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gridSpan w:val="2"/>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64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r>
      <w:tr w:rsidR="009C1FA0" w:rsidRPr="00596608">
        <w:trPr>
          <w:trHeight w:val="20"/>
        </w:trPr>
        <w:tc>
          <w:tcPr>
            <w:tcW w:w="1188" w:type="dxa"/>
            <w:gridSpan w:val="2"/>
            <w:tcBorders>
              <w:top w:val="nil"/>
              <w:left w:val="single" w:sz="12" w:space="0" w:color="000000"/>
              <w:bottom w:val="nil"/>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$522</w:t>
            </w:r>
          </w:p>
        </w:tc>
        <w:tc>
          <w:tcPr>
            <w:tcW w:w="792"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$14,204</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$322</w:t>
            </w:r>
          </w:p>
        </w:tc>
        <w:tc>
          <w:tcPr>
            <w:tcW w:w="73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$51</w:t>
            </w:r>
          </w:p>
        </w:tc>
        <w:tc>
          <w:tcPr>
            <w:tcW w:w="792" w:type="dxa"/>
            <w:gridSpan w:val="2"/>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$314</w:t>
            </w:r>
          </w:p>
        </w:tc>
        <w:tc>
          <w:tcPr>
            <w:tcW w:w="720" w:type="dxa"/>
            <w:tcBorders>
              <w:top w:val="nil"/>
              <w:left w:val="single" w:sz="12" w:space="0" w:color="000000"/>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$572</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$21</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$774</w:t>
            </w:r>
          </w:p>
        </w:tc>
        <w:tc>
          <w:tcPr>
            <w:tcW w:w="64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$54</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$399</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$80</w:t>
            </w:r>
          </w:p>
        </w:tc>
        <w:tc>
          <w:tcPr>
            <w:tcW w:w="72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$162</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$266</w:t>
            </w:r>
          </w:p>
        </w:tc>
        <w:tc>
          <w:tcPr>
            <w:tcW w:w="81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$15,417</w:t>
            </w:r>
          </w:p>
        </w:tc>
        <w:tc>
          <w:tcPr>
            <w:tcW w:w="810" w:type="dxa"/>
            <w:tcBorders>
              <w:top w:val="nil"/>
              <w:left w:val="single" w:sz="4" w:space="0" w:color="000000"/>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$2,329</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$17,745</w:t>
            </w:r>
          </w:p>
        </w:tc>
      </w:tr>
      <w:tr w:rsidR="009C1FA0" w:rsidRPr="00596608">
        <w:trPr>
          <w:trHeight w:val="20"/>
        </w:trPr>
        <w:tc>
          <w:tcPr>
            <w:tcW w:w="1188" w:type="dxa"/>
            <w:gridSpan w:val="2"/>
            <w:tcBorders>
              <w:top w:val="nil"/>
              <w:left w:val="single" w:sz="12" w:space="0" w:color="000000"/>
              <w:bottom w:val="nil"/>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$1,764</w:t>
            </w:r>
          </w:p>
        </w:tc>
        <w:tc>
          <w:tcPr>
            <w:tcW w:w="792"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$28,774</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$694</w:t>
            </w:r>
          </w:p>
        </w:tc>
        <w:tc>
          <w:tcPr>
            <w:tcW w:w="73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$432</w:t>
            </w:r>
          </w:p>
        </w:tc>
        <w:tc>
          <w:tcPr>
            <w:tcW w:w="792" w:type="dxa"/>
            <w:gridSpan w:val="2"/>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$302</w:t>
            </w:r>
          </w:p>
        </w:tc>
        <w:tc>
          <w:tcPr>
            <w:tcW w:w="720" w:type="dxa"/>
            <w:tcBorders>
              <w:top w:val="nil"/>
              <w:left w:val="single" w:sz="12" w:space="0" w:color="000000"/>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$2,016</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$50</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$1,490</w:t>
            </w:r>
          </w:p>
        </w:tc>
        <w:tc>
          <w:tcPr>
            <w:tcW w:w="64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$107</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$605</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$45</w:t>
            </w:r>
          </w:p>
        </w:tc>
        <w:tc>
          <w:tcPr>
            <w:tcW w:w="72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$115</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$471</w:t>
            </w:r>
          </w:p>
        </w:tc>
        <w:tc>
          <w:tcPr>
            <w:tcW w:w="81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$31,985</w:t>
            </w:r>
          </w:p>
        </w:tc>
        <w:tc>
          <w:tcPr>
            <w:tcW w:w="810" w:type="dxa"/>
            <w:tcBorders>
              <w:top w:val="nil"/>
              <w:left w:val="single" w:sz="4" w:space="0" w:color="000000"/>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$4,898</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$36,883</w:t>
            </w:r>
          </w:p>
        </w:tc>
      </w:tr>
      <w:tr w:rsidR="009C1FA0" w:rsidRPr="00596608">
        <w:trPr>
          <w:trHeight w:val="20"/>
        </w:trPr>
        <w:tc>
          <w:tcPr>
            <w:tcW w:w="1188" w:type="dxa"/>
            <w:gridSpan w:val="2"/>
            <w:tcBorders>
              <w:top w:val="nil"/>
              <w:left w:val="single" w:sz="12" w:space="0" w:color="000000"/>
              <w:bottom w:val="nil"/>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$1,994</w:t>
            </w:r>
          </w:p>
        </w:tc>
        <w:tc>
          <w:tcPr>
            <w:tcW w:w="792"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$31,661</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$257</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$1,158</w:t>
            </w:r>
          </w:p>
        </w:tc>
        <w:tc>
          <w:tcPr>
            <w:tcW w:w="73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$376</w:t>
            </w:r>
          </w:p>
        </w:tc>
        <w:tc>
          <w:tcPr>
            <w:tcW w:w="792" w:type="dxa"/>
            <w:gridSpan w:val="2"/>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$599</w:t>
            </w:r>
          </w:p>
        </w:tc>
        <w:tc>
          <w:tcPr>
            <w:tcW w:w="720" w:type="dxa"/>
            <w:tcBorders>
              <w:top w:val="nil"/>
              <w:left w:val="single" w:sz="12" w:space="0" w:color="000000"/>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$709</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$391</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$614</w:t>
            </w:r>
          </w:p>
        </w:tc>
        <w:tc>
          <w:tcPr>
            <w:tcW w:w="64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$194</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$653</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$27</w:t>
            </w:r>
          </w:p>
        </w:tc>
        <w:tc>
          <w:tcPr>
            <w:tcW w:w="72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$89</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$49</w:t>
            </w:r>
          </w:p>
        </w:tc>
        <w:tc>
          <w:tcPr>
            <w:tcW w:w="81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$36,045</w:t>
            </w:r>
          </w:p>
        </w:tc>
        <w:tc>
          <w:tcPr>
            <w:tcW w:w="810" w:type="dxa"/>
            <w:tcBorders>
              <w:top w:val="nil"/>
              <w:left w:val="single" w:sz="4" w:space="0" w:color="000000"/>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$2,725</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$38,770</w:t>
            </w:r>
          </w:p>
        </w:tc>
      </w:tr>
      <w:tr w:rsidR="009C1FA0" w:rsidRPr="00596608">
        <w:trPr>
          <w:trHeight w:val="20"/>
        </w:trPr>
        <w:tc>
          <w:tcPr>
            <w:tcW w:w="1188" w:type="dxa"/>
            <w:gridSpan w:val="2"/>
            <w:tcBorders>
              <w:top w:val="nil"/>
              <w:left w:val="single" w:sz="12" w:space="0" w:color="000000"/>
              <w:bottom w:val="nil"/>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$2,000</w:t>
            </w:r>
          </w:p>
        </w:tc>
        <w:tc>
          <w:tcPr>
            <w:tcW w:w="792"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$16,734</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$3,620</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$1,943</w:t>
            </w:r>
          </w:p>
        </w:tc>
        <w:tc>
          <w:tcPr>
            <w:tcW w:w="73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$246</w:t>
            </w:r>
          </w:p>
        </w:tc>
        <w:tc>
          <w:tcPr>
            <w:tcW w:w="792" w:type="dxa"/>
            <w:gridSpan w:val="2"/>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$1,165</w:t>
            </w:r>
          </w:p>
        </w:tc>
        <w:tc>
          <w:tcPr>
            <w:tcW w:w="720" w:type="dxa"/>
            <w:tcBorders>
              <w:top w:val="nil"/>
              <w:left w:val="single" w:sz="12" w:space="0" w:color="000000"/>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$77</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$1,650</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$248</w:t>
            </w:r>
          </w:p>
        </w:tc>
        <w:tc>
          <w:tcPr>
            <w:tcW w:w="810" w:type="dxa"/>
            <w:gridSpan w:val="2"/>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$449</w:t>
            </w:r>
          </w:p>
        </w:tc>
        <w:tc>
          <w:tcPr>
            <w:tcW w:w="64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$236</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$710</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$25</w:t>
            </w:r>
          </w:p>
        </w:tc>
        <w:tc>
          <w:tcPr>
            <w:tcW w:w="72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$86</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$52</w:t>
            </w:r>
          </w:p>
        </w:tc>
        <w:tc>
          <w:tcPr>
            <w:tcW w:w="81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$25,708</w:t>
            </w:r>
          </w:p>
        </w:tc>
        <w:tc>
          <w:tcPr>
            <w:tcW w:w="810" w:type="dxa"/>
            <w:tcBorders>
              <w:top w:val="nil"/>
              <w:left w:val="single" w:sz="4" w:space="0" w:color="000000"/>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$3,533</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$29,241</w:t>
            </w:r>
          </w:p>
        </w:tc>
      </w:tr>
      <w:tr w:rsidR="009C1FA0" w:rsidRPr="00596608">
        <w:trPr>
          <w:trHeight w:val="20"/>
        </w:trPr>
        <w:tc>
          <w:tcPr>
            <w:tcW w:w="1188" w:type="dxa"/>
            <w:gridSpan w:val="2"/>
            <w:tcBorders>
              <w:top w:val="nil"/>
              <w:left w:val="single" w:sz="12" w:space="0" w:color="000000"/>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$235</w:t>
            </w:r>
          </w:p>
        </w:tc>
        <w:tc>
          <w:tcPr>
            <w:tcW w:w="792"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$1,105</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$7,118</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$2,521</w:t>
            </w:r>
          </w:p>
        </w:tc>
        <w:tc>
          <w:tcPr>
            <w:tcW w:w="73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$128</w:t>
            </w:r>
          </w:p>
        </w:tc>
        <w:tc>
          <w:tcPr>
            <w:tcW w:w="792" w:type="dxa"/>
            <w:gridSpan w:val="2"/>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$394</w:t>
            </w:r>
          </w:p>
        </w:tc>
        <w:tc>
          <w:tcPr>
            <w:tcW w:w="720" w:type="dxa"/>
            <w:tcBorders>
              <w:top w:val="nil"/>
              <w:left w:val="single" w:sz="12" w:space="0" w:color="000000"/>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$15</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$5,104</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$7,526</w:t>
            </w:r>
          </w:p>
        </w:tc>
        <w:tc>
          <w:tcPr>
            <w:tcW w:w="810" w:type="dxa"/>
            <w:gridSpan w:val="2"/>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$28</w:t>
            </w:r>
          </w:p>
        </w:tc>
        <w:tc>
          <w:tcPr>
            <w:tcW w:w="64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$117</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$181</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w:t>
            </w:r>
          </w:p>
        </w:tc>
        <w:tc>
          <w:tcPr>
            <w:tcW w:w="72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$164</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$278</w:t>
            </w:r>
          </w:p>
        </w:tc>
        <w:tc>
          <w:tcPr>
            <w:tcW w:w="81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$11,501</w:t>
            </w:r>
          </w:p>
        </w:tc>
        <w:tc>
          <w:tcPr>
            <w:tcW w:w="810" w:type="dxa"/>
            <w:tcBorders>
              <w:top w:val="nil"/>
              <w:left w:val="single" w:sz="4" w:space="0" w:color="000000"/>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$13,417</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$24,918</w:t>
            </w:r>
          </w:p>
        </w:tc>
      </w:tr>
      <w:tr w:rsidR="009C1FA0" w:rsidRPr="00891AB4">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$1,294</w:t>
            </w:r>
          </w:p>
        </w:tc>
        <w:tc>
          <w:tcPr>
            <w:tcW w:w="792"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$19,309</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$1,868</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$1,213</w:t>
            </w:r>
          </w:p>
        </w:tc>
        <w:tc>
          <w:tcPr>
            <w:tcW w:w="73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$253</w:t>
            </w:r>
          </w:p>
        </w:tc>
        <w:tc>
          <w:tcPr>
            <w:tcW w:w="792" w:type="dxa"/>
            <w:gridSpan w:val="2"/>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$509</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$790</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$1,249</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$1,372</w:t>
            </w:r>
          </w:p>
        </w:tc>
        <w:tc>
          <w:tcPr>
            <w:tcW w:w="810" w:type="dxa"/>
            <w:gridSpan w:val="2"/>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$743</w:t>
            </w:r>
          </w:p>
        </w:tc>
        <w:tc>
          <w:tcPr>
            <w:tcW w:w="64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$133</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$509</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$39</w:t>
            </w:r>
          </w:p>
        </w:tc>
        <w:tc>
          <w:tcPr>
            <w:tcW w:w="72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$125</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$246</w:t>
            </w:r>
          </w:p>
        </w:tc>
        <w:tc>
          <w:tcPr>
            <w:tcW w:w="81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$24,447</w:t>
            </w:r>
          </w:p>
        </w:tc>
        <w:tc>
          <w:tcPr>
            <w:tcW w:w="810" w:type="dxa"/>
            <w:tcBorders>
              <w:top w:val="nil"/>
              <w:left w:val="single" w:sz="4" w:space="0" w:color="000000"/>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$5,205</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$29,652</w:t>
            </w:r>
          </w:p>
        </w:tc>
      </w:tr>
      <w:tr w:rsidR="009C1FA0" w:rsidRPr="00891AB4">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3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gridSpan w:val="2"/>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r>
      <w:tr w:rsidR="009C1FA0" w:rsidRPr="00891AB4">
        <w:trPr>
          <w:trHeight w:val="20"/>
        </w:trPr>
        <w:tc>
          <w:tcPr>
            <w:tcW w:w="1188" w:type="dxa"/>
            <w:gridSpan w:val="2"/>
            <w:tcBorders>
              <w:top w:val="single" w:sz="4" w:space="0" w:color="auto"/>
              <w:left w:val="single" w:sz="12" w:space="0" w:color="000000"/>
              <w:bottom w:val="nil"/>
              <w:right w:val="single" w:sz="12" w:space="0" w:color="000000"/>
            </w:tcBorders>
            <w:shd w:val="clear" w:color="auto" w:fill="auto"/>
          </w:tcPr>
          <w:p w:rsidR="009C1FA0" w:rsidRPr="00891AB4" w:rsidRDefault="00532BD8"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Tous</w:t>
            </w:r>
          </w:p>
        </w:tc>
        <w:tc>
          <w:tcPr>
            <w:tcW w:w="720" w:type="dxa"/>
            <w:tcBorders>
              <w:top w:val="single" w:sz="4" w:space="0" w:color="auto"/>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tcBorders>
              <w:top w:val="single" w:sz="4" w:space="0" w:color="auto"/>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single" w:sz="4" w:space="0" w:color="auto"/>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single" w:sz="4" w:space="0" w:color="auto"/>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38" w:type="dxa"/>
            <w:tcBorders>
              <w:top w:val="single" w:sz="4" w:space="0" w:color="auto"/>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gridSpan w:val="2"/>
            <w:tcBorders>
              <w:top w:val="single" w:sz="4" w:space="0" w:color="auto"/>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single" w:sz="4" w:space="0" w:color="auto"/>
              <w:left w:val="single" w:sz="12" w:space="0" w:color="000000"/>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gridSpan w:val="2"/>
            <w:tcBorders>
              <w:top w:val="single" w:sz="4" w:space="0" w:color="auto"/>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648" w:type="dxa"/>
            <w:tcBorders>
              <w:top w:val="single" w:sz="4" w:space="0" w:color="auto"/>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single" w:sz="4" w:space="0" w:color="auto"/>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single" w:sz="4" w:space="0" w:color="auto"/>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single" w:sz="4" w:space="0" w:color="auto"/>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single" w:sz="4" w:space="0" w:color="auto"/>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p>
        </w:tc>
        <w:tc>
          <w:tcPr>
            <w:tcW w:w="810" w:type="dxa"/>
            <w:tcBorders>
              <w:top w:val="single" w:sz="4" w:space="0" w:color="auto"/>
              <w:left w:val="single" w:sz="4" w:space="0" w:color="000000"/>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c>
          <w:tcPr>
            <w:tcW w:w="810" w:type="dxa"/>
            <w:tcBorders>
              <w:top w:val="single" w:sz="4" w:space="0" w:color="auto"/>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r>
      <w:tr w:rsidR="009C1FA0" w:rsidRPr="00596608">
        <w:trPr>
          <w:trHeight w:val="20"/>
        </w:trPr>
        <w:tc>
          <w:tcPr>
            <w:tcW w:w="1188" w:type="dxa"/>
            <w:gridSpan w:val="2"/>
            <w:tcBorders>
              <w:top w:val="nil"/>
              <w:left w:val="single" w:sz="12" w:space="0" w:color="000000"/>
              <w:bottom w:val="nil"/>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$626</w:t>
            </w:r>
          </w:p>
        </w:tc>
        <w:tc>
          <w:tcPr>
            <w:tcW w:w="792"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$16,955</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$284</w:t>
            </w:r>
          </w:p>
        </w:tc>
        <w:tc>
          <w:tcPr>
            <w:tcW w:w="73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$26</w:t>
            </w:r>
          </w:p>
        </w:tc>
        <w:tc>
          <w:tcPr>
            <w:tcW w:w="792" w:type="dxa"/>
            <w:gridSpan w:val="2"/>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$302</w:t>
            </w:r>
          </w:p>
        </w:tc>
        <w:tc>
          <w:tcPr>
            <w:tcW w:w="720" w:type="dxa"/>
            <w:tcBorders>
              <w:top w:val="nil"/>
              <w:left w:val="single" w:sz="12" w:space="0" w:color="000000"/>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$287</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$27</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$751</w:t>
            </w:r>
          </w:p>
        </w:tc>
        <w:tc>
          <w:tcPr>
            <w:tcW w:w="64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$44</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$309</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$86</w:t>
            </w:r>
          </w:p>
        </w:tc>
        <w:tc>
          <w:tcPr>
            <w:tcW w:w="72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$168</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$165</w:t>
            </w:r>
          </w:p>
        </w:tc>
        <w:tc>
          <w:tcPr>
            <w:tcW w:w="81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$18,200</w:t>
            </w:r>
          </w:p>
        </w:tc>
        <w:tc>
          <w:tcPr>
            <w:tcW w:w="810" w:type="dxa"/>
            <w:tcBorders>
              <w:top w:val="nil"/>
              <w:left w:val="single" w:sz="4" w:space="0" w:color="000000"/>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$1,837</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$20,037</w:t>
            </w:r>
          </w:p>
        </w:tc>
      </w:tr>
      <w:tr w:rsidR="009C1FA0" w:rsidRPr="00596608">
        <w:trPr>
          <w:trHeight w:val="20"/>
        </w:trPr>
        <w:tc>
          <w:tcPr>
            <w:tcW w:w="1188" w:type="dxa"/>
            <w:gridSpan w:val="2"/>
            <w:tcBorders>
              <w:top w:val="nil"/>
              <w:left w:val="single" w:sz="12" w:space="0" w:color="000000"/>
              <w:bottom w:val="nil"/>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$2,787</w:t>
            </w:r>
          </w:p>
        </w:tc>
        <w:tc>
          <w:tcPr>
            <w:tcW w:w="792"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$37,232</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$32</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$830</w:t>
            </w:r>
          </w:p>
        </w:tc>
        <w:tc>
          <w:tcPr>
            <w:tcW w:w="73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$219</w:t>
            </w:r>
          </w:p>
        </w:tc>
        <w:tc>
          <w:tcPr>
            <w:tcW w:w="792" w:type="dxa"/>
            <w:gridSpan w:val="2"/>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$427</w:t>
            </w:r>
          </w:p>
        </w:tc>
        <w:tc>
          <w:tcPr>
            <w:tcW w:w="720" w:type="dxa"/>
            <w:tcBorders>
              <w:top w:val="nil"/>
              <w:left w:val="single" w:sz="12" w:space="0" w:color="000000"/>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$1,045</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$48</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$1,336</w:t>
            </w:r>
          </w:p>
        </w:tc>
        <w:tc>
          <w:tcPr>
            <w:tcW w:w="64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$172</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$453</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$46</w:t>
            </w:r>
          </w:p>
        </w:tc>
        <w:tc>
          <w:tcPr>
            <w:tcW w:w="72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$111</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$298</w:t>
            </w:r>
          </w:p>
        </w:tc>
        <w:tc>
          <w:tcPr>
            <w:tcW w:w="81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$41,527</w:t>
            </w:r>
          </w:p>
        </w:tc>
        <w:tc>
          <w:tcPr>
            <w:tcW w:w="810" w:type="dxa"/>
            <w:tcBorders>
              <w:top w:val="nil"/>
              <w:left w:val="single" w:sz="4" w:space="0" w:color="000000"/>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$3,510</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$45,037</w:t>
            </w:r>
          </w:p>
        </w:tc>
      </w:tr>
      <w:tr w:rsidR="009C1FA0" w:rsidRPr="00596608">
        <w:trPr>
          <w:trHeight w:val="20"/>
        </w:trPr>
        <w:tc>
          <w:tcPr>
            <w:tcW w:w="1188" w:type="dxa"/>
            <w:gridSpan w:val="2"/>
            <w:tcBorders>
              <w:top w:val="nil"/>
              <w:left w:val="single" w:sz="12" w:space="0" w:color="000000"/>
              <w:bottom w:val="nil"/>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$2,914</w:t>
            </w:r>
          </w:p>
        </w:tc>
        <w:tc>
          <w:tcPr>
            <w:tcW w:w="792"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$38,198</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$372</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$1,296</w:t>
            </w:r>
          </w:p>
        </w:tc>
        <w:tc>
          <w:tcPr>
            <w:tcW w:w="73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$198</w:t>
            </w:r>
          </w:p>
        </w:tc>
        <w:tc>
          <w:tcPr>
            <w:tcW w:w="792" w:type="dxa"/>
            <w:gridSpan w:val="2"/>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$679</w:t>
            </w:r>
          </w:p>
        </w:tc>
        <w:tc>
          <w:tcPr>
            <w:tcW w:w="720" w:type="dxa"/>
            <w:tcBorders>
              <w:top w:val="nil"/>
              <w:left w:val="single" w:sz="12" w:space="0" w:color="000000"/>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$388</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$293</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w:t>
            </w:r>
          </w:p>
        </w:tc>
        <w:tc>
          <w:tcPr>
            <w:tcW w:w="810" w:type="dxa"/>
            <w:gridSpan w:val="2"/>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$890</w:t>
            </w:r>
          </w:p>
        </w:tc>
        <w:tc>
          <w:tcPr>
            <w:tcW w:w="64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$320</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$506</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$29</w:t>
            </w:r>
          </w:p>
        </w:tc>
        <w:tc>
          <w:tcPr>
            <w:tcW w:w="72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$94</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$52</w:t>
            </w:r>
          </w:p>
        </w:tc>
        <w:tc>
          <w:tcPr>
            <w:tcW w:w="81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$43,657</w:t>
            </w:r>
          </w:p>
        </w:tc>
        <w:tc>
          <w:tcPr>
            <w:tcW w:w="810" w:type="dxa"/>
            <w:tcBorders>
              <w:top w:val="nil"/>
              <w:left w:val="single" w:sz="4" w:space="0" w:color="000000"/>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$2,572</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$46,229</w:t>
            </w:r>
          </w:p>
        </w:tc>
      </w:tr>
      <w:tr w:rsidR="009C1FA0" w:rsidRPr="00596608">
        <w:trPr>
          <w:trHeight w:val="20"/>
        </w:trPr>
        <w:tc>
          <w:tcPr>
            <w:tcW w:w="1188" w:type="dxa"/>
            <w:gridSpan w:val="2"/>
            <w:tcBorders>
              <w:top w:val="nil"/>
              <w:left w:val="single" w:sz="12" w:space="0" w:color="000000"/>
              <w:bottom w:val="nil"/>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$3,402</w:t>
            </w:r>
          </w:p>
        </w:tc>
        <w:tc>
          <w:tcPr>
            <w:tcW w:w="792"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$23,421</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$5,173</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$2,126</w:t>
            </w:r>
          </w:p>
        </w:tc>
        <w:tc>
          <w:tcPr>
            <w:tcW w:w="73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$127</w:t>
            </w:r>
          </w:p>
        </w:tc>
        <w:tc>
          <w:tcPr>
            <w:tcW w:w="792" w:type="dxa"/>
            <w:gridSpan w:val="2"/>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$1,336</w:t>
            </w:r>
          </w:p>
        </w:tc>
        <w:tc>
          <w:tcPr>
            <w:tcW w:w="720" w:type="dxa"/>
            <w:tcBorders>
              <w:top w:val="nil"/>
              <w:left w:val="single" w:sz="12" w:space="0" w:color="000000"/>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$48</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$1,749</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$159</w:t>
            </w:r>
          </w:p>
        </w:tc>
        <w:tc>
          <w:tcPr>
            <w:tcW w:w="810" w:type="dxa"/>
            <w:gridSpan w:val="2"/>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$664</w:t>
            </w:r>
          </w:p>
        </w:tc>
        <w:tc>
          <w:tcPr>
            <w:tcW w:w="64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$475</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$526</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$25</w:t>
            </w:r>
          </w:p>
        </w:tc>
        <w:tc>
          <w:tcPr>
            <w:tcW w:w="72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$90</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$51</w:t>
            </w:r>
          </w:p>
        </w:tc>
        <w:tc>
          <w:tcPr>
            <w:tcW w:w="81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$35,585</w:t>
            </w:r>
          </w:p>
        </w:tc>
        <w:tc>
          <w:tcPr>
            <w:tcW w:w="810" w:type="dxa"/>
            <w:tcBorders>
              <w:top w:val="nil"/>
              <w:left w:val="single" w:sz="4" w:space="0" w:color="000000"/>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$3,786</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$39,371</w:t>
            </w:r>
          </w:p>
        </w:tc>
      </w:tr>
      <w:tr w:rsidR="009C1FA0" w:rsidRPr="00596608">
        <w:trPr>
          <w:trHeight w:val="20"/>
        </w:trPr>
        <w:tc>
          <w:tcPr>
            <w:tcW w:w="1188" w:type="dxa"/>
            <w:gridSpan w:val="2"/>
            <w:tcBorders>
              <w:top w:val="nil"/>
              <w:left w:val="single" w:sz="12" w:space="0" w:color="000000"/>
              <w:bottom w:val="nil"/>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$866</w:t>
            </w:r>
          </w:p>
        </w:tc>
        <w:tc>
          <w:tcPr>
            <w:tcW w:w="792"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$1,711</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$10,302</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$2,728</w:t>
            </w:r>
          </w:p>
        </w:tc>
        <w:tc>
          <w:tcPr>
            <w:tcW w:w="73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$70</w:t>
            </w:r>
          </w:p>
        </w:tc>
        <w:tc>
          <w:tcPr>
            <w:tcW w:w="792" w:type="dxa"/>
            <w:gridSpan w:val="2"/>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$475</w:t>
            </w:r>
          </w:p>
        </w:tc>
        <w:tc>
          <w:tcPr>
            <w:tcW w:w="720" w:type="dxa"/>
            <w:tcBorders>
              <w:top w:val="nil"/>
              <w:left w:val="single" w:sz="12" w:space="0" w:color="000000"/>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$9</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$5,992</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$7,121</w:t>
            </w:r>
          </w:p>
        </w:tc>
        <w:tc>
          <w:tcPr>
            <w:tcW w:w="810" w:type="dxa"/>
            <w:gridSpan w:val="2"/>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$82</w:t>
            </w:r>
          </w:p>
        </w:tc>
        <w:tc>
          <w:tcPr>
            <w:tcW w:w="64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$266</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$112</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w:t>
            </w:r>
          </w:p>
        </w:tc>
        <w:tc>
          <w:tcPr>
            <w:tcW w:w="72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$158</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$257</w:t>
            </w:r>
          </w:p>
        </w:tc>
        <w:tc>
          <w:tcPr>
            <w:tcW w:w="81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$16,153</w:t>
            </w:r>
          </w:p>
        </w:tc>
        <w:tc>
          <w:tcPr>
            <w:tcW w:w="810" w:type="dxa"/>
            <w:tcBorders>
              <w:top w:val="nil"/>
              <w:left w:val="single" w:sz="4" w:space="0" w:color="000000"/>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$14,000</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$30,152</w:t>
            </w:r>
          </w:p>
        </w:tc>
      </w:tr>
      <w:tr w:rsidR="009C1FA0" w:rsidRPr="00880020">
        <w:trPr>
          <w:trHeight w:val="20"/>
        </w:trPr>
        <w:tc>
          <w:tcPr>
            <w:tcW w:w="1188" w:type="dxa"/>
            <w:gridSpan w:val="2"/>
            <w:tcBorders>
              <w:top w:val="nil"/>
              <w:left w:val="single" w:sz="12" w:space="0" w:color="000000"/>
              <w:bottom w:val="single" w:sz="12" w:space="0" w:color="auto"/>
              <w:right w:val="single" w:sz="12" w:space="0" w:color="000000"/>
            </w:tcBorders>
            <w:shd w:val="clear" w:color="auto" w:fill="auto"/>
          </w:tcPr>
          <w:p w:rsidR="009C1FA0" w:rsidRPr="00280759" w:rsidRDefault="009C1FA0" w:rsidP="00666E6F">
            <w:pPr>
              <w:spacing w:after="0" w:line="240" w:lineRule="auto"/>
              <w:rPr>
                <w:rFonts w:ascii="Arial" w:hAnsi="Arial" w:cs="Arial"/>
                <w:color w:val="000000"/>
                <w:sz w:val="14"/>
                <w:szCs w:val="14"/>
              </w:rPr>
            </w:pPr>
            <w:r w:rsidRPr="00280759">
              <w:rPr>
                <w:rFonts w:ascii="Arial" w:hAnsi="Arial" w:cs="Arial"/>
                <w:color w:val="000000"/>
                <w:sz w:val="14"/>
                <w:szCs w:val="14"/>
              </w:rPr>
              <w:t>Total</w:t>
            </w:r>
          </w:p>
        </w:tc>
        <w:tc>
          <w:tcPr>
            <w:tcW w:w="720" w:type="dxa"/>
            <w:tcBorders>
              <w:top w:val="nil"/>
              <w:left w:val="nil"/>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$2,086</w:t>
            </w:r>
          </w:p>
        </w:tc>
        <w:tc>
          <w:tcPr>
            <w:tcW w:w="792" w:type="dxa"/>
            <w:tcBorders>
              <w:top w:val="nil"/>
              <w:left w:val="nil"/>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$24,767</w:t>
            </w:r>
          </w:p>
        </w:tc>
        <w:tc>
          <w:tcPr>
            <w:tcW w:w="810" w:type="dxa"/>
            <w:tcBorders>
              <w:top w:val="nil"/>
              <w:left w:val="nil"/>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$2,559</w:t>
            </w:r>
          </w:p>
        </w:tc>
        <w:tc>
          <w:tcPr>
            <w:tcW w:w="810" w:type="dxa"/>
            <w:tcBorders>
              <w:top w:val="nil"/>
              <w:left w:val="nil"/>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$1,301</w:t>
            </w:r>
          </w:p>
        </w:tc>
        <w:tc>
          <w:tcPr>
            <w:tcW w:w="738" w:type="dxa"/>
            <w:tcBorders>
              <w:top w:val="nil"/>
              <w:left w:val="nil"/>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$131</w:t>
            </w:r>
          </w:p>
        </w:tc>
        <w:tc>
          <w:tcPr>
            <w:tcW w:w="792" w:type="dxa"/>
            <w:gridSpan w:val="2"/>
            <w:tcBorders>
              <w:top w:val="nil"/>
              <w:left w:val="nil"/>
              <w:bottom w:val="single" w:sz="12"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$592</w:t>
            </w:r>
          </w:p>
        </w:tc>
        <w:tc>
          <w:tcPr>
            <w:tcW w:w="720" w:type="dxa"/>
            <w:tcBorders>
              <w:top w:val="nil"/>
              <w:left w:val="single" w:sz="12" w:space="0" w:color="000000"/>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$419</w:t>
            </w:r>
          </w:p>
        </w:tc>
        <w:tc>
          <w:tcPr>
            <w:tcW w:w="720" w:type="dxa"/>
            <w:tcBorders>
              <w:top w:val="nil"/>
              <w:left w:val="nil"/>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$1,325</w:t>
            </w:r>
          </w:p>
        </w:tc>
        <w:tc>
          <w:tcPr>
            <w:tcW w:w="720" w:type="dxa"/>
            <w:tcBorders>
              <w:top w:val="nil"/>
              <w:left w:val="nil"/>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$1,194</w:t>
            </w:r>
          </w:p>
        </w:tc>
        <w:tc>
          <w:tcPr>
            <w:tcW w:w="810" w:type="dxa"/>
            <w:gridSpan w:val="2"/>
            <w:tcBorders>
              <w:top w:val="nil"/>
              <w:left w:val="nil"/>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$806</w:t>
            </w:r>
          </w:p>
        </w:tc>
        <w:tc>
          <w:tcPr>
            <w:tcW w:w="648" w:type="dxa"/>
            <w:tcBorders>
              <w:top w:val="nil"/>
              <w:left w:val="nil"/>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$232</w:t>
            </w:r>
          </w:p>
        </w:tc>
        <w:tc>
          <w:tcPr>
            <w:tcW w:w="720" w:type="dxa"/>
            <w:tcBorders>
              <w:top w:val="nil"/>
              <w:left w:val="nil"/>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$385</w:t>
            </w:r>
          </w:p>
        </w:tc>
        <w:tc>
          <w:tcPr>
            <w:tcW w:w="720" w:type="dxa"/>
            <w:tcBorders>
              <w:top w:val="nil"/>
              <w:left w:val="nil"/>
              <w:bottom w:val="single" w:sz="12"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$42</w:t>
            </w:r>
          </w:p>
        </w:tc>
        <w:tc>
          <w:tcPr>
            <w:tcW w:w="720" w:type="dxa"/>
            <w:tcBorders>
              <w:top w:val="nil"/>
              <w:left w:val="nil"/>
              <w:bottom w:val="single" w:sz="12"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$126</w:t>
            </w:r>
          </w:p>
        </w:tc>
        <w:tc>
          <w:tcPr>
            <w:tcW w:w="810" w:type="dxa"/>
            <w:tcBorders>
              <w:top w:val="nil"/>
              <w:left w:val="single" w:sz="4" w:space="0" w:color="000000"/>
              <w:bottom w:val="single" w:sz="12"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$175</w:t>
            </w:r>
          </w:p>
        </w:tc>
        <w:tc>
          <w:tcPr>
            <w:tcW w:w="810" w:type="dxa"/>
            <w:tcBorders>
              <w:top w:val="nil"/>
              <w:left w:val="nil"/>
              <w:bottom w:val="single" w:sz="12"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$31,437</w:t>
            </w:r>
          </w:p>
        </w:tc>
        <w:tc>
          <w:tcPr>
            <w:tcW w:w="810" w:type="dxa"/>
            <w:tcBorders>
              <w:top w:val="nil"/>
              <w:left w:val="single" w:sz="4" w:space="0" w:color="000000"/>
              <w:bottom w:val="single" w:sz="12"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$4,703</w:t>
            </w:r>
          </w:p>
        </w:tc>
        <w:tc>
          <w:tcPr>
            <w:tcW w:w="810" w:type="dxa"/>
            <w:tcBorders>
              <w:top w:val="nil"/>
              <w:left w:val="single" w:sz="4" w:space="0" w:color="000000"/>
              <w:bottom w:val="single" w:sz="12"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$36,140</w:t>
            </w:r>
          </w:p>
        </w:tc>
      </w:tr>
      <w:tr w:rsidR="009C1FA0" w:rsidRPr="00532BD8">
        <w:trPr>
          <w:trHeight w:val="20"/>
        </w:trPr>
        <w:tc>
          <w:tcPr>
            <w:tcW w:w="5850" w:type="dxa"/>
            <w:gridSpan w:val="9"/>
            <w:tcBorders>
              <w:top w:val="single" w:sz="12" w:space="0" w:color="auto"/>
              <w:left w:val="single" w:sz="12" w:space="0" w:color="auto"/>
              <w:bottom w:val="single" w:sz="12" w:space="0" w:color="auto"/>
              <w:right w:val="single" w:sz="12" w:space="0" w:color="000000"/>
            </w:tcBorders>
            <w:shd w:val="clear" w:color="auto" w:fill="auto"/>
          </w:tcPr>
          <w:p w:rsidR="009C1FA0" w:rsidRPr="00532BD8" w:rsidRDefault="00532BD8" w:rsidP="00666E6F">
            <w:pPr>
              <w:spacing w:after="0" w:line="240" w:lineRule="auto"/>
              <w:rPr>
                <w:rFonts w:ascii="Arial" w:eastAsia="Times New Roman" w:hAnsi="Arial" w:cs="Arial"/>
                <w:color w:val="000000"/>
                <w:sz w:val="14"/>
                <w:szCs w:val="14"/>
                <w:lang w:val="fr-CA"/>
              </w:rPr>
            </w:pPr>
            <w:r w:rsidRPr="00532BD8">
              <w:rPr>
                <w:rFonts w:ascii="Arial" w:eastAsia="Times New Roman" w:hAnsi="Arial" w:cs="Arial"/>
                <w:b/>
                <w:bCs/>
                <w:color w:val="000000"/>
                <w:sz w:val="14"/>
                <w:szCs w:val="14"/>
                <w:lang w:val="fr-CA"/>
              </w:rPr>
              <w:t>Personnes d’âge actif, avec ou sans déficiences  - Données en</w:t>
            </w:r>
            <w:r>
              <w:rPr>
                <w:rFonts w:ascii="Arial" w:eastAsia="Times New Roman" w:hAnsi="Arial" w:cs="Arial"/>
                <w:b/>
                <w:bCs/>
                <w:color w:val="000000"/>
                <w:sz w:val="14"/>
                <w:szCs w:val="14"/>
                <w:lang w:val="fr-CA"/>
              </w:rPr>
              <w:t xml:space="preserve"> % du revenu total</w:t>
            </w:r>
          </w:p>
        </w:tc>
        <w:tc>
          <w:tcPr>
            <w:tcW w:w="720" w:type="dxa"/>
            <w:tcBorders>
              <w:top w:val="single" w:sz="12" w:space="0" w:color="auto"/>
              <w:left w:val="single" w:sz="12" w:space="0" w:color="000000"/>
              <w:bottom w:val="single" w:sz="12" w:space="0" w:color="auto"/>
              <w:right w:val="single" w:sz="4" w:space="0" w:color="000000"/>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color w:val="000000"/>
                <w:sz w:val="14"/>
                <w:szCs w:val="14"/>
                <w:lang w:val="fr-CA"/>
              </w:rPr>
            </w:pPr>
          </w:p>
        </w:tc>
        <w:tc>
          <w:tcPr>
            <w:tcW w:w="810" w:type="dxa"/>
            <w:gridSpan w:val="2"/>
            <w:tcBorders>
              <w:top w:val="single" w:sz="12" w:space="0" w:color="auto"/>
              <w:left w:val="nil"/>
              <w:bottom w:val="single" w:sz="12" w:space="0" w:color="auto"/>
              <w:right w:val="single" w:sz="4" w:space="0" w:color="000000"/>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color w:val="000000"/>
                <w:sz w:val="14"/>
                <w:szCs w:val="14"/>
                <w:lang w:val="fr-CA"/>
              </w:rPr>
            </w:pPr>
          </w:p>
        </w:tc>
        <w:tc>
          <w:tcPr>
            <w:tcW w:w="648" w:type="dxa"/>
            <w:tcBorders>
              <w:top w:val="single" w:sz="12" w:space="0" w:color="auto"/>
              <w:left w:val="nil"/>
              <w:bottom w:val="single" w:sz="12" w:space="0" w:color="auto"/>
              <w:right w:val="single" w:sz="4" w:space="0" w:color="000000"/>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single" w:sz="4" w:space="0" w:color="000000"/>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color w:val="000000"/>
                <w:sz w:val="14"/>
                <w:szCs w:val="14"/>
                <w:lang w:val="fr-CA"/>
              </w:rPr>
            </w:pPr>
          </w:p>
        </w:tc>
        <w:tc>
          <w:tcPr>
            <w:tcW w:w="720" w:type="dxa"/>
            <w:tcBorders>
              <w:top w:val="single" w:sz="12" w:space="0" w:color="auto"/>
              <w:left w:val="nil"/>
              <w:bottom w:val="single" w:sz="12" w:space="0" w:color="auto"/>
              <w:right w:val="nil"/>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000000"/>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color w:val="000000"/>
                <w:sz w:val="14"/>
                <w:szCs w:val="14"/>
                <w:lang w:val="fr-CA"/>
              </w:rPr>
            </w:pPr>
          </w:p>
        </w:tc>
        <w:tc>
          <w:tcPr>
            <w:tcW w:w="810" w:type="dxa"/>
            <w:tcBorders>
              <w:top w:val="single" w:sz="12" w:space="0" w:color="auto"/>
              <w:left w:val="nil"/>
              <w:bottom w:val="single" w:sz="12" w:space="0" w:color="auto"/>
              <w:right w:val="nil"/>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nil"/>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b/>
                <w:bCs/>
                <w:color w:val="000000"/>
                <w:sz w:val="14"/>
                <w:szCs w:val="14"/>
                <w:lang w:val="fr-CA"/>
              </w:rPr>
            </w:pPr>
          </w:p>
        </w:tc>
        <w:tc>
          <w:tcPr>
            <w:tcW w:w="810" w:type="dxa"/>
            <w:tcBorders>
              <w:top w:val="single" w:sz="12" w:space="0" w:color="auto"/>
              <w:left w:val="single" w:sz="4" w:space="0" w:color="000000"/>
              <w:bottom w:val="single" w:sz="12" w:space="0" w:color="auto"/>
              <w:right w:val="single" w:sz="12" w:space="0" w:color="auto"/>
            </w:tcBorders>
            <w:shd w:val="clear" w:color="auto" w:fill="auto"/>
            <w:noWrap/>
            <w:vAlign w:val="center"/>
          </w:tcPr>
          <w:p w:rsidR="009C1FA0" w:rsidRPr="00532BD8" w:rsidRDefault="009C1FA0" w:rsidP="00666E6F">
            <w:pPr>
              <w:spacing w:after="0" w:line="240" w:lineRule="auto"/>
              <w:jc w:val="right"/>
              <w:rPr>
                <w:rFonts w:ascii="Arial" w:eastAsia="Times New Roman" w:hAnsi="Arial" w:cs="Arial"/>
                <w:b/>
                <w:bCs/>
                <w:color w:val="000000"/>
                <w:sz w:val="14"/>
                <w:szCs w:val="14"/>
                <w:lang w:val="fr-CA"/>
              </w:rPr>
            </w:pPr>
          </w:p>
        </w:tc>
      </w:tr>
      <w:tr w:rsidR="009C1FA0" w:rsidRPr="00891AB4">
        <w:trPr>
          <w:trHeight w:val="20"/>
        </w:trPr>
        <w:tc>
          <w:tcPr>
            <w:tcW w:w="1188" w:type="dxa"/>
            <w:gridSpan w:val="2"/>
            <w:tcBorders>
              <w:top w:val="single" w:sz="12" w:space="0" w:color="auto"/>
              <w:left w:val="single" w:sz="12" w:space="0" w:color="000000"/>
              <w:bottom w:val="nil"/>
              <w:right w:val="single" w:sz="12" w:space="0" w:color="000000"/>
            </w:tcBorders>
            <w:shd w:val="clear" w:color="auto" w:fill="auto"/>
            <w:vAlign w:val="bottom"/>
          </w:tcPr>
          <w:p w:rsidR="009C1FA0" w:rsidRPr="00891AB4" w:rsidRDefault="00532BD8"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Hommes</w:t>
            </w:r>
          </w:p>
        </w:tc>
        <w:tc>
          <w:tcPr>
            <w:tcW w:w="720" w:type="dxa"/>
            <w:tcBorders>
              <w:top w:val="single" w:sz="12" w:space="0" w:color="auto"/>
              <w:left w:val="nil"/>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792" w:type="dxa"/>
            <w:tcBorders>
              <w:top w:val="single" w:sz="12" w:space="0" w:color="auto"/>
              <w:left w:val="nil"/>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810" w:type="dxa"/>
            <w:tcBorders>
              <w:top w:val="single" w:sz="12" w:space="0" w:color="auto"/>
              <w:left w:val="nil"/>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810" w:type="dxa"/>
            <w:tcBorders>
              <w:top w:val="single" w:sz="12" w:space="0" w:color="auto"/>
              <w:left w:val="nil"/>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738" w:type="dxa"/>
            <w:tcBorders>
              <w:top w:val="single" w:sz="12" w:space="0" w:color="auto"/>
              <w:left w:val="nil"/>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792" w:type="dxa"/>
            <w:gridSpan w:val="2"/>
            <w:tcBorders>
              <w:top w:val="single" w:sz="12" w:space="0" w:color="auto"/>
              <w:left w:val="nil"/>
              <w:bottom w:val="nil"/>
              <w:right w:val="nil"/>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720" w:type="dxa"/>
            <w:tcBorders>
              <w:top w:val="single" w:sz="12" w:space="0" w:color="auto"/>
              <w:left w:val="single" w:sz="12" w:space="0" w:color="000000"/>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720" w:type="dxa"/>
            <w:tcBorders>
              <w:top w:val="single" w:sz="12" w:space="0" w:color="auto"/>
              <w:left w:val="nil"/>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720" w:type="dxa"/>
            <w:tcBorders>
              <w:top w:val="single" w:sz="12" w:space="0" w:color="auto"/>
              <w:left w:val="nil"/>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810" w:type="dxa"/>
            <w:gridSpan w:val="2"/>
            <w:tcBorders>
              <w:top w:val="single" w:sz="12" w:space="0" w:color="auto"/>
              <w:left w:val="nil"/>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648" w:type="dxa"/>
            <w:tcBorders>
              <w:top w:val="single" w:sz="12" w:space="0" w:color="auto"/>
              <w:left w:val="nil"/>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720" w:type="dxa"/>
            <w:tcBorders>
              <w:top w:val="single" w:sz="12" w:space="0" w:color="auto"/>
              <w:left w:val="nil"/>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720" w:type="dxa"/>
            <w:tcBorders>
              <w:top w:val="single" w:sz="12" w:space="0" w:color="auto"/>
              <w:left w:val="nil"/>
              <w:bottom w:val="nil"/>
              <w:right w:val="single" w:sz="4"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720" w:type="dxa"/>
            <w:tcBorders>
              <w:top w:val="single" w:sz="12" w:space="0" w:color="auto"/>
              <w:left w:val="nil"/>
              <w:bottom w:val="nil"/>
              <w:right w:val="nil"/>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color w:val="000000"/>
                <w:sz w:val="14"/>
                <w:szCs w:val="14"/>
              </w:rPr>
            </w:pPr>
            <w:r w:rsidRPr="00280759">
              <w:rPr>
                <w:rFonts w:ascii="Arial" w:hAnsi="Arial" w:cs="Arial"/>
                <w:color w:val="000000"/>
                <w:sz w:val="14"/>
                <w:szCs w:val="14"/>
              </w:rPr>
              <w:t> </w:t>
            </w:r>
          </w:p>
        </w:tc>
        <w:tc>
          <w:tcPr>
            <w:tcW w:w="810" w:type="dxa"/>
            <w:tcBorders>
              <w:top w:val="single" w:sz="12" w:space="0" w:color="auto"/>
              <w:left w:val="nil"/>
              <w:bottom w:val="nil"/>
              <w:right w:val="nil"/>
            </w:tcBorders>
            <w:shd w:val="clear" w:color="auto" w:fill="auto"/>
            <w:noWrap/>
            <w:vAlign w:val="bottom"/>
          </w:tcPr>
          <w:p w:rsidR="009C1FA0" w:rsidRPr="00280759" w:rsidRDefault="009C1FA0" w:rsidP="00666E6F">
            <w:pPr>
              <w:spacing w:after="0" w:line="240" w:lineRule="auto"/>
              <w:jc w:val="center"/>
              <w:rPr>
                <w:rFonts w:ascii="Arial" w:hAnsi="Arial" w:cs="Arial"/>
                <w:b/>
                <w:bCs/>
                <w:color w:val="000000"/>
                <w:sz w:val="14"/>
                <w:szCs w:val="14"/>
              </w:rPr>
            </w:pPr>
            <w:r w:rsidRPr="00280759">
              <w:rPr>
                <w:rFonts w:ascii="Arial" w:hAnsi="Arial" w:cs="Arial"/>
                <w:b/>
                <w:bCs/>
                <w:color w:val="000000"/>
                <w:sz w:val="14"/>
                <w:szCs w:val="14"/>
              </w:rPr>
              <w:t> </w:t>
            </w:r>
          </w:p>
        </w:tc>
        <w:tc>
          <w:tcPr>
            <w:tcW w:w="810" w:type="dxa"/>
            <w:tcBorders>
              <w:top w:val="single" w:sz="12" w:space="0" w:color="auto"/>
              <w:left w:val="single" w:sz="4" w:space="0" w:color="000000"/>
              <w:bottom w:val="nil"/>
              <w:right w:val="nil"/>
            </w:tcBorders>
            <w:shd w:val="clear" w:color="auto" w:fill="auto"/>
            <w:noWrap/>
            <w:vAlign w:val="bottom"/>
          </w:tcPr>
          <w:p w:rsidR="009C1FA0" w:rsidRPr="00280759" w:rsidRDefault="009C1FA0" w:rsidP="00666E6F">
            <w:pPr>
              <w:spacing w:after="0" w:line="240" w:lineRule="auto"/>
              <w:jc w:val="center"/>
              <w:rPr>
                <w:rFonts w:ascii="Arial" w:hAnsi="Arial" w:cs="Arial"/>
                <w:b/>
                <w:bCs/>
                <w:color w:val="000000"/>
                <w:sz w:val="14"/>
                <w:szCs w:val="14"/>
              </w:rPr>
            </w:pPr>
            <w:r w:rsidRPr="00280759">
              <w:rPr>
                <w:rFonts w:ascii="Arial" w:hAnsi="Arial" w:cs="Arial"/>
                <w:b/>
                <w:bCs/>
                <w:color w:val="000000"/>
                <w:sz w:val="14"/>
                <w:szCs w:val="14"/>
              </w:rPr>
              <w:t> </w:t>
            </w:r>
          </w:p>
        </w:tc>
        <w:tc>
          <w:tcPr>
            <w:tcW w:w="810" w:type="dxa"/>
            <w:tcBorders>
              <w:top w:val="single" w:sz="12" w:space="0" w:color="auto"/>
              <w:left w:val="single" w:sz="4" w:space="0" w:color="000000"/>
              <w:bottom w:val="nil"/>
              <w:right w:val="single" w:sz="12" w:space="0" w:color="000000"/>
            </w:tcBorders>
            <w:shd w:val="clear" w:color="auto" w:fill="auto"/>
            <w:noWrap/>
            <w:vAlign w:val="bottom"/>
          </w:tcPr>
          <w:p w:rsidR="009C1FA0" w:rsidRPr="00280759" w:rsidRDefault="009C1FA0" w:rsidP="00666E6F">
            <w:pPr>
              <w:spacing w:after="0" w:line="240" w:lineRule="auto"/>
              <w:jc w:val="center"/>
              <w:rPr>
                <w:rFonts w:ascii="Arial" w:hAnsi="Arial" w:cs="Arial"/>
                <w:b/>
                <w:bCs/>
                <w:color w:val="000000"/>
                <w:sz w:val="14"/>
                <w:szCs w:val="14"/>
              </w:rPr>
            </w:pPr>
            <w:r w:rsidRPr="00280759">
              <w:rPr>
                <w:rFonts w:ascii="Arial" w:hAnsi="Arial" w:cs="Arial"/>
                <w:b/>
                <w:bCs/>
                <w:color w:val="000000"/>
                <w:sz w:val="14"/>
                <w:szCs w:val="14"/>
              </w:rPr>
              <w:t> </w:t>
            </w:r>
          </w:p>
        </w:tc>
      </w:tr>
      <w:tr w:rsidR="009C1FA0" w:rsidRPr="00082611">
        <w:trPr>
          <w:trHeight w:val="20"/>
        </w:trPr>
        <w:tc>
          <w:tcPr>
            <w:tcW w:w="1188" w:type="dxa"/>
            <w:gridSpan w:val="2"/>
            <w:tcBorders>
              <w:top w:val="nil"/>
              <w:left w:val="single" w:sz="12" w:space="0" w:color="000000"/>
              <w:bottom w:val="nil"/>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3.3%</w:t>
            </w:r>
          </w:p>
        </w:tc>
        <w:tc>
          <w:tcPr>
            <w:tcW w:w="792"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88.1%</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w:t>
            </w:r>
          </w:p>
        </w:tc>
        <w:tc>
          <w:tcPr>
            <w:tcW w:w="73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92" w:type="dxa"/>
            <w:gridSpan w:val="2"/>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w:t>
            </w:r>
          </w:p>
        </w:tc>
        <w:tc>
          <w:tcPr>
            <w:tcW w:w="720" w:type="dxa"/>
            <w:tcBorders>
              <w:top w:val="nil"/>
              <w:left w:val="single" w:sz="12" w:space="0" w:color="000000"/>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810" w:type="dxa"/>
            <w:gridSpan w:val="2"/>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3.3%</w:t>
            </w:r>
          </w:p>
        </w:tc>
        <w:tc>
          <w:tcPr>
            <w:tcW w:w="64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72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0.3%</w:t>
            </w:r>
          </w:p>
        </w:tc>
        <w:tc>
          <w:tcPr>
            <w:tcW w:w="81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93.9%</w:t>
            </w:r>
          </w:p>
        </w:tc>
        <w:tc>
          <w:tcPr>
            <w:tcW w:w="810" w:type="dxa"/>
            <w:tcBorders>
              <w:top w:val="nil"/>
              <w:left w:val="single" w:sz="4" w:space="0" w:color="000000"/>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6.1%</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82611">
        <w:trPr>
          <w:trHeight w:val="20"/>
        </w:trPr>
        <w:tc>
          <w:tcPr>
            <w:tcW w:w="1188" w:type="dxa"/>
            <w:gridSpan w:val="2"/>
            <w:tcBorders>
              <w:top w:val="nil"/>
              <w:left w:val="single" w:sz="12" w:space="0" w:color="000000"/>
              <w:bottom w:val="nil"/>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7.2%</w:t>
            </w:r>
          </w:p>
        </w:tc>
        <w:tc>
          <w:tcPr>
            <w:tcW w:w="792"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85.9%</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1.8%</w:t>
            </w:r>
          </w:p>
        </w:tc>
        <w:tc>
          <w:tcPr>
            <w:tcW w:w="73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92" w:type="dxa"/>
            <w:gridSpan w:val="2"/>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w:t>
            </w:r>
          </w:p>
        </w:tc>
        <w:tc>
          <w:tcPr>
            <w:tcW w:w="720" w:type="dxa"/>
            <w:tcBorders>
              <w:top w:val="nil"/>
              <w:left w:val="single" w:sz="12" w:space="0" w:color="000000"/>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810" w:type="dxa"/>
            <w:gridSpan w:val="2"/>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2.2%</w:t>
            </w:r>
          </w:p>
        </w:tc>
        <w:tc>
          <w:tcPr>
            <w:tcW w:w="64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0.6%</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81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96.0%</w:t>
            </w:r>
          </w:p>
        </w:tc>
        <w:tc>
          <w:tcPr>
            <w:tcW w:w="810" w:type="dxa"/>
            <w:tcBorders>
              <w:top w:val="nil"/>
              <w:left w:val="single" w:sz="4" w:space="0" w:color="000000"/>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4.0%</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82611">
        <w:trPr>
          <w:trHeight w:val="20"/>
        </w:trPr>
        <w:tc>
          <w:tcPr>
            <w:tcW w:w="1188" w:type="dxa"/>
            <w:gridSpan w:val="2"/>
            <w:tcBorders>
              <w:top w:val="nil"/>
              <w:left w:val="single" w:sz="12" w:space="0" w:color="000000"/>
              <w:bottom w:val="nil"/>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7.1%</w:t>
            </w:r>
          </w:p>
        </w:tc>
        <w:tc>
          <w:tcPr>
            <w:tcW w:w="792"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83.3%</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0.9%</w:t>
            </w:r>
          </w:p>
        </w:tc>
        <w:tc>
          <w:tcPr>
            <w:tcW w:w="81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2.7%</w:t>
            </w:r>
          </w:p>
        </w:tc>
        <w:tc>
          <w:tcPr>
            <w:tcW w:w="73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92" w:type="dxa"/>
            <w:gridSpan w:val="2"/>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1.4%</w:t>
            </w:r>
          </w:p>
        </w:tc>
        <w:tc>
          <w:tcPr>
            <w:tcW w:w="720" w:type="dxa"/>
            <w:tcBorders>
              <w:top w:val="nil"/>
              <w:left w:val="single" w:sz="12" w:space="0" w:color="000000"/>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810" w:type="dxa"/>
            <w:gridSpan w:val="2"/>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2.2%</w:t>
            </w:r>
          </w:p>
        </w:tc>
        <w:tc>
          <w:tcPr>
            <w:tcW w:w="648"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0.7%</w:t>
            </w:r>
          </w:p>
        </w:tc>
        <w:tc>
          <w:tcPr>
            <w:tcW w:w="720" w:type="dxa"/>
            <w:tcBorders>
              <w:top w:val="nil"/>
              <w:left w:val="nil"/>
              <w:bottom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810" w:type="dxa"/>
            <w:tcBorders>
              <w:top w:val="nil"/>
              <w:left w:val="nil"/>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95.5%</w:t>
            </w:r>
          </w:p>
        </w:tc>
        <w:tc>
          <w:tcPr>
            <w:tcW w:w="810" w:type="dxa"/>
            <w:tcBorders>
              <w:top w:val="nil"/>
              <w:left w:val="single" w:sz="4" w:space="0" w:color="000000"/>
              <w:bottom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4.5%</w:t>
            </w:r>
          </w:p>
        </w:tc>
        <w:tc>
          <w:tcPr>
            <w:tcW w:w="810" w:type="dxa"/>
            <w:tcBorders>
              <w:top w:val="nil"/>
              <w:left w:val="single" w:sz="4" w:space="0" w:color="000000"/>
              <w:bottom w:val="nil"/>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82611">
        <w:trPr>
          <w:trHeight w:val="20"/>
        </w:trPr>
        <w:tc>
          <w:tcPr>
            <w:tcW w:w="1188" w:type="dxa"/>
            <w:gridSpan w:val="2"/>
            <w:tcBorders>
              <w:top w:val="nil"/>
              <w:left w:val="single" w:sz="12" w:space="0" w:color="000000"/>
              <w:bottom w:val="nil"/>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9.7%</w:t>
            </w:r>
          </w:p>
        </w:tc>
        <w:tc>
          <w:tcPr>
            <w:tcW w:w="792"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60.9%</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13.6%</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4.6%</w:t>
            </w:r>
          </w:p>
        </w:tc>
        <w:tc>
          <w:tcPr>
            <w:tcW w:w="73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92" w:type="dxa"/>
            <w:gridSpan w:val="2"/>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3.0%</w:t>
            </w:r>
          </w:p>
        </w:tc>
        <w:tc>
          <w:tcPr>
            <w:tcW w:w="720" w:type="dxa"/>
            <w:tcBorders>
              <w:top w:val="nil"/>
              <w:left w:val="single" w:sz="12" w:space="0" w:color="000000"/>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3.7%</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810" w:type="dxa"/>
            <w:gridSpan w:val="2"/>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1.8%</w:t>
            </w:r>
          </w:p>
        </w:tc>
        <w:tc>
          <w:tcPr>
            <w:tcW w:w="64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1.4%</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0.7%</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81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91.9%</w:t>
            </w:r>
          </w:p>
        </w:tc>
        <w:tc>
          <w:tcPr>
            <w:tcW w:w="810" w:type="dxa"/>
            <w:tcBorders>
              <w:top w:val="nil"/>
              <w:left w:val="single" w:sz="4" w:space="0" w:color="000000"/>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8.1%</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17D27">
        <w:trPr>
          <w:trHeight w:val="20"/>
        </w:trPr>
        <w:tc>
          <w:tcPr>
            <w:tcW w:w="1188" w:type="dxa"/>
            <w:gridSpan w:val="2"/>
            <w:tcBorders>
              <w:top w:val="nil"/>
              <w:left w:val="single" w:sz="12" w:space="0" w:color="000000"/>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4.5%</w:t>
            </w:r>
          </w:p>
        </w:tc>
        <w:tc>
          <w:tcPr>
            <w:tcW w:w="792"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6.7%</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38.8%</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8.2%</w:t>
            </w:r>
          </w:p>
        </w:tc>
        <w:tc>
          <w:tcPr>
            <w:tcW w:w="73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92" w:type="dxa"/>
            <w:gridSpan w:val="2"/>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w:t>
            </w:r>
          </w:p>
        </w:tc>
        <w:tc>
          <w:tcPr>
            <w:tcW w:w="720" w:type="dxa"/>
            <w:tcBorders>
              <w:top w:val="nil"/>
              <w:left w:val="single" w:sz="12" w:space="0" w:color="000000"/>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19.4%</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18.2%</w:t>
            </w:r>
          </w:p>
        </w:tc>
        <w:tc>
          <w:tcPr>
            <w:tcW w:w="810" w:type="dxa"/>
            <w:gridSpan w:val="2"/>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64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0.6%</w:t>
            </w:r>
          </w:p>
        </w:tc>
        <w:tc>
          <w:tcPr>
            <w:tcW w:w="81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59.7%</w:t>
            </w:r>
          </w:p>
        </w:tc>
        <w:tc>
          <w:tcPr>
            <w:tcW w:w="810" w:type="dxa"/>
            <w:tcBorders>
              <w:top w:val="nil"/>
              <w:left w:val="single" w:sz="4" w:space="0" w:color="000000"/>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40.3%</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6.8%</w:t>
            </w:r>
          </w:p>
        </w:tc>
        <w:tc>
          <w:tcPr>
            <w:tcW w:w="792"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71.0%</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7.6%</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3.2%</w:t>
            </w:r>
          </w:p>
        </w:tc>
        <w:tc>
          <w:tcPr>
            <w:tcW w:w="73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92" w:type="dxa"/>
            <w:gridSpan w:val="2"/>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3.3%</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2.4%</w:t>
            </w:r>
          </w:p>
        </w:tc>
        <w:tc>
          <w:tcPr>
            <w:tcW w:w="810" w:type="dxa"/>
            <w:gridSpan w:val="2"/>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2.0%</w:t>
            </w:r>
          </w:p>
        </w:tc>
        <w:tc>
          <w:tcPr>
            <w:tcW w:w="64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0.6%</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0.3%</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81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90.2%</w:t>
            </w:r>
          </w:p>
        </w:tc>
        <w:tc>
          <w:tcPr>
            <w:tcW w:w="810" w:type="dxa"/>
            <w:tcBorders>
              <w:top w:val="nil"/>
              <w:left w:val="single" w:sz="4" w:space="0" w:color="000000"/>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9.8%</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3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gridSpan w:val="2"/>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r>
      <w:tr w:rsidR="009C1FA0" w:rsidRPr="00082611">
        <w:trPr>
          <w:trHeight w:val="20"/>
        </w:trPr>
        <w:tc>
          <w:tcPr>
            <w:tcW w:w="1188" w:type="dxa"/>
            <w:gridSpan w:val="2"/>
            <w:tcBorders>
              <w:top w:val="nil"/>
              <w:left w:val="single" w:sz="12" w:space="0" w:color="000000"/>
              <w:bottom w:val="nil"/>
              <w:right w:val="single" w:sz="12" w:space="0" w:color="000000"/>
            </w:tcBorders>
            <w:shd w:val="clear" w:color="auto" w:fill="auto"/>
          </w:tcPr>
          <w:p w:rsidR="009C1FA0" w:rsidRPr="00891AB4" w:rsidRDefault="00532BD8"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Femmes</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3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gridSpan w:val="2"/>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single" w:sz="12" w:space="0" w:color="000000"/>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gridSpan w:val="2"/>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648"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single" w:sz="4" w:space="0" w:color="000000"/>
              <w:bottom w:val="nil"/>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c>
          <w:tcPr>
            <w:tcW w:w="810" w:type="dxa"/>
            <w:tcBorders>
              <w:top w:val="nil"/>
              <w:left w:val="single" w:sz="4" w:space="0" w:color="000000"/>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r>
      <w:tr w:rsidR="009C1FA0" w:rsidRPr="00082611">
        <w:trPr>
          <w:trHeight w:val="20"/>
        </w:trPr>
        <w:tc>
          <w:tcPr>
            <w:tcW w:w="1188" w:type="dxa"/>
            <w:gridSpan w:val="2"/>
            <w:tcBorders>
              <w:top w:val="nil"/>
              <w:left w:val="single" w:sz="12" w:space="0" w:color="000000"/>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2.9%</w:t>
            </w:r>
          </w:p>
        </w:tc>
        <w:tc>
          <w:tcPr>
            <w:tcW w:w="792"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80.0%</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1.8%</w:t>
            </w:r>
          </w:p>
        </w:tc>
        <w:tc>
          <w:tcPr>
            <w:tcW w:w="73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0.3%</w:t>
            </w:r>
          </w:p>
        </w:tc>
        <w:tc>
          <w:tcPr>
            <w:tcW w:w="792" w:type="dxa"/>
            <w:gridSpan w:val="2"/>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1.8%</w:t>
            </w:r>
          </w:p>
        </w:tc>
        <w:tc>
          <w:tcPr>
            <w:tcW w:w="720" w:type="dxa"/>
            <w:tcBorders>
              <w:top w:val="nil"/>
              <w:left w:val="single" w:sz="12" w:space="0" w:color="000000"/>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3.2%</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810" w:type="dxa"/>
            <w:gridSpan w:val="2"/>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4.4%</w:t>
            </w:r>
          </w:p>
        </w:tc>
        <w:tc>
          <w:tcPr>
            <w:tcW w:w="64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0.3%</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2.3%</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0.5%</w:t>
            </w:r>
          </w:p>
        </w:tc>
        <w:tc>
          <w:tcPr>
            <w:tcW w:w="72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0.9%</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1.5%</w:t>
            </w:r>
          </w:p>
        </w:tc>
        <w:tc>
          <w:tcPr>
            <w:tcW w:w="81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86.9%</w:t>
            </w:r>
          </w:p>
        </w:tc>
        <w:tc>
          <w:tcPr>
            <w:tcW w:w="810" w:type="dxa"/>
            <w:tcBorders>
              <w:top w:val="nil"/>
              <w:left w:val="single" w:sz="4" w:space="0" w:color="000000"/>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13.1%</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82611">
        <w:trPr>
          <w:trHeight w:val="20"/>
        </w:trPr>
        <w:tc>
          <w:tcPr>
            <w:tcW w:w="1188" w:type="dxa"/>
            <w:gridSpan w:val="2"/>
            <w:tcBorders>
              <w:top w:val="nil"/>
              <w:left w:val="single" w:sz="12" w:space="0" w:color="000000"/>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top w:val="nil"/>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4.8%</w:t>
            </w:r>
          </w:p>
        </w:tc>
        <w:tc>
          <w:tcPr>
            <w:tcW w:w="792" w:type="dxa"/>
            <w:tcBorders>
              <w:top w:val="nil"/>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78.0%</w:t>
            </w:r>
          </w:p>
        </w:tc>
        <w:tc>
          <w:tcPr>
            <w:tcW w:w="810" w:type="dxa"/>
            <w:tcBorders>
              <w:top w:val="nil"/>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810" w:type="dxa"/>
            <w:tcBorders>
              <w:top w:val="nil"/>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w:t>
            </w:r>
          </w:p>
        </w:tc>
        <w:tc>
          <w:tcPr>
            <w:tcW w:w="738" w:type="dxa"/>
            <w:tcBorders>
              <w:top w:val="nil"/>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w:t>
            </w:r>
          </w:p>
        </w:tc>
        <w:tc>
          <w:tcPr>
            <w:tcW w:w="792" w:type="dxa"/>
            <w:gridSpan w:val="2"/>
            <w:tcBorders>
              <w:top w:val="nil"/>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720" w:type="dxa"/>
            <w:tcBorders>
              <w:top w:val="nil"/>
              <w:left w:val="single" w:sz="12" w:space="0" w:color="000000"/>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5.5%</w:t>
            </w:r>
          </w:p>
        </w:tc>
        <w:tc>
          <w:tcPr>
            <w:tcW w:w="720" w:type="dxa"/>
            <w:tcBorders>
              <w:top w:val="nil"/>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810" w:type="dxa"/>
            <w:gridSpan w:val="2"/>
            <w:tcBorders>
              <w:top w:val="nil"/>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4.0%</w:t>
            </w:r>
          </w:p>
        </w:tc>
        <w:tc>
          <w:tcPr>
            <w:tcW w:w="648" w:type="dxa"/>
            <w:tcBorders>
              <w:top w:val="nil"/>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0.3%</w:t>
            </w:r>
          </w:p>
        </w:tc>
        <w:tc>
          <w:tcPr>
            <w:tcW w:w="720" w:type="dxa"/>
            <w:tcBorders>
              <w:top w:val="nil"/>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w:t>
            </w:r>
          </w:p>
        </w:tc>
        <w:tc>
          <w:tcPr>
            <w:tcW w:w="720" w:type="dxa"/>
            <w:tcBorders>
              <w:top w:val="nil"/>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0.3%</w:t>
            </w:r>
          </w:p>
        </w:tc>
        <w:tc>
          <w:tcPr>
            <w:tcW w:w="810" w:type="dxa"/>
            <w:tcBorders>
              <w:top w:val="nil"/>
              <w:left w:val="single" w:sz="4" w:space="0" w:color="000000"/>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w:t>
            </w:r>
          </w:p>
        </w:tc>
        <w:tc>
          <w:tcPr>
            <w:tcW w:w="810" w:type="dxa"/>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86.7%</w:t>
            </w:r>
          </w:p>
        </w:tc>
        <w:tc>
          <w:tcPr>
            <w:tcW w:w="810" w:type="dxa"/>
            <w:tcBorders>
              <w:left w:val="single" w:sz="4" w:space="0" w:color="000000"/>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13.3%</w:t>
            </w:r>
          </w:p>
        </w:tc>
        <w:tc>
          <w:tcPr>
            <w:tcW w:w="810" w:type="dxa"/>
            <w:tcBorders>
              <w:left w:val="single" w:sz="4" w:space="0" w:color="000000"/>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82611">
        <w:trPr>
          <w:trHeight w:val="20"/>
        </w:trPr>
        <w:tc>
          <w:tcPr>
            <w:tcW w:w="1188" w:type="dxa"/>
            <w:gridSpan w:val="2"/>
            <w:tcBorders>
              <w:left w:val="single" w:sz="12" w:space="0" w:color="auto"/>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5.1%</w:t>
            </w:r>
          </w:p>
        </w:tc>
        <w:tc>
          <w:tcPr>
            <w:tcW w:w="792"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81.7%</w:t>
            </w:r>
          </w:p>
        </w:tc>
        <w:tc>
          <w:tcPr>
            <w:tcW w:w="81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0.7%</w:t>
            </w:r>
          </w:p>
        </w:tc>
        <w:tc>
          <w:tcPr>
            <w:tcW w:w="81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3.0%</w:t>
            </w:r>
          </w:p>
        </w:tc>
        <w:tc>
          <w:tcPr>
            <w:tcW w:w="738"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w:t>
            </w:r>
          </w:p>
        </w:tc>
        <w:tc>
          <w:tcPr>
            <w:tcW w:w="792" w:type="dxa"/>
            <w:gridSpan w:val="2"/>
            <w:tcBorders>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1.5%</w:t>
            </w:r>
          </w:p>
        </w:tc>
        <w:tc>
          <w:tcPr>
            <w:tcW w:w="720" w:type="dxa"/>
            <w:tcBorders>
              <w:left w:val="single" w:sz="12" w:space="0" w:color="000000"/>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1.8%</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810" w:type="dxa"/>
            <w:gridSpan w:val="2"/>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w:t>
            </w:r>
          </w:p>
        </w:tc>
        <w:tc>
          <w:tcPr>
            <w:tcW w:w="648"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0.5%</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1.7%</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810" w:type="dxa"/>
            <w:tcBorders>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810" w:type="dxa"/>
            <w:tcBorders>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93.0%</w:t>
            </w:r>
          </w:p>
        </w:tc>
        <w:tc>
          <w:tcPr>
            <w:tcW w:w="810" w:type="dxa"/>
            <w:tcBorders>
              <w:left w:val="single" w:sz="4" w:space="0" w:color="000000"/>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7.0%</w:t>
            </w:r>
          </w:p>
        </w:tc>
        <w:tc>
          <w:tcPr>
            <w:tcW w:w="810" w:type="dxa"/>
            <w:tcBorders>
              <w:left w:val="single" w:sz="4" w:space="0" w:color="000000"/>
              <w:right w:val="single" w:sz="12" w:space="0" w:color="auto"/>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82611">
        <w:trPr>
          <w:trHeight w:val="20"/>
        </w:trPr>
        <w:tc>
          <w:tcPr>
            <w:tcW w:w="1188" w:type="dxa"/>
            <w:gridSpan w:val="2"/>
            <w:tcBorders>
              <w:left w:val="single" w:sz="12"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6.8%</w:t>
            </w:r>
          </w:p>
        </w:tc>
        <w:tc>
          <w:tcPr>
            <w:tcW w:w="792"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57.2%</w:t>
            </w:r>
          </w:p>
        </w:tc>
        <w:tc>
          <w:tcPr>
            <w:tcW w:w="81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12.4%</w:t>
            </w:r>
          </w:p>
        </w:tc>
        <w:tc>
          <w:tcPr>
            <w:tcW w:w="81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6.6%</w:t>
            </w:r>
          </w:p>
        </w:tc>
        <w:tc>
          <w:tcPr>
            <w:tcW w:w="738"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792" w:type="dxa"/>
            <w:gridSpan w:val="2"/>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4.0%</w:t>
            </w:r>
          </w:p>
        </w:tc>
        <w:tc>
          <w:tcPr>
            <w:tcW w:w="720" w:type="dxa"/>
            <w:tcBorders>
              <w:left w:val="single" w:sz="12" w:space="0" w:color="000000"/>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0.3%</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5.6%</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810" w:type="dxa"/>
            <w:gridSpan w:val="2"/>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1.5%</w:t>
            </w:r>
          </w:p>
        </w:tc>
        <w:tc>
          <w:tcPr>
            <w:tcW w:w="648"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2.4%</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0.3%</w:t>
            </w:r>
          </w:p>
        </w:tc>
        <w:tc>
          <w:tcPr>
            <w:tcW w:w="810" w:type="dxa"/>
            <w:tcBorders>
              <w:left w:val="single" w:sz="4" w:space="0" w:color="000000"/>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810" w:type="dxa"/>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87.9%</w:t>
            </w:r>
          </w:p>
        </w:tc>
        <w:tc>
          <w:tcPr>
            <w:tcW w:w="810" w:type="dxa"/>
            <w:tcBorders>
              <w:left w:val="single" w:sz="4" w:space="0" w:color="000000"/>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12.1%</w:t>
            </w:r>
          </w:p>
        </w:tc>
        <w:tc>
          <w:tcPr>
            <w:tcW w:w="810" w:type="dxa"/>
            <w:tcBorders>
              <w:left w:val="single" w:sz="4" w:space="0" w:color="000000"/>
              <w:right w:val="single" w:sz="12" w:space="0" w:color="auto"/>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17D27">
        <w:trPr>
          <w:trHeight w:val="20"/>
        </w:trPr>
        <w:tc>
          <w:tcPr>
            <w:tcW w:w="1188" w:type="dxa"/>
            <w:gridSpan w:val="2"/>
            <w:tcBorders>
              <w:top w:val="nil"/>
              <w:left w:val="single" w:sz="12" w:space="0" w:color="000000"/>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0.9%</w:t>
            </w:r>
          </w:p>
        </w:tc>
        <w:tc>
          <w:tcPr>
            <w:tcW w:w="792"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4.4%</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28.6%</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10.1%</w:t>
            </w:r>
          </w:p>
        </w:tc>
        <w:tc>
          <w:tcPr>
            <w:tcW w:w="73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0.5%</w:t>
            </w:r>
          </w:p>
        </w:tc>
        <w:tc>
          <w:tcPr>
            <w:tcW w:w="792" w:type="dxa"/>
            <w:gridSpan w:val="2"/>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w:t>
            </w:r>
          </w:p>
        </w:tc>
        <w:tc>
          <w:tcPr>
            <w:tcW w:w="720" w:type="dxa"/>
            <w:tcBorders>
              <w:top w:val="nil"/>
              <w:left w:val="single" w:sz="12" w:space="0" w:color="000000"/>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20.5%</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30.2%</w:t>
            </w:r>
          </w:p>
        </w:tc>
        <w:tc>
          <w:tcPr>
            <w:tcW w:w="810" w:type="dxa"/>
            <w:gridSpan w:val="2"/>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64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0.5%</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0.7%</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0.7%</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w:t>
            </w:r>
          </w:p>
        </w:tc>
        <w:tc>
          <w:tcPr>
            <w:tcW w:w="81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46.2%</w:t>
            </w:r>
          </w:p>
        </w:tc>
        <w:tc>
          <w:tcPr>
            <w:tcW w:w="810" w:type="dxa"/>
            <w:tcBorders>
              <w:top w:val="nil"/>
              <w:left w:val="single" w:sz="4" w:space="0" w:color="000000"/>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53.8%</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4.4%</w:t>
            </w:r>
          </w:p>
        </w:tc>
        <w:tc>
          <w:tcPr>
            <w:tcW w:w="792"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65.1%</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6.3%</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4.1%</w:t>
            </w:r>
          </w:p>
        </w:tc>
        <w:tc>
          <w:tcPr>
            <w:tcW w:w="73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0.9%</w:t>
            </w:r>
          </w:p>
        </w:tc>
        <w:tc>
          <w:tcPr>
            <w:tcW w:w="792" w:type="dxa"/>
            <w:gridSpan w:val="2"/>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1.7%</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2.7%</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4.2%</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4.6%</w:t>
            </w:r>
          </w:p>
        </w:tc>
        <w:tc>
          <w:tcPr>
            <w:tcW w:w="810" w:type="dxa"/>
            <w:gridSpan w:val="2"/>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2.5%</w:t>
            </w:r>
          </w:p>
        </w:tc>
        <w:tc>
          <w:tcPr>
            <w:tcW w:w="64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1.7%</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81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82.4%</w:t>
            </w:r>
          </w:p>
        </w:tc>
        <w:tc>
          <w:tcPr>
            <w:tcW w:w="810" w:type="dxa"/>
            <w:tcBorders>
              <w:top w:val="nil"/>
              <w:left w:val="single" w:sz="4" w:space="0" w:color="000000"/>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17.6%</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3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gridSpan w:val="2"/>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gridSpan w:val="2"/>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64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p>
        </w:tc>
        <w:tc>
          <w:tcPr>
            <w:tcW w:w="810" w:type="dxa"/>
            <w:tcBorders>
              <w:top w:val="nil"/>
              <w:left w:val="single" w:sz="4" w:space="0" w:color="000000"/>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r>
      <w:tr w:rsidR="009C1FA0" w:rsidRPr="00082611">
        <w:trPr>
          <w:trHeight w:val="20"/>
        </w:trPr>
        <w:tc>
          <w:tcPr>
            <w:tcW w:w="1188" w:type="dxa"/>
            <w:gridSpan w:val="2"/>
            <w:tcBorders>
              <w:left w:val="single" w:sz="12" w:space="0" w:color="auto"/>
              <w:right w:val="single" w:sz="12" w:space="0" w:color="000000"/>
            </w:tcBorders>
            <w:shd w:val="clear" w:color="auto" w:fill="auto"/>
          </w:tcPr>
          <w:p w:rsidR="009C1FA0" w:rsidRPr="00891AB4" w:rsidRDefault="00532BD8" w:rsidP="00666E6F">
            <w:pPr>
              <w:spacing w:after="0" w:line="240" w:lineRule="auto"/>
              <w:rPr>
                <w:rFonts w:ascii="Arial" w:hAnsi="Arial" w:cs="Arial"/>
                <w:b/>
                <w:bCs/>
                <w:i/>
                <w:iCs/>
                <w:color w:val="000000"/>
                <w:sz w:val="14"/>
                <w:szCs w:val="18"/>
              </w:rPr>
            </w:pPr>
            <w:r>
              <w:rPr>
                <w:rFonts w:ascii="Arial" w:hAnsi="Arial" w:cs="Arial"/>
                <w:b/>
                <w:bCs/>
                <w:i/>
                <w:iCs/>
                <w:color w:val="000000"/>
                <w:sz w:val="14"/>
                <w:szCs w:val="18"/>
              </w:rPr>
              <w:t>Tous</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38"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92" w:type="dxa"/>
            <w:gridSpan w:val="2"/>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left w:val="single" w:sz="12" w:space="0" w:color="000000"/>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gridSpan w:val="2"/>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648"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720" w:type="dxa"/>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left w:val="single" w:sz="4" w:space="0" w:color="000000"/>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 </w:t>
            </w:r>
          </w:p>
        </w:tc>
        <w:tc>
          <w:tcPr>
            <w:tcW w:w="810" w:type="dxa"/>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p>
        </w:tc>
        <w:tc>
          <w:tcPr>
            <w:tcW w:w="810" w:type="dxa"/>
            <w:tcBorders>
              <w:left w:val="single" w:sz="4" w:space="0" w:color="000000"/>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c>
          <w:tcPr>
            <w:tcW w:w="810" w:type="dxa"/>
            <w:tcBorders>
              <w:left w:val="single" w:sz="4" w:space="0" w:color="000000"/>
              <w:right w:val="single" w:sz="12" w:space="0" w:color="auto"/>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 </w:t>
            </w:r>
          </w:p>
        </w:tc>
      </w:tr>
      <w:tr w:rsidR="009C1FA0" w:rsidRPr="00082611">
        <w:trPr>
          <w:trHeight w:val="20"/>
        </w:trPr>
        <w:tc>
          <w:tcPr>
            <w:tcW w:w="1188" w:type="dxa"/>
            <w:gridSpan w:val="2"/>
            <w:tcBorders>
              <w:left w:val="single" w:sz="12" w:space="0" w:color="auto"/>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16 - 29</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3.1%</w:t>
            </w:r>
          </w:p>
        </w:tc>
        <w:tc>
          <w:tcPr>
            <w:tcW w:w="792"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84.6%</w:t>
            </w:r>
          </w:p>
        </w:tc>
        <w:tc>
          <w:tcPr>
            <w:tcW w:w="81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81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1.4%</w:t>
            </w:r>
          </w:p>
        </w:tc>
        <w:tc>
          <w:tcPr>
            <w:tcW w:w="738"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92" w:type="dxa"/>
            <w:gridSpan w:val="2"/>
            <w:tcBorders>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1.5%</w:t>
            </w:r>
          </w:p>
        </w:tc>
        <w:tc>
          <w:tcPr>
            <w:tcW w:w="720" w:type="dxa"/>
            <w:tcBorders>
              <w:left w:val="single" w:sz="12" w:space="0" w:color="000000"/>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1.4%</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810" w:type="dxa"/>
            <w:gridSpan w:val="2"/>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3.8%</w:t>
            </w:r>
          </w:p>
        </w:tc>
        <w:tc>
          <w:tcPr>
            <w:tcW w:w="648"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1.5%</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720" w:type="dxa"/>
            <w:tcBorders>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810" w:type="dxa"/>
            <w:tcBorders>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810" w:type="dxa"/>
            <w:tcBorders>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90.8%</w:t>
            </w:r>
          </w:p>
        </w:tc>
        <w:tc>
          <w:tcPr>
            <w:tcW w:w="810" w:type="dxa"/>
            <w:tcBorders>
              <w:left w:val="single" w:sz="4" w:space="0" w:color="000000"/>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9.2%</w:t>
            </w:r>
          </w:p>
        </w:tc>
        <w:tc>
          <w:tcPr>
            <w:tcW w:w="810" w:type="dxa"/>
            <w:tcBorders>
              <w:left w:val="single" w:sz="4" w:space="0" w:color="000000"/>
              <w:right w:val="single" w:sz="12" w:space="0" w:color="auto"/>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82611">
        <w:trPr>
          <w:trHeight w:val="20"/>
        </w:trPr>
        <w:tc>
          <w:tcPr>
            <w:tcW w:w="1188" w:type="dxa"/>
            <w:gridSpan w:val="2"/>
            <w:tcBorders>
              <w:left w:val="single" w:sz="12"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30 - 44</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6.2%</w:t>
            </w:r>
          </w:p>
        </w:tc>
        <w:tc>
          <w:tcPr>
            <w:tcW w:w="792"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82.7%</w:t>
            </w:r>
          </w:p>
        </w:tc>
        <w:tc>
          <w:tcPr>
            <w:tcW w:w="81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81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1.8%</w:t>
            </w:r>
          </w:p>
        </w:tc>
        <w:tc>
          <w:tcPr>
            <w:tcW w:w="738"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0.5%</w:t>
            </w:r>
          </w:p>
        </w:tc>
        <w:tc>
          <w:tcPr>
            <w:tcW w:w="792" w:type="dxa"/>
            <w:gridSpan w:val="2"/>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0.9%</w:t>
            </w:r>
          </w:p>
        </w:tc>
        <w:tc>
          <w:tcPr>
            <w:tcW w:w="720" w:type="dxa"/>
            <w:tcBorders>
              <w:left w:val="single" w:sz="12" w:space="0" w:color="000000"/>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2.3%</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810" w:type="dxa"/>
            <w:gridSpan w:val="2"/>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3.0%</w:t>
            </w:r>
          </w:p>
        </w:tc>
        <w:tc>
          <w:tcPr>
            <w:tcW w:w="648"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1.0%</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810" w:type="dxa"/>
            <w:tcBorders>
              <w:left w:val="single" w:sz="4" w:space="0" w:color="000000"/>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0.7%</w:t>
            </w:r>
          </w:p>
        </w:tc>
        <w:tc>
          <w:tcPr>
            <w:tcW w:w="810" w:type="dxa"/>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92.2%</w:t>
            </w:r>
          </w:p>
        </w:tc>
        <w:tc>
          <w:tcPr>
            <w:tcW w:w="810" w:type="dxa"/>
            <w:tcBorders>
              <w:left w:val="single" w:sz="4" w:space="0" w:color="000000"/>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7.8%</w:t>
            </w:r>
          </w:p>
        </w:tc>
        <w:tc>
          <w:tcPr>
            <w:tcW w:w="810" w:type="dxa"/>
            <w:tcBorders>
              <w:left w:val="single" w:sz="4" w:space="0" w:color="000000"/>
              <w:right w:val="single" w:sz="12" w:space="0" w:color="auto"/>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82611">
        <w:trPr>
          <w:trHeight w:val="20"/>
        </w:trPr>
        <w:tc>
          <w:tcPr>
            <w:tcW w:w="1188" w:type="dxa"/>
            <w:gridSpan w:val="2"/>
            <w:tcBorders>
              <w:left w:val="single" w:sz="12" w:space="0" w:color="auto"/>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45 - 54</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6.3%</w:t>
            </w:r>
          </w:p>
        </w:tc>
        <w:tc>
          <w:tcPr>
            <w:tcW w:w="792"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82.6%</w:t>
            </w:r>
          </w:p>
        </w:tc>
        <w:tc>
          <w:tcPr>
            <w:tcW w:w="81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81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2.8%</w:t>
            </w:r>
          </w:p>
        </w:tc>
        <w:tc>
          <w:tcPr>
            <w:tcW w:w="738"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792" w:type="dxa"/>
            <w:gridSpan w:val="2"/>
            <w:tcBorders>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1.5%</w:t>
            </w:r>
          </w:p>
        </w:tc>
        <w:tc>
          <w:tcPr>
            <w:tcW w:w="720" w:type="dxa"/>
            <w:tcBorders>
              <w:left w:val="single" w:sz="12" w:space="0" w:color="000000"/>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0.8%</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0.6%</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810" w:type="dxa"/>
            <w:gridSpan w:val="2"/>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w:t>
            </w:r>
          </w:p>
        </w:tc>
        <w:tc>
          <w:tcPr>
            <w:tcW w:w="648"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0.7%</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w:t>
            </w:r>
          </w:p>
        </w:tc>
        <w:tc>
          <w:tcPr>
            <w:tcW w:w="720" w:type="dxa"/>
            <w:tcBorders>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810" w:type="dxa"/>
            <w:tcBorders>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810" w:type="dxa"/>
            <w:tcBorders>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94.4%</w:t>
            </w:r>
          </w:p>
        </w:tc>
        <w:tc>
          <w:tcPr>
            <w:tcW w:w="810" w:type="dxa"/>
            <w:tcBorders>
              <w:left w:val="single" w:sz="4" w:space="0" w:color="000000"/>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5.6%</w:t>
            </w:r>
          </w:p>
        </w:tc>
        <w:tc>
          <w:tcPr>
            <w:tcW w:w="810" w:type="dxa"/>
            <w:tcBorders>
              <w:left w:val="single" w:sz="4" w:space="0" w:color="000000"/>
              <w:right w:val="single" w:sz="12" w:space="0" w:color="auto"/>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82611">
        <w:trPr>
          <w:trHeight w:val="20"/>
        </w:trPr>
        <w:tc>
          <w:tcPr>
            <w:tcW w:w="1188" w:type="dxa"/>
            <w:gridSpan w:val="2"/>
            <w:tcBorders>
              <w:left w:val="single" w:sz="12"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55 - 64</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8.6%</w:t>
            </w:r>
          </w:p>
        </w:tc>
        <w:tc>
          <w:tcPr>
            <w:tcW w:w="792"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59.5%</w:t>
            </w:r>
          </w:p>
        </w:tc>
        <w:tc>
          <w:tcPr>
            <w:tcW w:w="81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13.1%</w:t>
            </w:r>
          </w:p>
        </w:tc>
        <w:tc>
          <w:tcPr>
            <w:tcW w:w="81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5.4%</w:t>
            </w:r>
          </w:p>
        </w:tc>
        <w:tc>
          <w:tcPr>
            <w:tcW w:w="738"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0.3%</w:t>
            </w:r>
          </w:p>
        </w:tc>
        <w:tc>
          <w:tcPr>
            <w:tcW w:w="792" w:type="dxa"/>
            <w:gridSpan w:val="2"/>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3.4%</w:t>
            </w:r>
          </w:p>
        </w:tc>
        <w:tc>
          <w:tcPr>
            <w:tcW w:w="720" w:type="dxa"/>
            <w:tcBorders>
              <w:left w:val="single" w:sz="12" w:space="0" w:color="000000"/>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4.4%</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810" w:type="dxa"/>
            <w:gridSpan w:val="2"/>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1.7%</w:t>
            </w:r>
          </w:p>
        </w:tc>
        <w:tc>
          <w:tcPr>
            <w:tcW w:w="648"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1.3%</w:t>
            </w:r>
          </w:p>
        </w:tc>
        <w:tc>
          <w:tcPr>
            <w:tcW w:w="720" w:type="dxa"/>
            <w:tcBorders>
              <w:left w:val="nil"/>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810" w:type="dxa"/>
            <w:tcBorders>
              <w:left w:val="single" w:sz="4" w:space="0" w:color="000000"/>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810" w:type="dxa"/>
            <w:tcBorders>
              <w:left w:val="nil"/>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90.4%</w:t>
            </w:r>
          </w:p>
        </w:tc>
        <w:tc>
          <w:tcPr>
            <w:tcW w:w="810" w:type="dxa"/>
            <w:tcBorders>
              <w:left w:val="single" w:sz="4" w:space="0" w:color="000000"/>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9.6%</w:t>
            </w:r>
          </w:p>
        </w:tc>
        <w:tc>
          <w:tcPr>
            <w:tcW w:w="810" w:type="dxa"/>
            <w:tcBorders>
              <w:left w:val="single" w:sz="4" w:space="0" w:color="000000"/>
              <w:right w:val="single" w:sz="12" w:space="0" w:color="auto"/>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17D27">
        <w:trPr>
          <w:trHeight w:val="20"/>
        </w:trPr>
        <w:tc>
          <w:tcPr>
            <w:tcW w:w="1188" w:type="dxa"/>
            <w:gridSpan w:val="2"/>
            <w:tcBorders>
              <w:top w:val="nil"/>
              <w:left w:val="single" w:sz="12" w:space="0" w:color="000000"/>
              <w:right w:val="single" w:sz="12" w:space="0" w:color="000000"/>
            </w:tcBorders>
            <w:shd w:val="clear" w:color="auto" w:fill="B6DDE8"/>
          </w:tcPr>
          <w:p w:rsidR="009C1FA0" w:rsidRPr="00891AB4" w:rsidRDefault="009C1FA0" w:rsidP="00666E6F">
            <w:pPr>
              <w:spacing w:after="0" w:line="240" w:lineRule="auto"/>
              <w:rPr>
                <w:rFonts w:ascii="Arial" w:hAnsi="Arial" w:cs="Arial"/>
                <w:color w:val="000000"/>
                <w:sz w:val="14"/>
                <w:szCs w:val="18"/>
              </w:rPr>
            </w:pPr>
            <w:r>
              <w:rPr>
                <w:rFonts w:ascii="Arial" w:hAnsi="Arial" w:cs="Arial"/>
                <w:color w:val="000000"/>
                <w:sz w:val="14"/>
                <w:szCs w:val="18"/>
              </w:rPr>
              <w:t>65+</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2.9%</w:t>
            </w:r>
          </w:p>
        </w:tc>
        <w:tc>
          <w:tcPr>
            <w:tcW w:w="792"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5.7%</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34.2%</w:t>
            </w:r>
          </w:p>
        </w:tc>
        <w:tc>
          <w:tcPr>
            <w:tcW w:w="81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9.0%</w:t>
            </w:r>
          </w:p>
        </w:tc>
        <w:tc>
          <w:tcPr>
            <w:tcW w:w="73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0.2%</w:t>
            </w:r>
          </w:p>
        </w:tc>
        <w:tc>
          <w:tcPr>
            <w:tcW w:w="792" w:type="dxa"/>
            <w:gridSpan w:val="2"/>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w:t>
            </w:r>
          </w:p>
        </w:tc>
        <w:tc>
          <w:tcPr>
            <w:tcW w:w="720" w:type="dxa"/>
            <w:tcBorders>
              <w:top w:val="nil"/>
              <w:left w:val="single" w:sz="12" w:space="0" w:color="000000"/>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19.9%</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23.6%</w:t>
            </w:r>
          </w:p>
        </w:tc>
        <w:tc>
          <w:tcPr>
            <w:tcW w:w="810" w:type="dxa"/>
            <w:gridSpan w:val="2"/>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0.3%</w:t>
            </w:r>
          </w:p>
        </w:tc>
        <w:tc>
          <w:tcPr>
            <w:tcW w:w="648"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0.9%</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720" w:type="dxa"/>
            <w:tcBorders>
              <w:top w:val="nil"/>
              <w:left w:val="nil"/>
              <w:right w:val="single" w:sz="4"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0.0%</w:t>
            </w:r>
          </w:p>
        </w:tc>
        <w:tc>
          <w:tcPr>
            <w:tcW w:w="72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0.5%</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0.9%</w:t>
            </w:r>
          </w:p>
        </w:tc>
        <w:tc>
          <w:tcPr>
            <w:tcW w:w="810" w:type="dxa"/>
            <w:tcBorders>
              <w:top w:val="nil"/>
              <w:left w:val="nil"/>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53.6%</w:t>
            </w:r>
          </w:p>
        </w:tc>
        <w:tc>
          <w:tcPr>
            <w:tcW w:w="810" w:type="dxa"/>
            <w:tcBorders>
              <w:top w:val="nil"/>
              <w:left w:val="single" w:sz="4" w:space="0" w:color="000000"/>
              <w:right w:val="nil"/>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46.4%</w:t>
            </w:r>
          </w:p>
        </w:tc>
        <w:tc>
          <w:tcPr>
            <w:tcW w:w="810" w:type="dxa"/>
            <w:tcBorders>
              <w:top w:val="nil"/>
              <w:left w:val="single" w:sz="4" w:space="0" w:color="000000"/>
              <w:right w:val="single" w:sz="12" w:space="0" w:color="000000"/>
            </w:tcBorders>
            <w:shd w:val="clear" w:color="auto" w:fill="B6DDE8"/>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r w:rsidR="009C1FA0" w:rsidRPr="00017D27">
        <w:trPr>
          <w:trHeight w:val="20"/>
        </w:trPr>
        <w:tc>
          <w:tcPr>
            <w:tcW w:w="1188" w:type="dxa"/>
            <w:gridSpan w:val="2"/>
            <w:tcBorders>
              <w:top w:val="nil"/>
              <w:left w:val="single" w:sz="12" w:space="0" w:color="000000"/>
              <w:bottom w:val="single" w:sz="4" w:space="0" w:color="auto"/>
              <w:right w:val="single" w:sz="12" w:space="0" w:color="000000"/>
            </w:tcBorders>
            <w:shd w:val="clear" w:color="auto" w:fill="auto"/>
          </w:tcPr>
          <w:p w:rsidR="009C1FA0" w:rsidRPr="00891AB4" w:rsidRDefault="009C1FA0" w:rsidP="00666E6F">
            <w:pPr>
              <w:spacing w:after="0" w:line="240" w:lineRule="auto"/>
              <w:rPr>
                <w:rFonts w:ascii="Arial" w:hAnsi="Arial" w:cs="Arial"/>
                <w:color w:val="000000"/>
                <w:sz w:val="14"/>
                <w:szCs w:val="18"/>
              </w:rPr>
            </w:pPr>
            <w:r w:rsidRPr="00891AB4">
              <w:rPr>
                <w:rFonts w:ascii="Arial" w:hAnsi="Arial" w:cs="Arial"/>
                <w:color w:val="000000"/>
                <w:sz w:val="14"/>
                <w:szCs w:val="18"/>
              </w:rPr>
              <w:t>Total</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5.8%</w:t>
            </w:r>
          </w:p>
        </w:tc>
        <w:tc>
          <w:tcPr>
            <w:tcW w:w="792"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68.5%</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7.1%</w:t>
            </w:r>
          </w:p>
        </w:tc>
        <w:tc>
          <w:tcPr>
            <w:tcW w:w="81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3.6%</w:t>
            </w:r>
          </w:p>
        </w:tc>
        <w:tc>
          <w:tcPr>
            <w:tcW w:w="73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0.4%</w:t>
            </w:r>
          </w:p>
        </w:tc>
        <w:tc>
          <w:tcPr>
            <w:tcW w:w="792" w:type="dxa"/>
            <w:gridSpan w:val="2"/>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1.6%</w:t>
            </w:r>
          </w:p>
        </w:tc>
        <w:tc>
          <w:tcPr>
            <w:tcW w:w="720" w:type="dxa"/>
            <w:tcBorders>
              <w:top w:val="nil"/>
              <w:left w:val="single" w:sz="12" w:space="0" w:color="000000"/>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1.2%</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3.7%</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3.3%</w:t>
            </w:r>
          </w:p>
        </w:tc>
        <w:tc>
          <w:tcPr>
            <w:tcW w:w="810" w:type="dxa"/>
            <w:gridSpan w:val="2"/>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2.2%</w:t>
            </w:r>
          </w:p>
        </w:tc>
        <w:tc>
          <w:tcPr>
            <w:tcW w:w="648"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0.6%</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1.1%</w:t>
            </w:r>
          </w:p>
        </w:tc>
        <w:tc>
          <w:tcPr>
            <w:tcW w:w="720" w:type="dxa"/>
            <w:tcBorders>
              <w:top w:val="nil"/>
              <w:left w:val="nil"/>
              <w:bottom w:val="single" w:sz="4" w:space="0" w:color="auto"/>
              <w:right w:val="single" w:sz="4"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0.1%</w:t>
            </w:r>
          </w:p>
        </w:tc>
        <w:tc>
          <w:tcPr>
            <w:tcW w:w="72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0.3%</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color w:val="000000"/>
                <w:sz w:val="14"/>
                <w:szCs w:val="14"/>
              </w:rPr>
            </w:pPr>
            <w:r w:rsidRPr="00DC7D64">
              <w:rPr>
                <w:rFonts w:ascii="Arial" w:hAnsi="Arial" w:cs="Arial"/>
                <w:color w:val="000000"/>
                <w:sz w:val="14"/>
                <w:szCs w:val="14"/>
              </w:rPr>
              <w:t>0.5%</w:t>
            </w:r>
          </w:p>
        </w:tc>
        <w:tc>
          <w:tcPr>
            <w:tcW w:w="810" w:type="dxa"/>
            <w:tcBorders>
              <w:top w:val="nil"/>
              <w:left w:val="nil"/>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87.0%</w:t>
            </w:r>
          </w:p>
        </w:tc>
        <w:tc>
          <w:tcPr>
            <w:tcW w:w="810" w:type="dxa"/>
            <w:tcBorders>
              <w:top w:val="nil"/>
              <w:left w:val="single" w:sz="4" w:space="0" w:color="000000"/>
              <w:bottom w:val="single" w:sz="4" w:space="0" w:color="auto"/>
              <w:right w:val="nil"/>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13.0%</w:t>
            </w:r>
          </w:p>
        </w:tc>
        <w:tc>
          <w:tcPr>
            <w:tcW w:w="810" w:type="dxa"/>
            <w:tcBorders>
              <w:top w:val="nil"/>
              <w:left w:val="single" w:sz="4" w:space="0" w:color="000000"/>
              <w:bottom w:val="single" w:sz="4" w:space="0" w:color="auto"/>
              <w:right w:val="single" w:sz="12" w:space="0" w:color="000000"/>
            </w:tcBorders>
            <w:shd w:val="clear" w:color="auto" w:fill="auto"/>
            <w:noWrap/>
            <w:vAlign w:val="center"/>
          </w:tcPr>
          <w:p w:rsidR="009C1FA0" w:rsidRPr="00DC7D64" w:rsidRDefault="009C1FA0" w:rsidP="00666E6F">
            <w:pPr>
              <w:spacing w:after="0" w:line="240" w:lineRule="auto"/>
              <w:jc w:val="right"/>
              <w:rPr>
                <w:rFonts w:ascii="Arial" w:hAnsi="Arial" w:cs="Arial"/>
                <w:b/>
                <w:bCs/>
                <w:color w:val="000000"/>
                <w:sz w:val="14"/>
                <w:szCs w:val="14"/>
              </w:rPr>
            </w:pPr>
            <w:r w:rsidRPr="00DC7D64">
              <w:rPr>
                <w:rFonts w:ascii="Arial" w:hAnsi="Arial" w:cs="Arial"/>
                <w:b/>
                <w:bCs/>
                <w:color w:val="000000"/>
                <w:sz w:val="14"/>
                <w:szCs w:val="14"/>
              </w:rPr>
              <w:t>100.0%</w:t>
            </w:r>
          </w:p>
        </w:tc>
      </w:tr>
    </w:tbl>
    <w:p w:rsidR="00112CFE" w:rsidRDefault="00112CFE" w:rsidP="00112CFE"/>
    <w:p w:rsidR="00112CFE" w:rsidRDefault="00112CFE" w:rsidP="00112CFE">
      <w:pPr>
        <w:spacing w:after="0"/>
        <w:sectPr w:rsidR="00112CFE">
          <w:headerReference w:type="default" r:id="rId6"/>
          <w:footerReference w:type="default" r:id="rId7"/>
          <w:pgSz w:w="15840" w:h="12240" w:orient="landscape"/>
          <w:pgMar w:top="432" w:right="720" w:bottom="720" w:left="720" w:header="360" w:footer="360" w:gutter="0"/>
          <w:cols w:space="708"/>
          <w:docGrid w:linePitch="360"/>
        </w:sectPr>
      </w:pPr>
    </w:p>
    <w:tbl>
      <w:tblPr>
        <w:tblW w:w="11721" w:type="dxa"/>
        <w:jc w:val="center"/>
        <w:tblInd w:w="125" w:type="dxa"/>
        <w:tblLook w:val="04A0"/>
      </w:tblPr>
      <w:tblGrid>
        <w:gridCol w:w="2535"/>
        <w:gridCol w:w="867"/>
        <w:gridCol w:w="121"/>
        <w:gridCol w:w="976"/>
        <w:gridCol w:w="301"/>
        <w:gridCol w:w="566"/>
        <w:gridCol w:w="422"/>
        <w:gridCol w:w="705"/>
        <w:gridCol w:w="422"/>
        <w:gridCol w:w="678"/>
        <w:gridCol w:w="422"/>
        <w:gridCol w:w="1286"/>
        <w:gridCol w:w="200"/>
        <w:gridCol w:w="126"/>
        <w:gridCol w:w="634"/>
        <w:gridCol w:w="251"/>
        <w:gridCol w:w="105"/>
        <w:gridCol w:w="691"/>
        <w:gridCol w:w="413"/>
      </w:tblGrid>
      <w:tr w:rsidR="00BC1737" w:rsidRPr="00A97CA2">
        <w:trPr>
          <w:trHeight w:val="20"/>
          <w:jc w:val="center"/>
        </w:trPr>
        <w:tc>
          <w:tcPr>
            <w:tcW w:w="11721" w:type="dxa"/>
            <w:gridSpan w:val="19"/>
            <w:tcBorders>
              <w:top w:val="single" w:sz="12" w:space="0" w:color="auto"/>
              <w:left w:val="single" w:sz="12" w:space="0" w:color="auto"/>
              <w:bottom w:val="single" w:sz="12" w:space="0" w:color="000000"/>
              <w:right w:val="single" w:sz="12" w:space="0" w:color="000000"/>
            </w:tcBorders>
            <w:shd w:val="clear" w:color="auto" w:fill="auto"/>
            <w:vAlign w:val="bottom"/>
          </w:tcPr>
          <w:p w:rsidR="00112CFE" w:rsidRPr="00A97CA2" w:rsidRDefault="00112CFE" w:rsidP="00A97CA2">
            <w:pPr>
              <w:spacing w:after="0" w:line="240" w:lineRule="auto"/>
              <w:rPr>
                <w:rFonts w:ascii="Arial" w:eastAsia="Times New Roman" w:hAnsi="Arial" w:cs="Arial"/>
                <w:b/>
                <w:bCs/>
                <w:sz w:val="18"/>
                <w:szCs w:val="18"/>
                <w:lang w:val="fr-CA"/>
              </w:rPr>
            </w:pPr>
            <w:r w:rsidRPr="007150AD">
              <w:rPr>
                <w:rFonts w:ascii="Arial" w:eastAsia="Times New Roman" w:hAnsi="Arial" w:cs="Arial"/>
                <w:b/>
                <w:bCs/>
                <w:sz w:val="18"/>
                <w:szCs w:val="18"/>
              </w:rPr>
              <w:t>A</w:t>
            </w:r>
            <w:r w:rsidR="00A97CA2">
              <w:rPr>
                <w:rFonts w:ascii="Arial" w:eastAsia="Times New Roman" w:hAnsi="Arial" w:cs="Arial"/>
                <w:b/>
                <w:bCs/>
                <w:sz w:val="18"/>
                <w:szCs w:val="18"/>
              </w:rPr>
              <w:t xml:space="preserve">nnexe – Tableau </w:t>
            </w:r>
            <w:r w:rsidRPr="007150AD">
              <w:rPr>
                <w:rFonts w:ascii="Arial" w:eastAsia="Times New Roman" w:hAnsi="Arial" w:cs="Arial"/>
                <w:b/>
                <w:bCs/>
                <w:sz w:val="18"/>
                <w:szCs w:val="18"/>
              </w:rPr>
              <w:t xml:space="preserve"> 4a. </w:t>
            </w:r>
            <w:r w:rsidR="00A97CA2" w:rsidRPr="00A97CA2">
              <w:rPr>
                <w:rFonts w:ascii="Arial" w:eastAsia="Times New Roman" w:hAnsi="Arial" w:cs="Arial"/>
                <w:b/>
                <w:bCs/>
                <w:sz w:val="18"/>
                <w:szCs w:val="18"/>
                <w:lang w:val="fr-CA"/>
              </w:rPr>
              <w:t>Revenus avant et après impôt des personnes handicapées d’âge actif, selon le sta</w:t>
            </w:r>
            <w:r w:rsidR="00A97CA2">
              <w:rPr>
                <w:rFonts w:ascii="Arial" w:eastAsia="Times New Roman" w:hAnsi="Arial" w:cs="Arial"/>
                <w:b/>
                <w:bCs/>
                <w:sz w:val="18"/>
                <w:szCs w:val="18"/>
                <w:lang w:val="fr-CA"/>
              </w:rPr>
              <w:t>t</w:t>
            </w:r>
            <w:r w:rsidR="00A97CA2" w:rsidRPr="00A97CA2">
              <w:rPr>
                <w:rFonts w:ascii="Arial" w:eastAsia="Times New Roman" w:hAnsi="Arial" w:cs="Arial"/>
                <w:b/>
                <w:bCs/>
                <w:sz w:val="18"/>
                <w:szCs w:val="18"/>
                <w:lang w:val="fr-CA"/>
              </w:rPr>
              <w:t xml:space="preserve">ut de faible revenu et par province. </w:t>
            </w:r>
            <w:r w:rsidR="00A97CA2" w:rsidRPr="00730658">
              <w:rPr>
                <w:rFonts w:ascii="Arial" w:eastAsia="Times New Roman" w:hAnsi="Arial" w:cs="Arial"/>
                <w:b/>
                <w:bCs/>
                <w:color w:val="000000"/>
                <w:sz w:val="14"/>
                <w:szCs w:val="14"/>
                <w:lang w:val="fr-CA"/>
              </w:rPr>
              <w:t>(Source: EDTR 2009 FMG</w:t>
            </w:r>
            <w:r w:rsidR="00A97CA2">
              <w:rPr>
                <w:rFonts w:ascii="Arial" w:eastAsia="Times New Roman" w:hAnsi="Arial" w:cs="Arial"/>
                <w:b/>
                <w:bCs/>
                <w:color w:val="000000"/>
                <w:sz w:val="14"/>
                <w:szCs w:val="14"/>
                <w:lang w:val="fr-CA"/>
              </w:rPr>
              <w:t xml:space="preserve">D)  </w:t>
            </w:r>
          </w:p>
        </w:tc>
      </w:tr>
      <w:tr w:rsidR="00BC1737" w:rsidRPr="00BC1737">
        <w:trPr>
          <w:trHeight w:val="20"/>
          <w:jc w:val="center"/>
        </w:trPr>
        <w:tc>
          <w:tcPr>
            <w:tcW w:w="2535" w:type="dxa"/>
            <w:tcBorders>
              <w:top w:val="nil"/>
              <w:left w:val="single" w:sz="12" w:space="0" w:color="auto"/>
              <w:bottom w:val="single" w:sz="12" w:space="0" w:color="000000"/>
              <w:right w:val="single" w:sz="12" w:space="0" w:color="000000"/>
            </w:tcBorders>
            <w:shd w:val="clear" w:color="auto" w:fill="auto"/>
            <w:noWrap/>
            <w:vAlign w:val="bottom"/>
          </w:tcPr>
          <w:p w:rsidR="00112CFE" w:rsidRPr="00A97CA2" w:rsidRDefault="00112CFE" w:rsidP="00666E6F">
            <w:pPr>
              <w:spacing w:after="0" w:line="240" w:lineRule="auto"/>
              <w:rPr>
                <w:rFonts w:ascii="Arial" w:eastAsia="Times New Roman" w:hAnsi="Arial" w:cs="Arial"/>
                <w:color w:val="000000"/>
                <w:sz w:val="18"/>
                <w:szCs w:val="18"/>
                <w:lang w:val="fr-CA"/>
              </w:rPr>
            </w:pPr>
            <w:r w:rsidRPr="00A97CA2">
              <w:rPr>
                <w:rFonts w:ascii="Arial" w:eastAsia="Times New Roman" w:hAnsi="Arial" w:cs="Arial"/>
                <w:color w:val="000000"/>
                <w:sz w:val="18"/>
                <w:szCs w:val="18"/>
                <w:lang w:val="fr-CA"/>
              </w:rPr>
              <w:t> </w:t>
            </w:r>
          </w:p>
        </w:tc>
        <w:tc>
          <w:tcPr>
            <w:tcW w:w="867" w:type="dxa"/>
            <w:tcBorders>
              <w:top w:val="nil"/>
              <w:left w:val="nil"/>
              <w:bottom w:val="single" w:sz="12" w:space="0" w:color="000000"/>
              <w:right w:val="single" w:sz="4" w:space="0" w:color="000000"/>
            </w:tcBorders>
            <w:shd w:val="clear" w:color="auto" w:fill="auto"/>
            <w:vAlign w:val="bottom"/>
          </w:tcPr>
          <w:p w:rsidR="00112CFE" w:rsidRPr="007150AD" w:rsidRDefault="00BC1737" w:rsidP="00BC1737">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Revenu du marché</w:t>
            </w:r>
          </w:p>
        </w:tc>
        <w:tc>
          <w:tcPr>
            <w:tcW w:w="1097" w:type="dxa"/>
            <w:gridSpan w:val="2"/>
            <w:tcBorders>
              <w:top w:val="nil"/>
              <w:left w:val="nil"/>
              <w:bottom w:val="single" w:sz="12" w:space="0" w:color="000000"/>
              <w:right w:val="single" w:sz="4" w:space="0" w:color="000000"/>
            </w:tcBorders>
            <w:shd w:val="clear" w:color="auto" w:fill="auto"/>
            <w:vAlign w:val="bottom"/>
          </w:tcPr>
          <w:p w:rsidR="00112CFE" w:rsidRPr="007150AD" w:rsidRDefault="00BC1737" w:rsidP="00BC1737">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Transferts gouv.</w:t>
            </w:r>
            <w:r w:rsidR="00112CFE" w:rsidRPr="007150AD">
              <w:rPr>
                <w:rFonts w:ascii="Arial" w:eastAsia="Times New Roman" w:hAnsi="Arial" w:cs="Arial"/>
                <w:b/>
                <w:color w:val="000000"/>
                <w:sz w:val="18"/>
                <w:szCs w:val="18"/>
              </w:rPr>
              <w:t xml:space="preserve"> (f</w:t>
            </w:r>
            <w:r>
              <w:rPr>
                <w:rFonts w:ascii="Arial" w:eastAsia="Times New Roman" w:hAnsi="Arial" w:cs="Arial"/>
                <w:b/>
                <w:color w:val="000000"/>
                <w:sz w:val="18"/>
                <w:szCs w:val="18"/>
              </w:rPr>
              <w:t>é</w:t>
            </w:r>
            <w:r w:rsidR="00112CFE" w:rsidRPr="007150AD">
              <w:rPr>
                <w:rFonts w:ascii="Arial" w:eastAsia="Times New Roman" w:hAnsi="Arial" w:cs="Arial"/>
                <w:b/>
                <w:color w:val="000000"/>
                <w:sz w:val="18"/>
                <w:szCs w:val="18"/>
              </w:rPr>
              <w:t>d</w:t>
            </w:r>
            <w:r>
              <w:rPr>
                <w:rFonts w:ascii="Arial" w:eastAsia="Times New Roman" w:hAnsi="Arial" w:cs="Arial"/>
                <w:b/>
                <w:color w:val="000000"/>
                <w:sz w:val="18"/>
                <w:szCs w:val="18"/>
              </w:rPr>
              <w:t>. et prov.</w:t>
            </w:r>
          </w:p>
        </w:tc>
        <w:tc>
          <w:tcPr>
            <w:tcW w:w="867" w:type="dxa"/>
            <w:gridSpan w:val="2"/>
            <w:tcBorders>
              <w:top w:val="nil"/>
              <w:left w:val="nil"/>
              <w:bottom w:val="single" w:sz="12" w:space="0" w:color="000000"/>
              <w:right w:val="single" w:sz="4" w:space="0" w:color="000000"/>
            </w:tcBorders>
            <w:shd w:val="clear" w:color="auto" w:fill="auto"/>
            <w:vAlign w:val="bottom"/>
          </w:tcPr>
          <w:p w:rsidR="00112CFE" w:rsidRPr="007150AD" w:rsidRDefault="00BC1737" w:rsidP="00BC1737">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Revenu total</w:t>
            </w:r>
            <w:r w:rsidR="00112CFE" w:rsidRPr="007150AD">
              <w:rPr>
                <w:rFonts w:ascii="Arial" w:eastAsia="Times New Roman" w:hAnsi="Arial" w:cs="Arial"/>
                <w:b/>
                <w:color w:val="000000"/>
                <w:sz w:val="18"/>
                <w:szCs w:val="18"/>
              </w:rPr>
              <w:t xml:space="preserve"> </w:t>
            </w:r>
            <w:r>
              <w:rPr>
                <w:rFonts w:ascii="Arial" w:eastAsia="Times New Roman" w:hAnsi="Arial" w:cs="Arial"/>
                <w:b/>
                <w:color w:val="000000"/>
                <w:sz w:val="18"/>
                <w:szCs w:val="18"/>
              </w:rPr>
              <w:t>avant impôt</w:t>
            </w:r>
          </w:p>
        </w:tc>
        <w:tc>
          <w:tcPr>
            <w:tcW w:w="1127" w:type="dxa"/>
            <w:gridSpan w:val="2"/>
            <w:tcBorders>
              <w:top w:val="nil"/>
              <w:left w:val="nil"/>
              <w:bottom w:val="single" w:sz="12" w:space="0" w:color="000000"/>
              <w:right w:val="single" w:sz="4" w:space="0" w:color="000000"/>
            </w:tcBorders>
            <w:shd w:val="clear" w:color="auto" w:fill="auto"/>
            <w:vAlign w:val="bottom"/>
          </w:tcPr>
          <w:p w:rsidR="00112CFE" w:rsidRPr="007150AD" w:rsidRDefault="00BC1737" w:rsidP="00BC1737">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Impôt sur le revenu (féd. et prov.</w:t>
            </w:r>
            <w:r w:rsidR="00112CFE" w:rsidRPr="007150AD">
              <w:rPr>
                <w:rFonts w:ascii="Arial" w:eastAsia="Times New Roman" w:hAnsi="Arial" w:cs="Arial"/>
                <w:b/>
                <w:color w:val="000000"/>
                <w:sz w:val="18"/>
                <w:szCs w:val="18"/>
              </w:rPr>
              <w:t>)</w:t>
            </w:r>
          </w:p>
        </w:tc>
        <w:tc>
          <w:tcPr>
            <w:tcW w:w="1100" w:type="dxa"/>
            <w:gridSpan w:val="2"/>
            <w:tcBorders>
              <w:top w:val="nil"/>
              <w:left w:val="nil"/>
              <w:bottom w:val="single" w:sz="12" w:space="0" w:color="000000"/>
              <w:right w:val="single" w:sz="4" w:space="0" w:color="auto"/>
            </w:tcBorders>
            <w:shd w:val="clear" w:color="auto" w:fill="auto"/>
            <w:vAlign w:val="bottom"/>
          </w:tcPr>
          <w:p w:rsidR="00112CFE" w:rsidRPr="007150AD" w:rsidRDefault="00BC1737" w:rsidP="00BC1737">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Revenu après impôt</w:t>
            </w:r>
          </w:p>
        </w:tc>
        <w:tc>
          <w:tcPr>
            <w:tcW w:w="1908" w:type="dxa"/>
            <w:gridSpan w:val="3"/>
            <w:tcBorders>
              <w:top w:val="nil"/>
              <w:left w:val="single" w:sz="4" w:space="0" w:color="000000"/>
              <w:bottom w:val="single" w:sz="12" w:space="0" w:color="000000"/>
              <w:right w:val="single" w:sz="4" w:space="0" w:color="auto"/>
            </w:tcBorders>
            <w:shd w:val="clear" w:color="auto" w:fill="auto"/>
            <w:vAlign w:val="bottom"/>
          </w:tcPr>
          <w:p w:rsidR="00112CFE" w:rsidRPr="007150AD" w:rsidRDefault="00112CFE" w:rsidP="00BC1737">
            <w:pPr>
              <w:spacing w:after="0" w:line="240" w:lineRule="auto"/>
              <w:jc w:val="center"/>
              <w:rPr>
                <w:rFonts w:ascii="Arial" w:eastAsia="Times New Roman" w:hAnsi="Arial" w:cs="Arial"/>
                <w:b/>
                <w:color w:val="000000"/>
                <w:sz w:val="18"/>
                <w:szCs w:val="18"/>
              </w:rPr>
            </w:pPr>
            <w:r w:rsidRPr="007150AD">
              <w:rPr>
                <w:rFonts w:ascii="Arial" w:eastAsia="Times New Roman" w:hAnsi="Arial" w:cs="Arial"/>
                <w:b/>
                <w:color w:val="000000"/>
                <w:sz w:val="18"/>
                <w:szCs w:val="18"/>
              </w:rPr>
              <w:t xml:space="preserve">% </w:t>
            </w:r>
            <w:r w:rsidR="00BC1737">
              <w:rPr>
                <w:rFonts w:ascii="Arial" w:eastAsia="Times New Roman" w:hAnsi="Arial" w:cs="Arial"/>
                <w:b/>
                <w:color w:val="000000"/>
                <w:sz w:val="18"/>
                <w:szCs w:val="18"/>
              </w:rPr>
              <w:t>Taux d’imposition</w:t>
            </w:r>
          </w:p>
        </w:tc>
        <w:tc>
          <w:tcPr>
            <w:tcW w:w="1011" w:type="dxa"/>
            <w:gridSpan w:val="3"/>
            <w:tcBorders>
              <w:top w:val="nil"/>
              <w:left w:val="single" w:sz="4" w:space="0" w:color="000000"/>
              <w:bottom w:val="single" w:sz="12" w:space="0" w:color="000000"/>
              <w:right w:val="single" w:sz="4" w:space="0" w:color="auto"/>
            </w:tcBorders>
            <w:shd w:val="clear" w:color="auto" w:fill="auto"/>
            <w:vAlign w:val="bottom"/>
          </w:tcPr>
          <w:p w:rsidR="00112CFE" w:rsidRPr="00BC1737" w:rsidRDefault="00112CFE" w:rsidP="00BC1737">
            <w:pPr>
              <w:spacing w:after="0" w:line="240" w:lineRule="auto"/>
              <w:jc w:val="center"/>
              <w:rPr>
                <w:rFonts w:ascii="Arial" w:eastAsia="Times New Roman" w:hAnsi="Arial" w:cs="Arial"/>
                <w:b/>
                <w:color w:val="000000"/>
                <w:sz w:val="18"/>
                <w:szCs w:val="18"/>
                <w:lang w:val="fr-CA"/>
              </w:rPr>
            </w:pPr>
            <w:r w:rsidRPr="00BC1737">
              <w:rPr>
                <w:rFonts w:ascii="Arial" w:eastAsia="Times New Roman" w:hAnsi="Arial" w:cs="Arial"/>
                <w:b/>
                <w:color w:val="000000"/>
                <w:sz w:val="18"/>
                <w:szCs w:val="18"/>
                <w:lang w:val="fr-CA"/>
              </w:rPr>
              <w:t xml:space="preserve">% </w:t>
            </w:r>
            <w:r w:rsidR="00BC1737" w:rsidRPr="00BC1737">
              <w:rPr>
                <w:rFonts w:ascii="Arial" w:eastAsia="Times New Roman" w:hAnsi="Arial" w:cs="Arial"/>
                <w:b/>
                <w:color w:val="000000"/>
                <w:sz w:val="18"/>
                <w:szCs w:val="18"/>
                <w:lang w:val="fr-CA"/>
              </w:rPr>
              <w:t>Revenu du marché avant impôt</w:t>
            </w:r>
          </w:p>
        </w:tc>
        <w:tc>
          <w:tcPr>
            <w:tcW w:w="1209" w:type="dxa"/>
            <w:gridSpan w:val="3"/>
            <w:tcBorders>
              <w:top w:val="nil"/>
              <w:left w:val="single" w:sz="4" w:space="0" w:color="000000"/>
              <w:bottom w:val="single" w:sz="12" w:space="0" w:color="000000"/>
              <w:right w:val="single" w:sz="12" w:space="0" w:color="auto"/>
            </w:tcBorders>
            <w:shd w:val="clear" w:color="auto" w:fill="auto"/>
            <w:vAlign w:val="bottom"/>
          </w:tcPr>
          <w:p w:rsidR="00112CFE" w:rsidRPr="00BC1737" w:rsidRDefault="00112CFE" w:rsidP="00BC1737">
            <w:pPr>
              <w:spacing w:after="0" w:line="240" w:lineRule="auto"/>
              <w:jc w:val="center"/>
              <w:rPr>
                <w:rFonts w:ascii="Arial" w:eastAsia="Times New Roman" w:hAnsi="Arial" w:cs="Arial"/>
                <w:b/>
                <w:color w:val="000000"/>
                <w:sz w:val="18"/>
                <w:szCs w:val="18"/>
                <w:lang w:val="fr-CA"/>
              </w:rPr>
            </w:pPr>
            <w:r w:rsidRPr="00BC1737">
              <w:rPr>
                <w:rFonts w:ascii="Arial" w:eastAsia="Times New Roman" w:hAnsi="Arial" w:cs="Arial"/>
                <w:b/>
                <w:color w:val="000000"/>
                <w:sz w:val="18"/>
                <w:szCs w:val="18"/>
                <w:lang w:val="fr-CA"/>
              </w:rPr>
              <w:t xml:space="preserve">% </w:t>
            </w:r>
            <w:r w:rsidR="00BC1737" w:rsidRPr="00BC1737">
              <w:rPr>
                <w:rFonts w:ascii="Arial" w:eastAsia="Times New Roman" w:hAnsi="Arial" w:cs="Arial"/>
                <w:b/>
                <w:color w:val="000000"/>
                <w:sz w:val="18"/>
                <w:szCs w:val="18"/>
                <w:lang w:val="fr-CA"/>
              </w:rPr>
              <w:t>Revenu de transferts avant impôt</w:t>
            </w:r>
          </w:p>
        </w:tc>
      </w:tr>
      <w:tr w:rsidR="00BC1737" w:rsidRPr="007150AD">
        <w:trPr>
          <w:trHeight w:val="20"/>
          <w:jc w:val="center"/>
        </w:trPr>
        <w:tc>
          <w:tcPr>
            <w:tcW w:w="11721" w:type="dxa"/>
            <w:gridSpan w:val="19"/>
            <w:tcBorders>
              <w:top w:val="single" w:sz="12" w:space="0" w:color="000000"/>
              <w:left w:val="single" w:sz="12" w:space="0" w:color="auto"/>
              <w:bottom w:val="single" w:sz="12" w:space="0" w:color="auto"/>
              <w:right w:val="single" w:sz="12" w:space="0" w:color="000000"/>
            </w:tcBorders>
            <w:shd w:val="clear" w:color="auto" w:fill="auto"/>
            <w:vAlign w:val="bottom"/>
          </w:tcPr>
          <w:p w:rsidR="00112CFE" w:rsidRPr="007150AD" w:rsidRDefault="00A97CA2" w:rsidP="00A97CA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Faible revenu</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Terre-Neuve et Labrador</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$1,153</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$7,280</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$8,432</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$376</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$8,056</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4.5%</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13.7%</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86.3%</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Île du Prince Édouard</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$3,515</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$6,135</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$9,650</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$9,608</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0.4%</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36.4%</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63.6%</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Nouvelle Écosse</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$2,140</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$6,425</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$8,565</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$39</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$8,526</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0.5%</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25.0%</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75.0%</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Nouveau Brunswick</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$1,284</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$6,487</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$7,771</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$23</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$7,748</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0.3%</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16.5%</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83.5%</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Québec</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$2,786</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$7,462</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$10,248</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$211</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$10,037</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2.1%</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27.2%</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72.8%</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Ontario</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$3,788</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$6,905</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$10,693</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$117</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$10,576</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1.1%</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35.4%</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64.6%</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Manitoba</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$4,089</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$6,443</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$10,532</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$427</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$10,105</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4.1%</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38.8%</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61.2%</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Saskatchewan</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$2,754</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$7,071</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$9,825</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$223</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$9,603</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2.3%</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28.0%</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72.0%</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Alberta</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$6,526</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$4,956</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$11,482</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$677</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$10,805</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5.9%</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56.8%</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43.2%</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Colombie britannique</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$3,747</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$5,843</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$9,590</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$9,562</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0.3%</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39.1%</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60.9%</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Canada (sauf territoires)</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$3,594</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$6,741</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$10,335</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$174</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$10,161</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1.7%</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34.8%</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65.2%</w:t>
            </w:r>
          </w:p>
        </w:tc>
      </w:tr>
      <w:tr w:rsidR="00BC1737" w:rsidRPr="00A97CA2">
        <w:trPr>
          <w:trHeight w:val="20"/>
          <w:jc w:val="center"/>
        </w:trPr>
        <w:tc>
          <w:tcPr>
            <w:tcW w:w="11721" w:type="dxa"/>
            <w:gridSpan w:val="19"/>
            <w:tcBorders>
              <w:top w:val="single" w:sz="12" w:space="0" w:color="000000"/>
              <w:left w:val="single" w:sz="12" w:space="0" w:color="auto"/>
              <w:bottom w:val="single" w:sz="12" w:space="0" w:color="auto"/>
              <w:right w:val="single" w:sz="12" w:space="0" w:color="000000"/>
            </w:tcBorders>
            <w:shd w:val="clear" w:color="auto" w:fill="auto"/>
            <w:vAlign w:val="center"/>
          </w:tcPr>
          <w:p w:rsidR="00A97CA2" w:rsidRPr="00A97CA2" w:rsidRDefault="00A97CA2" w:rsidP="00A97CA2">
            <w:pPr>
              <w:spacing w:after="0" w:line="240" w:lineRule="auto"/>
              <w:rPr>
                <w:rFonts w:ascii="Arial" w:eastAsia="Times New Roman" w:hAnsi="Arial" w:cs="Arial"/>
                <w:b/>
                <w:bCs/>
                <w:color w:val="000000"/>
                <w:sz w:val="18"/>
                <w:szCs w:val="18"/>
                <w:lang w:val="fr-CA"/>
              </w:rPr>
            </w:pPr>
            <w:r w:rsidRPr="00A97CA2">
              <w:rPr>
                <w:rFonts w:ascii="Arial" w:eastAsia="Times New Roman" w:hAnsi="Arial" w:cs="Arial"/>
                <w:b/>
                <w:bCs/>
                <w:color w:val="000000"/>
                <w:sz w:val="18"/>
                <w:szCs w:val="18"/>
                <w:lang w:val="fr-CA"/>
              </w:rPr>
              <w:t>Revenu égal ou supérieur au SFR</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Terre-Neuve et Labrador</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$21,068</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$6,933</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$28,001</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$3,603</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$24,398</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12.9%</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75.2%</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24.8%</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Île du Prince Édouard</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$24,584</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$6,359</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$30,943</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$4,000</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$26,943</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12.9%</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79.4%</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20.6%</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Nouvelle Écosse</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$24,060</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$4,533</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$28,593</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$3,920</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$24,673</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13.7%</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84.1%</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15.9%</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Nouveau Brunswick</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$25,437</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$4,479</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$29,915</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$4,124</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$25,791</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13.8%</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85.0%</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15.0%</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Québec</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$26,242</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$4,904</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$31,145</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$4,538</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$26,607</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14.6%</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84.3%</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15.7%</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Ontario</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$29,758</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$4,715</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$34,473</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$5,020</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$29,453</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14.6%</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86.3%</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13.7%</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Manitoba</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$33,398</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$3,401</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$36,799</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$5,992</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$30,807</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16.3%</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90.8%</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9.2%</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Saskatchewan</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$34,543</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$3,377</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$37,919</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$5,322</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$32,598</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14.0%</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91.1%</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8.9%</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Alberta</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$38,501</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$4,005</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$42,506</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$6,170</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$36,337</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14.5%</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90.6%</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9.4%</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Colombie britannique</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$30,409</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$3,189</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$33,598</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$3,829</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$29,769</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11.4%</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90.5%</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9.5%</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Canada (sauf territoires)</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$29,852</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$4,420</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$34,271</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$4,846</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$29,426</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14.1%</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87.1%</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12.9%</w:t>
            </w:r>
          </w:p>
        </w:tc>
      </w:tr>
      <w:tr w:rsidR="00BC1737" w:rsidRPr="007150AD">
        <w:trPr>
          <w:trHeight w:val="20"/>
          <w:jc w:val="center"/>
        </w:trPr>
        <w:tc>
          <w:tcPr>
            <w:tcW w:w="11721" w:type="dxa"/>
            <w:gridSpan w:val="19"/>
            <w:tcBorders>
              <w:top w:val="single" w:sz="12" w:space="0" w:color="000000"/>
              <w:left w:val="single" w:sz="12" w:space="0" w:color="auto"/>
              <w:bottom w:val="single" w:sz="12" w:space="0" w:color="auto"/>
              <w:right w:val="single" w:sz="12" w:space="0" w:color="000000"/>
            </w:tcBorders>
            <w:shd w:val="clear" w:color="auto" w:fill="auto"/>
            <w:vAlign w:val="center"/>
          </w:tcPr>
          <w:p w:rsidR="00A97CA2" w:rsidRPr="007150AD" w:rsidRDefault="00A97CA2" w:rsidP="00A97CA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Tous les revenus</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Terre-Neuve et Labrador</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$18,427</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$6,979</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$25,406</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$3,175</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$22,231</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12.5%</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72.5%</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27.5%</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Île du Prince Édouard</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$22,765</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$6,340</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$29,105</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$3,658</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$25,446</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12.6%</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78.2%</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21.8%</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Nouvelle Écosse</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$21,403</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$4,762</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$26,165</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$3,449</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$22,715</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13.2%</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81.8%</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18.2%</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Nouveau Brunswick</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$21,679</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$4,791</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$26,470</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$3,486</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$22,984</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13.2%</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81.9%</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18.1%</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Québec</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$21,743</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$5,394</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$27,137</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$3,708</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$23,429</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13.7%</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80.1%</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19.9%</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Ontario</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$24,713</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$5,140</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$29,853</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$4,068</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$25,785</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13.6%</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82.8%</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17.2%</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Manitoba</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$29,037</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$3,854</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$32,891</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$5,164</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$27,727</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15.7%</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88.3%</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11.7%</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Saskatchewan</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$30,734</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$3,819</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$34,554</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$4,711</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$29,843</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13.6%</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88.9%</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11.1%</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Alberta</w:t>
            </w:r>
          </w:p>
        </w:tc>
        <w:tc>
          <w:tcPr>
            <w:tcW w:w="867" w:type="dxa"/>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$34,787</w:t>
            </w:r>
          </w:p>
        </w:tc>
        <w:tc>
          <w:tcPr>
            <w:tcW w:w="109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$4,116</w:t>
            </w:r>
          </w:p>
        </w:tc>
        <w:tc>
          <w:tcPr>
            <w:tcW w:w="867" w:type="dxa"/>
            <w:gridSpan w:val="2"/>
            <w:tcBorders>
              <w:top w:val="nil"/>
              <w:left w:val="nil"/>
              <w:bottom w:val="nil"/>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$38,902</w:t>
            </w:r>
          </w:p>
        </w:tc>
        <w:tc>
          <w:tcPr>
            <w:tcW w:w="1127" w:type="dxa"/>
            <w:gridSpan w:val="2"/>
            <w:tcBorders>
              <w:top w:val="nil"/>
              <w:left w:val="nil"/>
              <w:bottom w:val="nil"/>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$5,532</w:t>
            </w:r>
          </w:p>
        </w:tc>
        <w:tc>
          <w:tcPr>
            <w:tcW w:w="1100" w:type="dxa"/>
            <w:gridSpan w:val="2"/>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$33,371</w:t>
            </w:r>
          </w:p>
        </w:tc>
        <w:tc>
          <w:tcPr>
            <w:tcW w:w="1908"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14.2%</w:t>
            </w:r>
          </w:p>
        </w:tc>
        <w:tc>
          <w:tcPr>
            <w:tcW w:w="1011" w:type="dxa"/>
            <w:gridSpan w:val="3"/>
            <w:tcBorders>
              <w:top w:val="nil"/>
              <w:left w:val="nil"/>
              <w:bottom w:val="nil"/>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89.4%</w:t>
            </w:r>
          </w:p>
        </w:tc>
        <w:tc>
          <w:tcPr>
            <w:tcW w:w="1209" w:type="dxa"/>
            <w:gridSpan w:val="3"/>
            <w:tcBorders>
              <w:top w:val="nil"/>
              <w:left w:val="nil"/>
              <w:bottom w:val="nil"/>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10.6%</w:t>
            </w:r>
          </w:p>
        </w:tc>
      </w:tr>
      <w:tr w:rsidR="00BC1737"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Colombie britannique</w:t>
            </w:r>
          </w:p>
        </w:tc>
        <w:tc>
          <w:tcPr>
            <w:tcW w:w="867" w:type="dxa"/>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$25,626</w:t>
            </w:r>
          </w:p>
        </w:tc>
        <w:tc>
          <w:tcPr>
            <w:tcW w:w="109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$3,665</w:t>
            </w:r>
          </w:p>
        </w:tc>
        <w:tc>
          <w:tcPr>
            <w:tcW w:w="867" w:type="dxa"/>
            <w:gridSpan w:val="2"/>
            <w:tcBorders>
              <w:top w:val="nil"/>
              <w:left w:val="nil"/>
              <w:bottom w:val="nil"/>
              <w:right w:val="single" w:sz="4" w:space="0" w:color="000000"/>
            </w:tcBorders>
            <w:shd w:val="clear" w:color="auto" w:fill="auto"/>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$29,291</w:t>
            </w:r>
          </w:p>
        </w:tc>
        <w:tc>
          <w:tcPr>
            <w:tcW w:w="1127" w:type="dxa"/>
            <w:gridSpan w:val="2"/>
            <w:tcBorders>
              <w:top w:val="nil"/>
              <w:left w:val="nil"/>
              <w:bottom w:val="nil"/>
              <w:right w:val="single" w:sz="4" w:space="0" w:color="000000"/>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$3,147</w:t>
            </w:r>
          </w:p>
        </w:tc>
        <w:tc>
          <w:tcPr>
            <w:tcW w:w="1100" w:type="dxa"/>
            <w:gridSpan w:val="2"/>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$26,144</w:t>
            </w:r>
          </w:p>
        </w:tc>
        <w:tc>
          <w:tcPr>
            <w:tcW w:w="1908"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10.7%</w:t>
            </w:r>
          </w:p>
        </w:tc>
        <w:tc>
          <w:tcPr>
            <w:tcW w:w="1011" w:type="dxa"/>
            <w:gridSpan w:val="3"/>
            <w:tcBorders>
              <w:top w:val="nil"/>
              <w:left w:val="nil"/>
              <w:bottom w:val="nil"/>
              <w:right w:val="single" w:sz="4"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87.5%</w:t>
            </w:r>
          </w:p>
        </w:tc>
        <w:tc>
          <w:tcPr>
            <w:tcW w:w="1209" w:type="dxa"/>
            <w:gridSpan w:val="3"/>
            <w:tcBorders>
              <w:top w:val="nil"/>
              <w:left w:val="nil"/>
              <w:bottom w:val="nil"/>
              <w:right w:val="single" w:sz="12" w:space="0" w:color="auto"/>
            </w:tcBorders>
            <w:shd w:val="clear" w:color="auto" w:fill="auto"/>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12.5%</w:t>
            </w:r>
          </w:p>
        </w:tc>
      </w:tr>
      <w:tr w:rsidR="00BC1737" w:rsidRPr="007150AD">
        <w:trPr>
          <w:trHeight w:val="20"/>
          <w:jc w:val="center"/>
        </w:trPr>
        <w:tc>
          <w:tcPr>
            <w:tcW w:w="2535" w:type="dxa"/>
            <w:tcBorders>
              <w:top w:val="nil"/>
              <w:left w:val="single" w:sz="12" w:space="0" w:color="auto"/>
              <w:bottom w:val="single" w:sz="12" w:space="0" w:color="000000"/>
              <w:right w:val="single" w:sz="12" w:space="0" w:color="000000"/>
            </w:tcBorders>
            <w:shd w:val="clear" w:color="000000" w:fill="B8CCE4"/>
          </w:tcPr>
          <w:p w:rsidR="00A97CA2" w:rsidRPr="00A97CA2" w:rsidRDefault="00A97CA2" w:rsidP="00BC1737">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Canada (sauf territoires)</w:t>
            </w:r>
          </w:p>
        </w:tc>
        <w:tc>
          <w:tcPr>
            <w:tcW w:w="867" w:type="dxa"/>
            <w:tcBorders>
              <w:top w:val="nil"/>
              <w:left w:val="nil"/>
              <w:bottom w:val="single" w:sz="12" w:space="0" w:color="000000"/>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$25,236</w:t>
            </w:r>
          </w:p>
        </w:tc>
        <w:tc>
          <w:tcPr>
            <w:tcW w:w="1097" w:type="dxa"/>
            <w:gridSpan w:val="2"/>
            <w:tcBorders>
              <w:top w:val="nil"/>
              <w:left w:val="nil"/>
              <w:bottom w:val="single" w:sz="12" w:space="0" w:color="000000"/>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$4,828</w:t>
            </w:r>
          </w:p>
        </w:tc>
        <w:tc>
          <w:tcPr>
            <w:tcW w:w="867" w:type="dxa"/>
            <w:gridSpan w:val="2"/>
            <w:tcBorders>
              <w:top w:val="nil"/>
              <w:left w:val="nil"/>
              <w:bottom w:val="single" w:sz="12" w:space="0" w:color="000000"/>
              <w:right w:val="single" w:sz="4" w:space="0" w:color="000000"/>
            </w:tcBorders>
            <w:shd w:val="clear" w:color="000000" w:fill="B8CCE4"/>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$30,064</w:t>
            </w:r>
          </w:p>
        </w:tc>
        <w:tc>
          <w:tcPr>
            <w:tcW w:w="1127" w:type="dxa"/>
            <w:gridSpan w:val="2"/>
            <w:tcBorders>
              <w:top w:val="nil"/>
              <w:left w:val="nil"/>
              <w:bottom w:val="single" w:sz="12" w:space="0" w:color="000000"/>
              <w:right w:val="single" w:sz="4" w:space="0" w:color="000000"/>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$4,025</w:t>
            </w:r>
          </w:p>
        </w:tc>
        <w:tc>
          <w:tcPr>
            <w:tcW w:w="1100" w:type="dxa"/>
            <w:gridSpan w:val="2"/>
            <w:tcBorders>
              <w:top w:val="nil"/>
              <w:left w:val="nil"/>
              <w:bottom w:val="single" w:sz="12" w:space="0" w:color="000000"/>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$26,039</w:t>
            </w:r>
          </w:p>
        </w:tc>
        <w:tc>
          <w:tcPr>
            <w:tcW w:w="1908" w:type="dxa"/>
            <w:gridSpan w:val="3"/>
            <w:tcBorders>
              <w:top w:val="nil"/>
              <w:left w:val="nil"/>
              <w:bottom w:val="single" w:sz="12" w:space="0" w:color="000000"/>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13.4%</w:t>
            </w:r>
          </w:p>
        </w:tc>
        <w:tc>
          <w:tcPr>
            <w:tcW w:w="1011" w:type="dxa"/>
            <w:gridSpan w:val="3"/>
            <w:tcBorders>
              <w:top w:val="nil"/>
              <w:left w:val="nil"/>
              <w:bottom w:val="single" w:sz="12" w:space="0" w:color="000000"/>
              <w:right w:val="single" w:sz="4"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83.9%</w:t>
            </w:r>
          </w:p>
        </w:tc>
        <w:tc>
          <w:tcPr>
            <w:tcW w:w="1209" w:type="dxa"/>
            <w:gridSpan w:val="3"/>
            <w:tcBorders>
              <w:top w:val="nil"/>
              <w:left w:val="nil"/>
              <w:bottom w:val="single" w:sz="12" w:space="0" w:color="000000"/>
              <w:right w:val="single" w:sz="12" w:space="0" w:color="auto"/>
            </w:tcBorders>
            <w:shd w:val="clear" w:color="000000" w:fill="B8CCE4"/>
            <w:noWrap/>
            <w:vAlign w:val="center"/>
          </w:tcPr>
          <w:p w:rsidR="00A97CA2" w:rsidRPr="007150AD" w:rsidRDefault="00A97CA2" w:rsidP="00666E6F">
            <w:pPr>
              <w:spacing w:after="0" w:line="240" w:lineRule="auto"/>
              <w:jc w:val="right"/>
              <w:rPr>
                <w:rFonts w:ascii="Arial" w:eastAsia="Times New Roman" w:hAnsi="Arial" w:cs="Arial"/>
                <w:sz w:val="18"/>
                <w:szCs w:val="18"/>
              </w:rPr>
            </w:pPr>
            <w:r w:rsidRPr="007150AD">
              <w:rPr>
                <w:rFonts w:ascii="Arial" w:eastAsia="Times New Roman" w:hAnsi="Arial" w:cs="Arial"/>
                <w:sz w:val="18"/>
                <w:szCs w:val="18"/>
              </w:rPr>
              <w:t>16.1%</w:t>
            </w:r>
          </w:p>
        </w:tc>
      </w:tr>
      <w:tr w:rsidR="00112CFE" w:rsidRPr="007150AD">
        <w:trPr>
          <w:trHeight w:val="20"/>
          <w:jc w:val="center"/>
        </w:trPr>
        <w:tc>
          <w:tcPr>
            <w:tcW w:w="11721" w:type="dxa"/>
            <w:gridSpan w:val="19"/>
            <w:tcBorders>
              <w:top w:val="single" w:sz="12" w:space="0" w:color="auto"/>
              <w:left w:val="single" w:sz="12" w:space="0" w:color="auto"/>
              <w:bottom w:val="single" w:sz="12" w:space="0" w:color="000000"/>
              <w:right w:val="single" w:sz="12" w:space="0" w:color="000000"/>
            </w:tcBorders>
            <w:shd w:val="clear" w:color="auto" w:fill="auto"/>
            <w:vAlign w:val="bottom"/>
          </w:tcPr>
          <w:p w:rsidR="00112CFE" w:rsidRPr="007150AD" w:rsidRDefault="00112CFE" w:rsidP="00BC1737">
            <w:pPr>
              <w:spacing w:after="0" w:line="240" w:lineRule="auto"/>
              <w:rPr>
                <w:rFonts w:ascii="Arial" w:eastAsia="Times New Roman" w:hAnsi="Arial" w:cs="Arial"/>
                <w:b/>
                <w:bCs/>
                <w:sz w:val="18"/>
                <w:szCs w:val="18"/>
              </w:rPr>
            </w:pPr>
            <w:r w:rsidRPr="00BC1737">
              <w:rPr>
                <w:rFonts w:ascii="Arial" w:hAnsi="Arial" w:cs="Arial"/>
                <w:sz w:val="18"/>
                <w:szCs w:val="18"/>
                <w:lang w:val="fr-CA"/>
              </w:rPr>
              <w:br w:type="page"/>
            </w:r>
            <w:r w:rsidR="00BC1737" w:rsidRPr="00BC1737">
              <w:rPr>
                <w:rFonts w:ascii="Arial" w:eastAsia="Times New Roman" w:hAnsi="Arial" w:cs="Arial"/>
                <w:b/>
                <w:bCs/>
                <w:sz w:val="18"/>
                <w:szCs w:val="18"/>
                <w:lang w:val="fr-CA"/>
              </w:rPr>
              <w:t>Annexe – Tableau  4</w:t>
            </w:r>
            <w:r w:rsidR="00BC1737">
              <w:rPr>
                <w:rFonts w:ascii="Arial" w:eastAsia="Times New Roman" w:hAnsi="Arial" w:cs="Arial"/>
                <w:b/>
                <w:bCs/>
                <w:sz w:val="18"/>
                <w:szCs w:val="18"/>
                <w:lang w:val="fr-CA"/>
              </w:rPr>
              <w:t>b</w:t>
            </w:r>
            <w:r w:rsidR="00BC1737" w:rsidRPr="00BC1737">
              <w:rPr>
                <w:rFonts w:ascii="Arial" w:eastAsia="Times New Roman" w:hAnsi="Arial" w:cs="Arial"/>
                <w:b/>
                <w:bCs/>
                <w:sz w:val="18"/>
                <w:szCs w:val="18"/>
                <w:lang w:val="fr-CA"/>
              </w:rPr>
              <w:t xml:space="preserve">. </w:t>
            </w:r>
            <w:r w:rsidR="00BC1737" w:rsidRPr="00A97CA2">
              <w:rPr>
                <w:rFonts w:ascii="Arial" w:eastAsia="Times New Roman" w:hAnsi="Arial" w:cs="Arial"/>
                <w:b/>
                <w:bCs/>
                <w:sz w:val="18"/>
                <w:szCs w:val="18"/>
                <w:lang w:val="fr-CA"/>
              </w:rPr>
              <w:t xml:space="preserve">Revenus avant et après impôt des personnes </w:t>
            </w:r>
            <w:r w:rsidR="00BC1737">
              <w:rPr>
                <w:rFonts w:ascii="Arial" w:eastAsia="Times New Roman" w:hAnsi="Arial" w:cs="Arial"/>
                <w:b/>
                <w:bCs/>
                <w:sz w:val="18"/>
                <w:szCs w:val="18"/>
                <w:lang w:val="fr-CA"/>
              </w:rPr>
              <w:t xml:space="preserve">non </w:t>
            </w:r>
            <w:r w:rsidR="00BC1737" w:rsidRPr="00A97CA2">
              <w:rPr>
                <w:rFonts w:ascii="Arial" w:eastAsia="Times New Roman" w:hAnsi="Arial" w:cs="Arial"/>
                <w:b/>
                <w:bCs/>
                <w:sz w:val="18"/>
                <w:szCs w:val="18"/>
                <w:lang w:val="fr-CA"/>
              </w:rPr>
              <w:t>handicapées d’âge actif, selon le sta</w:t>
            </w:r>
            <w:r w:rsidR="00BC1737">
              <w:rPr>
                <w:rFonts w:ascii="Arial" w:eastAsia="Times New Roman" w:hAnsi="Arial" w:cs="Arial"/>
                <w:b/>
                <w:bCs/>
                <w:sz w:val="18"/>
                <w:szCs w:val="18"/>
                <w:lang w:val="fr-CA"/>
              </w:rPr>
              <w:t>t</w:t>
            </w:r>
            <w:r w:rsidR="00BC1737" w:rsidRPr="00A97CA2">
              <w:rPr>
                <w:rFonts w:ascii="Arial" w:eastAsia="Times New Roman" w:hAnsi="Arial" w:cs="Arial"/>
                <w:b/>
                <w:bCs/>
                <w:sz w:val="18"/>
                <w:szCs w:val="18"/>
                <w:lang w:val="fr-CA"/>
              </w:rPr>
              <w:t xml:space="preserve">ut de faible revenu et par province. </w:t>
            </w:r>
            <w:r w:rsidR="00BC1737" w:rsidRPr="00730658">
              <w:rPr>
                <w:rFonts w:ascii="Arial" w:eastAsia="Times New Roman" w:hAnsi="Arial" w:cs="Arial"/>
                <w:b/>
                <w:bCs/>
                <w:color w:val="000000"/>
                <w:sz w:val="14"/>
                <w:szCs w:val="14"/>
                <w:lang w:val="fr-CA"/>
              </w:rPr>
              <w:t>(</w:t>
            </w:r>
            <w:r w:rsidR="00BC1737" w:rsidRPr="00BC1737">
              <w:rPr>
                <w:rFonts w:ascii="Arial" w:eastAsia="Times New Roman" w:hAnsi="Arial" w:cs="Arial"/>
                <w:b/>
                <w:bCs/>
                <w:color w:val="000000"/>
                <w:sz w:val="18"/>
                <w:szCs w:val="18"/>
                <w:lang w:val="fr-CA"/>
              </w:rPr>
              <w:t>Source: EDTR 2009 FMGD)</w:t>
            </w:r>
            <w:r w:rsidR="00BC1737">
              <w:rPr>
                <w:rFonts w:ascii="Arial" w:eastAsia="Times New Roman" w:hAnsi="Arial" w:cs="Arial"/>
                <w:b/>
                <w:bCs/>
                <w:color w:val="000000"/>
                <w:sz w:val="14"/>
                <w:szCs w:val="14"/>
                <w:lang w:val="fr-CA"/>
              </w:rPr>
              <w:t xml:space="preserve">  </w:t>
            </w:r>
          </w:p>
        </w:tc>
      </w:tr>
      <w:tr w:rsidR="00BC1737" w:rsidRPr="00BC1737">
        <w:trPr>
          <w:trHeight w:val="20"/>
          <w:jc w:val="center"/>
        </w:trPr>
        <w:tc>
          <w:tcPr>
            <w:tcW w:w="2535" w:type="dxa"/>
            <w:tcBorders>
              <w:top w:val="nil"/>
              <w:left w:val="single" w:sz="12" w:space="0" w:color="auto"/>
              <w:bottom w:val="single" w:sz="12" w:space="0" w:color="000000"/>
              <w:right w:val="single" w:sz="12" w:space="0" w:color="000000"/>
            </w:tcBorders>
            <w:shd w:val="clear" w:color="auto" w:fill="auto"/>
            <w:noWrap/>
            <w:vAlign w:val="bottom"/>
          </w:tcPr>
          <w:p w:rsidR="00BC1737" w:rsidRPr="007150AD" w:rsidRDefault="00BC1737" w:rsidP="00666E6F">
            <w:pPr>
              <w:spacing w:after="0" w:line="240" w:lineRule="auto"/>
              <w:rPr>
                <w:rFonts w:ascii="Arial" w:eastAsia="Times New Roman" w:hAnsi="Arial" w:cs="Arial"/>
                <w:color w:val="000000"/>
                <w:sz w:val="18"/>
                <w:szCs w:val="18"/>
              </w:rPr>
            </w:pPr>
            <w:r w:rsidRPr="007150AD">
              <w:rPr>
                <w:rFonts w:ascii="Arial" w:eastAsia="Times New Roman" w:hAnsi="Arial" w:cs="Arial"/>
                <w:color w:val="000000"/>
                <w:sz w:val="18"/>
                <w:szCs w:val="18"/>
              </w:rPr>
              <w:t> </w:t>
            </w:r>
          </w:p>
        </w:tc>
        <w:tc>
          <w:tcPr>
            <w:tcW w:w="988" w:type="dxa"/>
            <w:gridSpan w:val="2"/>
            <w:tcBorders>
              <w:top w:val="nil"/>
              <w:left w:val="nil"/>
              <w:bottom w:val="single" w:sz="12" w:space="0" w:color="000000"/>
              <w:right w:val="single" w:sz="4" w:space="0" w:color="000000"/>
            </w:tcBorders>
            <w:shd w:val="clear" w:color="auto" w:fill="auto"/>
            <w:vAlign w:val="bottom"/>
          </w:tcPr>
          <w:p w:rsidR="00BC1737" w:rsidRPr="007150AD" w:rsidRDefault="00BC1737" w:rsidP="00BC1737">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Revenu du marché</w:t>
            </w:r>
          </w:p>
        </w:tc>
        <w:tc>
          <w:tcPr>
            <w:tcW w:w="1277" w:type="dxa"/>
            <w:gridSpan w:val="2"/>
            <w:tcBorders>
              <w:top w:val="nil"/>
              <w:left w:val="nil"/>
              <w:bottom w:val="single" w:sz="12" w:space="0" w:color="000000"/>
              <w:right w:val="single" w:sz="4" w:space="0" w:color="000000"/>
            </w:tcBorders>
            <w:shd w:val="clear" w:color="auto" w:fill="auto"/>
            <w:vAlign w:val="bottom"/>
          </w:tcPr>
          <w:p w:rsidR="00BC1737" w:rsidRPr="00BC1737" w:rsidRDefault="00BC1737" w:rsidP="00BC1737">
            <w:pPr>
              <w:spacing w:after="0" w:line="240" w:lineRule="auto"/>
              <w:jc w:val="center"/>
              <w:rPr>
                <w:rFonts w:ascii="Arial" w:eastAsia="Times New Roman" w:hAnsi="Arial" w:cs="Arial"/>
                <w:b/>
                <w:color w:val="000000"/>
                <w:sz w:val="18"/>
                <w:szCs w:val="18"/>
                <w:lang w:val="fr-CA"/>
              </w:rPr>
            </w:pPr>
            <w:r w:rsidRPr="00BC1737">
              <w:rPr>
                <w:rFonts w:ascii="Arial" w:eastAsia="Times New Roman" w:hAnsi="Arial" w:cs="Arial"/>
                <w:b/>
                <w:color w:val="000000"/>
                <w:sz w:val="18"/>
                <w:szCs w:val="18"/>
                <w:lang w:val="fr-CA"/>
              </w:rPr>
              <w:t>Transferts gouv. (féd. et prov.</w:t>
            </w:r>
          </w:p>
        </w:tc>
        <w:tc>
          <w:tcPr>
            <w:tcW w:w="988" w:type="dxa"/>
            <w:gridSpan w:val="2"/>
            <w:tcBorders>
              <w:top w:val="nil"/>
              <w:left w:val="nil"/>
              <w:bottom w:val="single" w:sz="12" w:space="0" w:color="000000"/>
              <w:right w:val="single" w:sz="4" w:space="0" w:color="000000"/>
            </w:tcBorders>
            <w:shd w:val="clear" w:color="auto" w:fill="auto"/>
            <w:vAlign w:val="bottom"/>
          </w:tcPr>
          <w:p w:rsidR="00BC1737" w:rsidRPr="007150AD" w:rsidRDefault="00BC1737" w:rsidP="00BC1737">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Revenu total</w:t>
            </w:r>
            <w:r w:rsidRPr="007150AD">
              <w:rPr>
                <w:rFonts w:ascii="Arial" w:eastAsia="Times New Roman" w:hAnsi="Arial" w:cs="Arial"/>
                <w:b/>
                <w:color w:val="000000"/>
                <w:sz w:val="18"/>
                <w:szCs w:val="18"/>
              </w:rPr>
              <w:t xml:space="preserve"> </w:t>
            </w:r>
            <w:r>
              <w:rPr>
                <w:rFonts w:ascii="Arial" w:eastAsia="Times New Roman" w:hAnsi="Arial" w:cs="Arial"/>
                <w:b/>
                <w:color w:val="000000"/>
                <w:sz w:val="18"/>
                <w:szCs w:val="18"/>
              </w:rPr>
              <w:t>avant impôt</w:t>
            </w:r>
          </w:p>
        </w:tc>
        <w:tc>
          <w:tcPr>
            <w:tcW w:w="1127" w:type="dxa"/>
            <w:gridSpan w:val="2"/>
            <w:tcBorders>
              <w:top w:val="nil"/>
              <w:left w:val="nil"/>
              <w:bottom w:val="single" w:sz="12" w:space="0" w:color="000000"/>
              <w:right w:val="single" w:sz="4" w:space="0" w:color="000000"/>
            </w:tcBorders>
            <w:shd w:val="clear" w:color="auto" w:fill="auto"/>
            <w:vAlign w:val="bottom"/>
          </w:tcPr>
          <w:p w:rsidR="00BC1737" w:rsidRPr="00BC1737" w:rsidRDefault="00BC1737" w:rsidP="00BC1737">
            <w:pPr>
              <w:spacing w:after="0" w:line="240" w:lineRule="auto"/>
              <w:jc w:val="center"/>
              <w:rPr>
                <w:rFonts w:ascii="Arial" w:eastAsia="Times New Roman" w:hAnsi="Arial" w:cs="Arial"/>
                <w:b/>
                <w:color w:val="000000"/>
                <w:sz w:val="18"/>
                <w:szCs w:val="18"/>
                <w:lang w:val="fr-CA"/>
              </w:rPr>
            </w:pPr>
            <w:r w:rsidRPr="00BC1737">
              <w:rPr>
                <w:rFonts w:ascii="Arial" w:eastAsia="Times New Roman" w:hAnsi="Arial" w:cs="Arial"/>
                <w:b/>
                <w:color w:val="000000"/>
                <w:sz w:val="18"/>
                <w:szCs w:val="18"/>
                <w:lang w:val="fr-CA"/>
              </w:rPr>
              <w:t>Impôt sur le revenu (féd. et prov.)</w:t>
            </w:r>
          </w:p>
        </w:tc>
        <w:tc>
          <w:tcPr>
            <w:tcW w:w="1100" w:type="dxa"/>
            <w:gridSpan w:val="2"/>
            <w:tcBorders>
              <w:top w:val="nil"/>
              <w:left w:val="nil"/>
              <w:bottom w:val="single" w:sz="12" w:space="0" w:color="000000"/>
              <w:right w:val="single" w:sz="4" w:space="0" w:color="auto"/>
            </w:tcBorders>
            <w:shd w:val="clear" w:color="auto" w:fill="auto"/>
            <w:vAlign w:val="bottom"/>
          </w:tcPr>
          <w:p w:rsidR="00BC1737" w:rsidRPr="007150AD" w:rsidRDefault="00BC1737" w:rsidP="00BC1737">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Revenu après impôt</w:t>
            </w:r>
          </w:p>
        </w:tc>
        <w:tc>
          <w:tcPr>
            <w:tcW w:w="1612" w:type="dxa"/>
            <w:gridSpan w:val="3"/>
            <w:tcBorders>
              <w:top w:val="nil"/>
              <w:left w:val="single" w:sz="4" w:space="0" w:color="000000"/>
              <w:bottom w:val="single" w:sz="12" w:space="0" w:color="000000"/>
              <w:right w:val="single" w:sz="4" w:space="0" w:color="auto"/>
            </w:tcBorders>
            <w:shd w:val="clear" w:color="auto" w:fill="auto"/>
            <w:vAlign w:val="bottom"/>
          </w:tcPr>
          <w:p w:rsidR="00BC1737" w:rsidRPr="007150AD" w:rsidRDefault="00BC1737" w:rsidP="00BC1737">
            <w:pPr>
              <w:spacing w:after="0" w:line="240" w:lineRule="auto"/>
              <w:jc w:val="center"/>
              <w:rPr>
                <w:rFonts w:ascii="Arial" w:eastAsia="Times New Roman" w:hAnsi="Arial" w:cs="Arial"/>
                <w:b/>
                <w:color w:val="000000"/>
                <w:sz w:val="18"/>
                <w:szCs w:val="18"/>
              </w:rPr>
            </w:pPr>
            <w:r w:rsidRPr="007150AD">
              <w:rPr>
                <w:rFonts w:ascii="Arial" w:eastAsia="Times New Roman" w:hAnsi="Arial" w:cs="Arial"/>
                <w:b/>
                <w:color w:val="000000"/>
                <w:sz w:val="18"/>
                <w:szCs w:val="18"/>
              </w:rPr>
              <w:t xml:space="preserve">% </w:t>
            </w:r>
            <w:r>
              <w:rPr>
                <w:rFonts w:ascii="Arial" w:eastAsia="Times New Roman" w:hAnsi="Arial" w:cs="Arial"/>
                <w:b/>
                <w:color w:val="000000"/>
                <w:sz w:val="18"/>
                <w:szCs w:val="18"/>
              </w:rPr>
              <w:t>Taux d’imposition</w:t>
            </w:r>
          </w:p>
        </w:tc>
        <w:tc>
          <w:tcPr>
            <w:tcW w:w="990" w:type="dxa"/>
            <w:gridSpan w:val="3"/>
            <w:tcBorders>
              <w:top w:val="nil"/>
              <w:left w:val="single" w:sz="4" w:space="0" w:color="000000"/>
              <w:bottom w:val="single" w:sz="12" w:space="0" w:color="000000"/>
              <w:right w:val="single" w:sz="4" w:space="0" w:color="auto"/>
            </w:tcBorders>
            <w:shd w:val="clear" w:color="auto" w:fill="auto"/>
            <w:vAlign w:val="bottom"/>
          </w:tcPr>
          <w:p w:rsidR="00BC1737" w:rsidRPr="00BC1737" w:rsidRDefault="00BC1737" w:rsidP="00BC1737">
            <w:pPr>
              <w:spacing w:after="0" w:line="240" w:lineRule="auto"/>
              <w:jc w:val="center"/>
              <w:rPr>
                <w:rFonts w:ascii="Arial" w:eastAsia="Times New Roman" w:hAnsi="Arial" w:cs="Arial"/>
                <w:b/>
                <w:color w:val="000000"/>
                <w:sz w:val="18"/>
                <w:szCs w:val="18"/>
                <w:lang w:val="fr-CA"/>
              </w:rPr>
            </w:pPr>
            <w:r w:rsidRPr="00BC1737">
              <w:rPr>
                <w:rFonts w:ascii="Arial" w:eastAsia="Times New Roman" w:hAnsi="Arial" w:cs="Arial"/>
                <w:b/>
                <w:color w:val="000000"/>
                <w:sz w:val="18"/>
                <w:szCs w:val="18"/>
                <w:lang w:val="fr-CA"/>
              </w:rPr>
              <w:t>% Revenu du marché avant impôt</w:t>
            </w:r>
          </w:p>
        </w:tc>
        <w:tc>
          <w:tcPr>
            <w:tcW w:w="1104" w:type="dxa"/>
            <w:gridSpan w:val="2"/>
            <w:tcBorders>
              <w:top w:val="nil"/>
              <w:left w:val="single" w:sz="4" w:space="0" w:color="000000"/>
              <w:bottom w:val="single" w:sz="12" w:space="0" w:color="000000"/>
              <w:right w:val="single" w:sz="12" w:space="0" w:color="auto"/>
            </w:tcBorders>
            <w:shd w:val="clear" w:color="auto" w:fill="auto"/>
            <w:vAlign w:val="bottom"/>
          </w:tcPr>
          <w:p w:rsidR="00BC1737" w:rsidRPr="00BC1737" w:rsidRDefault="00BC1737" w:rsidP="00BC1737">
            <w:pPr>
              <w:spacing w:after="0" w:line="240" w:lineRule="auto"/>
              <w:jc w:val="center"/>
              <w:rPr>
                <w:rFonts w:ascii="Arial" w:eastAsia="Times New Roman" w:hAnsi="Arial" w:cs="Arial"/>
                <w:b/>
                <w:color w:val="000000"/>
                <w:sz w:val="18"/>
                <w:szCs w:val="18"/>
                <w:lang w:val="fr-CA"/>
              </w:rPr>
            </w:pPr>
            <w:r w:rsidRPr="00BC1737">
              <w:rPr>
                <w:rFonts w:ascii="Arial" w:eastAsia="Times New Roman" w:hAnsi="Arial" w:cs="Arial"/>
                <w:b/>
                <w:color w:val="000000"/>
                <w:sz w:val="18"/>
                <w:szCs w:val="18"/>
                <w:lang w:val="fr-CA"/>
              </w:rPr>
              <w:t>% Revenu de transferts avant impôt</w:t>
            </w:r>
          </w:p>
        </w:tc>
      </w:tr>
      <w:tr w:rsidR="00BC1737" w:rsidRPr="007150AD">
        <w:trPr>
          <w:trHeight w:val="20"/>
          <w:jc w:val="center"/>
        </w:trPr>
        <w:tc>
          <w:tcPr>
            <w:tcW w:w="11721" w:type="dxa"/>
            <w:gridSpan w:val="19"/>
            <w:tcBorders>
              <w:top w:val="single" w:sz="12" w:space="0" w:color="000000"/>
              <w:left w:val="single" w:sz="12" w:space="0" w:color="auto"/>
              <w:bottom w:val="single" w:sz="12" w:space="0" w:color="auto"/>
              <w:right w:val="single" w:sz="12" w:space="0" w:color="000000"/>
            </w:tcBorders>
            <w:shd w:val="clear" w:color="auto" w:fill="auto"/>
            <w:vAlign w:val="bottom"/>
          </w:tcPr>
          <w:p w:rsidR="00BC1737" w:rsidRPr="007150AD" w:rsidRDefault="00BC1737" w:rsidP="00666E6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Faible revenu</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Terre-Neuve et Labrador</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$3,615</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$6,618</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$10,233</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$283</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$9,950</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35.3%</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64.7%</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Île du Prince Édouard</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$3,093</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$6,841</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$9,934</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$482</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$9,452</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4.9%</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31.1%</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68.9%</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Nouvelle Écosse</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$6,563</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$2,870</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$9,433</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$507</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$8,926</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5.4%</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69.6%</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30.4%</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Nouveau Brunswick</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$5,420</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$3,400</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$8,820</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$306</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$8,514</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61.5%</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38.5%</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Québec</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$7,295</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$4,464</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$11,759</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$492</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$11,268</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62.0%</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38.0%</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Ontario</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$7,646</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$3,251</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$10,897</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$737</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$10,160</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6.8%</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70.2%</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29.8%</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Manitoba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$8,361</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$3,698</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$12,059</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$606</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$11,453</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5.0%</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69.3%</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30.7%</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Saskatchewan</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$5,859</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$4,319</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$10,178</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$327</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$9,851</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57.6%</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42.4%</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Alberta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$14,230</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$2,991</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$17,220</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$1,751</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$15,469</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10.2%</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82.6%</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17.4%</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Colombie britannique</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$9,223</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$2,555</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$11,778</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$981</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$10,797</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8.3%</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78.3%</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21.7%</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Canada (sauf territoires)</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$8,527</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$3,413</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$11,940</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$820</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$11,120</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6.9%</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71.4%</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28.6%</w:t>
            </w:r>
          </w:p>
        </w:tc>
      </w:tr>
      <w:tr w:rsidR="00B021C1" w:rsidRPr="00BC1737">
        <w:trPr>
          <w:trHeight w:val="20"/>
          <w:jc w:val="center"/>
        </w:trPr>
        <w:tc>
          <w:tcPr>
            <w:tcW w:w="11721" w:type="dxa"/>
            <w:gridSpan w:val="19"/>
            <w:tcBorders>
              <w:top w:val="single" w:sz="12" w:space="0" w:color="000000"/>
              <w:left w:val="single" w:sz="12" w:space="0" w:color="auto"/>
              <w:bottom w:val="single" w:sz="12" w:space="0" w:color="auto"/>
              <w:right w:val="single" w:sz="12" w:space="0" w:color="000000"/>
            </w:tcBorders>
            <w:shd w:val="clear" w:color="auto" w:fill="auto"/>
            <w:vAlign w:val="center"/>
          </w:tcPr>
          <w:p w:rsidR="00B021C1" w:rsidRPr="00BC1737" w:rsidRDefault="00B021C1" w:rsidP="00BC1737">
            <w:pPr>
              <w:spacing w:after="0" w:line="240" w:lineRule="auto"/>
              <w:rPr>
                <w:rFonts w:ascii="Arial" w:eastAsia="Times New Roman" w:hAnsi="Arial" w:cs="Arial"/>
                <w:b/>
                <w:bCs/>
                <w:color w:val="000000"/>
                <w:sz w:val="18"/>
                <w:szCs w:val="18"/>
                <w:lang w:val="fr-CA"/>
              </w:rPr>
            </w:pPr>
            <w:r w:rsidRPr="00A97CA2">
              <w:rPr>
                <w:rFonts w:ascii="Arial" w:eastAsia="Times New Roman" w:hAnsi="Arial" w:cs="Arial"/>
                <w:b/>
                <w:bCs/>
                <w:color w:val="000000"/>
                <w:sz w:val="18"/>
                <w:szCs w:val="18"/>
                <w:lang w:val="fr-CA"/>
              </w:rPr>
              <w:t>Revenu égal ou supérieur au SFR</w:t>
            </w:r>
            <w:r w:rsidRPr="00BC1737">
              <w:rPr>
                <w:rFonts w:ascii="Arial" w:eastAsia="Times New Roman" w:hAnsi="Arial" w:cs="Arial"/>
                <w:b/>
                <w:bCs/>
                <w:color w:val="000000"/>
                <w:sz w:val="18"/>
                <w:szCs w:val="18"/>
                <w:lang w:val="fr-CA"/>
              </w:rPr>
              <w:t xml:space="preserve"> </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Terre-Neuve et Labrador</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$32,885</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$4,293</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$37,178</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$5,783</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$31,394</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15.6%</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88.5%</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11.5%</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Île du Prince Édouard</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$30,870</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$3,231</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$34,101</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$5,133</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$28,968</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15.1%</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90.5%</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Nouvelle Écosse</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$36,102</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$2,280</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$38,383</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$6,590</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$31,793</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17.2%</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94.1%</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5.9%</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Nouveau Brunswick</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$33,439</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$2,866</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$36,306</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$5,696</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$30,610</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15.7%</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92.1%</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7.9%</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Québec</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$35,299</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$2,939</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$38,238</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$6,449</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$31,789</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16.9%</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92.3%</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7.7%</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Ontario</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$40,459</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$1,924</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$42,382</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$7,056</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$35,326</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16.6%</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95.5%</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4.5%</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Manitoba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$38,636</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$1,794</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$40,430</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$7,080</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$33,350</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17.5%</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95.6%</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4.4%</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Saskatchewan</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$42,642</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$1,719</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$44,361</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$7,399</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$36,962</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16.7%</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96.1%</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3.9%</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Alberta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$49,216</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$1,522</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$50,738</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$8,798</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$41,939</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17.3%</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97.0%</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Colombie britannique</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$40,885</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$1,784</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$42,669</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$6,406</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$36,264</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15.0%</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95.8%</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Canada (sauf territoires)</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$39,824</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$2,171</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$41,995</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$6,959</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$35,036</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16.6%</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94.8%</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5.2%</w:t>
            </w:r>
          </w:p>
        </w:tc>
      </w:tr>
      <w:tr w:rsidR="00B021C1" w:rsidRPr="007150AD">
        <w:trPr>
          <w:trHeight w:val="20"/>
          <w:jc w:val="center"/>
        </w:trPr>
        <w:tc>
          <w:tcPr>
            <w:tcW w:w="11721" w:type="dxa"/>
            <w:gridSpan w:val="19"/>
            <w:tcBorders>
              <w:top w:val="single" w:sz="12" w:space="0" w:color="000000"/>
              <w:left w:val="single" w:sz="12" w:space="0" w:color="auto"/>
              <w:bottom w:val="single" w:sz="12" w:space="0" w:color="auto"/>
              <w:right w:val="single" w:sz="12" w:space="0" w:color="000000"/>
            </w:tcBorders>
            <w:shd w:val="clear" w:color="auto" w:fill="auto"/>
            <w:vAlign w:val="center"/>
          </w:tcPr>
          <w:p w:rsidR="00B021C1" w:rsidRPr="007150AD" w:rsidRDefault="00B021C1" w:rsidP="00BC1737">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Tous les revenus</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Terre-Neuve et Labrador</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$31,542</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$4,400</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$35,941</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$5,531</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$30,410</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15.4%</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87.8%</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12.2%</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Île du Prince Édouard</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$30,233</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$3,314</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$33,547</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$5,027</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$28,521</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15.0%</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90.1%</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9.9%</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Nouvelle Écosse</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$34,052</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$2,321</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$36,374</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$6,168</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$30,206</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17.0%</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93.6%</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6.4%</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Nouveau Brunswick</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$31,967</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$2,894</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$34,862</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$5,413</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$29,449</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15.5%</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91.7%</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8.3%</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Québec</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$33,231</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$3,052</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$36,283</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$6,009</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$30,274</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16.6%</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91.6%</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8.4%</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Ontario</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$37,855</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$2,029</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$39,884</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$6,555</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$33,329</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16.4%</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94.9%</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5.1%</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Manitoba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$36,078</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$1,955</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$38,033</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$6,533</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$31,500</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17.2%</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94.9%</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5.1%</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Saskatchewan</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$40,733</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$1,854</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$42,587</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$7,032</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$35,555</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16.5%</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95.6%</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4.4%</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Alberta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$46,379</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$1,641</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$48,020</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$8,227</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$39,793</w:t>
            </w:r>
          </w:p>
        </w:tc>
        <w:tc>
          <w:tcPr>
            <w:tcW w:w="1612"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17.1%</w:t>
            </w:r>
          </w:p>
        </w:tc>
        <w:tc>
          <w:tcPr>
            <w:tcW w:w="99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96.6%</w:t>
            </w:r>
          </w:p>
        </w:tc>
        <w:tc>
          <w:tcPr>
            <w:tcW w:w="1104" w:type="dxa"/>
            <w:gridSpan w:val="2"/>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w:t>
            </w:r>
          </w:p>
        </w:tc>
      </w:tr>
      <w:tr w:rsidR="00B021C1" w:rsidRPr="007150AD">
        <w:trPr>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Colombie britannique</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$37,252</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$1,872</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$39,124</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$5,783</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$33,341</w:t>
            </w:r>
          </w:p>
        </w:tc>
        <w:tc>
          <w:tcPr>
            <w:tcW w:w="1612"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14.8%</w:t>
            </w:r>
          </w:p>
        </w:tc>
        <w:tc>
          <w:tcPr>
            <w:tcW w:w="99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95.2%</w:t>
            </w:r>
          </w:p>
        </w:tc>
        <w:tc>
          <w:tcPr>
            <w:tcW w:w="1104" w:type="dxa"/>
            <w:gridSpan w:val="2"/>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4.8%</w:t>
            </w:r>
          </w:p>
        </w:tc>
      </w:tr>
      <w:tr w:rsidR="00B021C1" w:rsidRPr="007150AD">
        <w:trPr>
          <w:trHeight w:val="20"/>
          <w:jc w:val="center"/>
        </w:trPr>
        <w:tc>
          <w:tcPr>
            <w:tcW w:w="2535" w:type="dxa"/>
            <w:tcBorders>
              <w:top w:val="nil"/>
              <w:left w:val="single" w:sz="12" w:space="0" w:color="auto"/>
              <w:bottom w:val="single" w:sz="12" w:space="0" w:color="000000"/>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Canada (sauf territoires)</w:t>
            </w:r>
          </w:p>
        </w:tc>
        <w:tc>
          <w:tcPr>
            <w:tcW w:w="988" w:type="dxa"/>
            <w:gridSpan w:val="2"/>
            <w:tcBorders>
              <w:top w:val="nil"/>
              <w:left w:val="nil"/>
              <w:bottom w:val="single" w:sz="12" w:space="0" w:color="000000"/>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$37,292</w:t>
            </w:r>
          </w:p>
        </w:tc>
        <w:tc>
          <w:tcPr>
            <w:tcW w:w="1277" w:type="dxa"/>
            <w:gridSpan w:val="2"/>
            <w:tcBorders>
              <w:top w:val="nil"/>
              <w:left w:val="nil"/>
              <w:bottom w:val="single" w:sz="12" w:space="0" w:color="000000"/>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$2,272</w:t>
            </w:r>
          </w:p>
        </w:tc>
        <w:tc>
          <w:tcPr>
            <w:tcW w:w="988" w:type="dxa"/>
            <w:gridSpan w:val="2"/>
            <w:tcBorders>
              <w:top w:val="nil"/>
              <w:left w:val="nil"/>
              <w:bottom w:val="single" w:sz="12" w:space="0" w:color="000000"/>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$39,564</w:t>
            </w:r>
          </w:p>
        </w:tc>
        <w:tc>
          <w:tcPr>
            <w:tcW w:w="1127" w:type="dxa"/>
            <w:gridSpan w:val="2"/>
            <w:tcBorders>
              <w:top w:val="nil"/>
              <w:left w:val="nil"/>
              <w:bottom w:val="single" w:sz="12" w:space="0" w:color="000000"/>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$6,462</w:t>
            </w:r>
          </w:p>
        </w:tc>
        <w:tc>
          <w:tcPr>
            <w:tcW w:w="1100" w:type="dxa"/>
            <w:gridSpan w:val="2"/>
            <w:tcBorders>
              <w:top w:val="nil"/>
              <w:left w:val="nil"/>
              <w:bottom w:val="single" w:sz="12" w:space="0" w:color="000000"/>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$33,101</w:t>
            </w:r>
          </w:p>
        </w:tc>
        <w:tc>
          <w:tcPr>
            <w:tcW w:w="1612" w:type="dxa"/>
            <w:gridSpan w:val="3"/>
            <w:tcBorders>
              <w:top w:val="nil"/>
              <w:left w:val="nil"/>
              <w:bottom w:val="single" w:sz="12" w:space="0" w:color="000000"/>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16.3%</w:t>
            </w:r>
          </w:p>
        </w:tc>
        <w:tc>
          <w:tcPr>
            <w:tcW w:w="990" w:type="dxa"/>
            <w:gridSpan w:val="3"/>
            <w:tcBorders>
              <w:top w:val="nil"/>
              <w:left w:val="nil"/>
              <w:bottom w:val="single" w:sz="12" w:space="0" w:color="000000"/>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94.3%</w:t>
            </w:r>
          </w:p>
        </w:tc>
        <w:tc>
          <w:tcPr>
            <w:tcW w:w="1104" w:type="dxa"/>
            <w:gridSpan w:val="2"/>
            <w:tcBorders>
              <w:top w:val="nil"/>
              <w:left w:val="nil"/>
              <w:bottom w:val="single" w:sz="12" w:space="0" w:color="000000"/>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5.7%</w:t>
            </w:r>
          </w:p>
        </w:tc>
      </w:tr>
      <w:tr w:rsidR="00112CFE" w:rsidRPr="007150AD">
        <w:trPr>
          <w:gridAfter w:val="1"/>
          <w:wAfter w:w="413" w:type="dxa"/>
          <w:trHeight w:val="20"/>
          <w:jc w:val="center"/>
        </w:trPr>
        <w:tc>
          <w:tcPr>
            <w:tcW w:w="11308" w:type="dxa"/>
            <w:gridSpan w:val="18"/>
            <w:tcBorders>
              <w:top w:val="single" w:sz="12" w:space="0" w:color="auto"/>
              <w:left w:val="single" w:sz="12" w:space="0" w:color="auto"/>
              <w:bottom w:val="single" w:sz="12" w:space="0" w:color="000000"/>
              <w:right w:val="single" w:sz="12" w:space="0" w:color="000000"/>
            </w:tcBorders>
            <w:shd w:val="clear" w:color="auto" w:fill="auto"/>
            <w:vAlign w:val="bottom"/>
          </w:tcPr>
          <w:p w:rsidR="00112CFE" w:rsidRPr="007150AD" w:rsidRDefault="00B021C1" w:rsidP="00B021C1">
            <w:pPr>
              <w:spacing w:after="0" w:line="240" w:lineRule="auto"/>
              <w:rPr>
                <w:rFonts w:ascii="Arial" w:eastAsia="Times New Roman" w:hAnsi="Arial" w:cs="Arial"/>
                <w:b/>
                <w:bCs/>
                <w:sz w:val="18"/>
                <w:szCs w:val="18"/>
              </w:rPr>
            </w:pPr>
            <w:r w:rsidRPr="00BC1737">
              <w:rPr>
                <w:rFonts w:ascii="Arial" w:eastAsia="Times New Roman" w:hAnsi="Arial" w:cs="Arial"/>
                <w:b/>
                <w:bCs/>
                <w:sz w:val="18"/>
                <w:szCs w:val="18"/>
                <w:lang w:val="fr-CA"/>
              </w:rPr>
              <w:t>Annexe – Tableau  4</w:t>
            </w:r>
            <w:r>
              <w:rPr>
                <w:rFonts w:ascii="Arial" w:eastAsia="Times New Roman" w:hAnsi="Arial" w:cs="Arial"/>
                <w:b/>
                <w:bCs/>
                <w:sz w:val="18"/>
                <w:szCs w:val="18"/>
                <w:lang w:val="fr-CA"/>
              </w:rPr>
              <w:t>c</w:t>
            </w:r>
            <w:r w:rsidRPr="00BC1737">
              <w:rPr>
                <w:rFonts w:ascii="Arial" w:eastAsia="Times New Roman" w:hAnsi="Arial" w:cs="Arial"/>
                <w:b/>
                <w:bCs/>
                <w:sz w:val="18"/>
                <w:szCs w:val="18"/>
                <w:lang w:val="fr-CA"/>
              </w:rPr>
              <w:t xml:space="preserve">. </w:t>
            </w:r>
            <w:r w:rsidRPr="00A97CA2">
              <w:rPr>
                <w:rFonts w:ascii="Arial" w:eastAsia="Times New Roman" w:hAnsi="Arial" w:cs="Arial"/>
                <w:b/>
                <w:bCs/>
                <w:sz w:val="18"/>
                <w:szCs w:val="18"/>
                <w:lang w:val="fr-CA"/>
              </w:rPr>
              <w:t xml:space="preserve">Revenus avant et après impôt des personnes d’âge actif, </w:t>
            </w:r>
            <w:r>
              <w:rPr>
                <w:rFonts w:ascii="Arial" w:eastAsia="Times New Roman" w:hAnsi="Arial" w:cs="Arial"/>
                <w:b/>
                <w:bCs/>
                <w:sz w:val="18"/>
                <w:szCs w:val="18"/>
                <w:lang w:val="fr-CA"/>
              </w:rPr>
              <w:t xml:space="preserve">avec ou sans déficiences, </w:t>
            </w:r>
            <w:r w:rsidRPr="00A97CA2">
              <w:rPr>
                <w:rFonts w:ascii="Arial" w:eastAsia="Times New Roman" w:hAnsi="Arial" w:cs="Arial"/>
                <w:b/>
                <w:bCs/>
                <w:sz w:val="18"/>
                <w:szCs w:val="18"/>
                <w:lang w:val="fr-CA"/>
              </w:rPr>
              <w:t>selon le sta</w:t>
            </w:r>
            <w:r>
              <w:rPr>
                <w:rFonts w:ascii="Arial" w:eastAsia="Times New Roman" w:hAnsi="Arial" w:cs="Arial"/>
                <w:b/>
                <w:bCs/>
                <w:sz w:val="18"/>
                <w:szCs w:val="18"/>
                <w:lang w:val="fr-CA"/>
              </w:rPr>
              <w:t>t</w:t>
            </w:r>
            <w:r w:rsidRPr="00A97CA2">
              <w:rPr>
                <w:rFonts w:ascii="Arial" w:eastAsia="Times New Roman" w:hAnsi="Arial" w:cs="Arial"/>
                <w:b/>
                <w:bCs/>
                <w:sz w:val="18"/>
                <w:szCs w:val="18"/>
                <w:lang w:val="fr-CA"/>
              </w:rPr>
              <w:t xml:space="preserve">ut de faible revenu et par province. </w:t>
            </w:r>
            <w:r w:rsidRPr="00730658">
              <w:rPr>
                <w:rFonts w:ascii="Arial" w:eastAsia="Times New Roman" w:hAnsi="Arial" w:cs="Arial"/>
                <w:b/>
                <w:bCs/>
                <w:color w:val="000000"/>
                <w:sz w:val="14"/>
                <w:szCs w:val="14"/>
                <w:lang w:val="fr-CA"/>
              </w:rPr>
              <w:t>(</w:t>
            </w:r>
            <w:r w:rsidRPr="00BC1737">
              <w:rPr>
                <w:rFonts w:ascii="Arial" w:eastAsia="Times New Roman" w:hAnsi="Arial" w:cs="Arial"/>
                <w:b/>
                <w:bCs/>
                <w:color w:val="000000"/>
                <w:sz w:val="18"/>
                <w:szCs w:val="18"/>
                <w:lang w:val="fr-CA"/>
              </w:rPr>
              <w:t>Source: EDTR 2009 FMGD)</w:t>
            </w:r>
            <w:r>
              <w:rPr>
                <w:rFonts w:ascii="Arial" w:eastAsia="Times New Roman" w:hAnsi="Arial" w:cs="Arial"/>
                <w:b/>
                <w:bCs/>
                <w:color w:val="000000"/>
                <w:sz w:val="14"/>
                <w:szCs w:val="14"/>
                <w:lang w:val="fr-CA"/>
              </w:rPr>
              <w:t xml:space="preserve">  </w:t>
            </w:r>
          </w:p>
        </w:tc>
      </w:tr>
      <w:tr w:rsidR="00B021C1" w:rsidRPr="00B021C1">
        <w:trPr>
          <w:gridAfter w:val="1"/>
          <w:wAfter w:w="413" w:type="dxa"/>
          <w:trHeight w:val="20"/>
          <w:jc w:val="center"/>
        </w:trPr>
        <w:tc>
          <w:tcPr>
            <w:tcW w:w="2535" w:type="dxa"/>
            <w:tcBorders>
              <w:top w:val="nil"/>
              <w:left w:val="single" w:sz="12" w:space="0" w:color="auto"/>
              <w:bottom w:val="single" w:sz="12" w:space="0" w:color="000000"/>
              <w:right w:val="single" w:sz="12" w:space="0" w:color="000000"/>
            </w:tcBorders>
            <w:shd w:val="clear" w:color="auto" w:fill="auto"/>
            <w:noWrap/>
            <w:vAlign w:val="bottom"/>
          </w:tcPr>
          <w:p w:rsidR="00B021C1" w:rsidRPr="007150AD" w:rsidRDefault="00B021C1" w:rsidP="00666E6F">
            <w:pPr>
              <w:spacing w:after="0" w:line="240" w:lineRule="auto"/>
              <w:rPr>
                <w:rFonts w:ascii="Arial" w:eastAsia="Times New Roman" w:hAnsi="Arial" w:cs="Arial"/>
                <w:color w:val="000000"/>
                <w:sz w:val="18"/>
                <w:szCs w:val="18"/>
              </w:rPr>
            </w:pPr>
            <w:r w:rsidRPr="007150AD">
              <w:rPr>
                <w:rFonts w:ascii="Arial" w:eastAsia="Times New Roman" w:hAnsi="Arial" w:cs="Arial"/>
                <w:color w:val="000000"/>
                <w:sz w:val="18"/>
                <w:szCs w:val="18"/>
              </w:rPr>
              <w:t> </w:t>
            </w:r>
          </w:p>
        </w:tc>
        <w:tc>
          <w:tcPr>
            <w:tcW w:w="988" w:type="dxa"/>
            <w:gridSpan w:val="2"/>
            <w:tcBorders>
              <w:top w:val="nil"/>
              <w:left w:val="nil"/>
              <w:bottom w:val="single" w:sz="12" w:space="0" w:color="000000"/>
              <w:right w:val="single" w:sz="4" w:space="0" w:color="000000"/>
            </w:tcBorders>
            <w:shd w:val="clear" w:color="auto" w:fill="auto"/>
            <w:vAlign w:val="bottom"/>
          </w:tcPr>
          <w:p w:rsidR="00B021C1" w:rsidRPr="007150AD" w:rsidRDefault="00B021C1" w:rsidP="006E1806">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Revenu du marché</w:t>
            </w:r>
          </w:p>
        </w:tc>
        <w:tc>
          <w:tcPr>
            <w:tcW w:w="1277" w:type="dxa"/>
            <w:gridSpan w:val="2"/>
            <w:tcBorders>
              <w:top w:val="nil"/>
              <w:left w:val="nil"/>
              <w:bottom w:val="single" w:sz="12" w:space="0" w:color="000000"/>
              <w:right w:val="single" w:sz="4" w:space="0" w:color="000000"/>
            </w:tcBorders>
            <w:shd w:val="clear" w:color="auto" w:fill="auto"/>
            <w:vAlign w:val="bottom"/>
          </w:tcPr>
          <w:p w:rsidR="00B021C1" w:rsidRPr="00BC1737" w:rsidRDefault="00B021C1" w:rsidP="006E1806">
            <w:pPr>
              <w:spacing w:after="0" w:line="240" w:lineRule="auto"/>
              <w:jc w:val="center"/>
              <w:rPr>
                <w:rFonts w:ascii="Arial" w:eastAsia="Times New Roman" w:hAnsi="Arial" w:cs="Arial"/>
                <w:b/>
                <w:color w:val="000000"/>
                <w:sz w:val="18"/>
                <w:szCs w:val="18"/>
                <w:lang w:val="fr-CA"/>
              </w:rPr>
            </w:pPr>
            <w:r w:rsidRPr="00BC1737">
              <w:rPr>
                <w:rFonts w:ascii="Arial" w:eastAsia="Times New Roman" w:hAnsi="Arial" w:cs="Arial"/>
                <w:b/>
                <w:color w:val="000000"/>
                <w:sz w:val="18"/>
                <w:szCs w:val="18"/>
                <w:lang w:val="fr-CA"/>
              </w:rPr>
              <w:t>Transferts gouv. (féd. et prov.</w:t>
            </w:r>
          </w:p>
        </w:tc>
        <w:tc>
          <w:tcPr>
            <w:tcW w:w="988" w:type="dxa"/>
            <w:gridSpan w:val="2"/>
            <w:tcBorders>
              <w:top w:val="nil"/>
              <w:left w:val="nil"/>
              <w:bottom w:val="single" w:sz="12" w:space="0" w:color="000000"/>
              <w:right w:val="single" w:sz="4" w:space="0" w:color="000000"/>
            </w:tcBorders>
            <w:shd w:val="clear" w:color="auto" w:fill="auto"/>
            <w:vAlign w:val="bottom"/>
          </w:tcPr>
          <w:p w:rsidR="00B021C1" w:rsidRPr="007150AD" w:rsidRDefault="00B021C1" w:rsidP="006E1806">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Revenu total</w:t>
            </w:r>
            <w:r w:rsidRPr="007150AD">
              <w:rPr>
                <w:rFonts w:ascii="Arial" w:eastAsia="Times New Roman" w:hAnsi="Arial" w:cs="Arial"/>
                <w:b/>
                <w:color w:val="000000"/>
                <w:sz w:val="18"/>
                <w:szCs w:val="18"/>
              </w:rPr>
              <w:t xml:space="preserve"> </w:t>
            </w:r>
            <w:r>
              <w:rPr>
                <w:rFonts w:ascii="Arial" w:eastAsia="Times New Roman" w:hAnsi="Arial" w:cs="Arial"/>
                <w:b/>
                <w:color w:val="000000"/>
                <w:sz w:val="18"/>
                <w:szCs w:val="18"/>
              </w:rPr>
              <w:t>avant impôt</w:t>
            </w:r>
          </w:p>
        </w:tc>
        <w:tc>
          <w:tcPr>
            <w:tcW w:w="1127" w:type="dxa"/>
            <w:gridSpan w:val="2"/>
            <w:tcBorders>
              <w:top w:val="nil"/>
              <w:left w:val="nil"/>
              <w:bottom w:val="single" w:sz="12" w:space="0" w:color="000000"/>
              <w:right w:val="single" w:sz="4" w:space="0" w:color="000000"/>
            </w:tcBorders>
            <w:shd w:val="clear" w:color="auto" w:fill="auto"/>
            <w:vAlign w:val="bottom"/>
          </w:tcPr>
          <w:p w:rsidR="00B021C1" w:rsidRPr="00BC1737" w:rsidRDefault="00B021C1" w:rsidP="006E1806">
            <w:pPr>
              <w:spacing w:after="0" w:line="240" w:lineRule="auto"/>
              <w:jc w:val="center"/>
              <w:rPr>
                <w:rFonts w:ascii="Arial" w:eastAsia="Times New Roman" w:hAnsi="Arial" w:cs="Arial"/>
                <w:b/>
                <w:color w:val="000000"/>
                <w:sz w:val="18"/>
                <w:szCs w:val="18"/>
                <w:lang w:val="fr-CA"/>
              </w:rPr>
            </w:pPr>
            <w:r w:rsidRPr="00BC1737">
              <w:rPr>
                <w:rFonts w:ascii="Arial" w:eastAsia="Times New Roman" w:hAnsi="Arial" w:cs="Arial"/>
                <w:b/>
                <w:color w:val="000000"/>
                <w:sz w:val="18"/>
                <w:szCs w:val="18"/>
                <w:lang w:val="fr-CA"/>
              </w:rPr>
              <w:t>Impôt sur le revenu (féd. et prov.)</w:t>
            </w:r>
          </w:p>
        </w:tc>
        <w:tc>
          <w:tcPr>
            <w:tcW w:w="1100" w:type="dxa"/>
            <w:gridSpan w:val="2"/>
            <w:tcBorders>
              <w:top w:val="nil"/>
              <w:left w:val="nil"/>
              <w:bottom w:val="single" w:sz="12" w:space="0" w:color="000000"/>
              <w:right w:val="single" w:sz="4" w:space="0" w:color="auto"/>
            </w:tcBorders>
            <w:shd w:val="clear" w:color="auto" w:fill="auto"/>
            <w:vAlign w:val="bottom"/>
          </w:tcPr>
          <w:p w:rsidR="00B021C1" w:rsidRPr="007150AD" w:rsidRDefault="00B021C1" w:rsidP="006E1806">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Revenu après impôt</w:t>
            </w:r>
          </w:p>
        </w:tc>
        <w:tc>
          <w:tcPr>
            <w:tcW w:w="1286" w:type="dxa"/>
            <w:tcBorders>
              <w:top w:val="nil"/>
              <w:left w:val="single" w:sz="4" w:space="0" w:color="000000"/>
              <w:bottom w:val="single" w:sz="12" w:space="0" w:color="000000"/>
              <w:right w:val="single" w:sz="4" w:space="0" w:color="auto"/>
            </w:tcBorders>
            <w:shd w:val="clear" w:color="auto" w:fill="auto"/>
            <w:vAlign w:val="bottom"/>
          </w:tcPr>
          <w:p w:rsidR="00B021C1" w:rsidRPr="007150AD" w:rsidRDefault="00B021C1" w:rsidP="006E1806">
            <w:pPr>
              <w:spacing w:after="0" w:line="240" w:lineRule="auto"/>
              <w:jc w:val="center"/>
              <w:rPr>
                <w:rFonts w:ascii="Arial" w:eastAsia="Times New Roman" w:hAnsi="Arial" w:cs="Arial"/>
                <w:b/>
                <w:color w:val="000000"/>
                <w:sz w:val="18"/>
                <w:szCs w:val="18"/>
              </w:rPr>
            </w:pPr>
            <w:r w:rsidRPr="007150AD">
              <w:rPr>
                <w:rFonts w:ascii="Arial" w:eastAsia="Times New Roman" w:hAnsi="Arial" w:cs="Arial"/>
                <w:b/>
                <w:color w:val="000000"/>
                <w:sz w:val="18"/>
                <w:szCs w:val="18"/>
              </w:rPr>
              <w:t xml:space="preserve">% </w:t>
            </w:r>
            <w:r>
              <w:rPr>
                <w:rFonts w:ascii="Arial" w:eastAsia="Times New Roman" w:hAnsi="Arial" w:cs="Arial"/>
                <w:b/>
                <w:color w:val="000000"/>
                <w:sz w:val="18"/>
                <w:szCs w:val="18"/>
              </w:rPr>
              <w:t>Taux d’imposition</w:t>
            </w:r>
          </w:p>
        </w:tc>
        <w:tc>
          <w:tcPr>
            <w:tcW w:w="960" w:type="dxa"/>
            <w:gridSpan w:val="3"/>
            <w:tcBorders>
              <w:top w:val="nil"/>
              <w:left w:val="single" w:sz="4" w:space="0" w:color="000000"/>
              <w:bottom w:val="single" w:sz="12" w:space="0" w:color="000000"/>
              <w:right w:val="single" w:sz="4" w:space="0" w:color="auto"/>
            </w:tcBorders>
            <w:shd w:val="clear" w:color="auto" w:fill="auto"/>
            <w:vAlign w:val="bottom"/>
          </w:tcPr>
          <w:p w:rsidR="00B021C1" w:rsidRPr="00BC1737" w:rsidRDefault="00B021C1" w:rsidP="006E1806">
            <w:pPr>
              <w:spacing w:after="0" w:line="240" w:lineRule="auto"/>
              <w:jc w:val="center"/>
              <w:rPr>
                <w:rFonts w:ascii="Arial" w:eastAsia="Times New Roman" w:hAnsi="Arial" w:cs="Arial"/>
                <w:b/>
                <w:color w:val="000000"/>
                <w:sz w:val="18"/>
                <w:szCs w:val="18"/>
                <w:lang w:val="fr-CA"/>
              </w:rPr>
            </w:pPr>
            <w:r w:rsidRPr="00BC1737">
              <w:rPr>
                <w:rFonts w:ascii="Arial" w:eastAsia="Times New Roman" w:hAnsi="Arial" w:cs="Arial"/>
                <w:b/>
                <w:color w:val="000000"/>
                <w:sz w:val="18"/>
                <w:szCs w:val="18"/>
                <w:lang w:val="fr-CA"/>
              </w:rPr>
              <w:t>% Revenu du marché avant impôt</w:t>
            </w:r>
          </w:p>
        </w:tc>
        <w:tc>
          <w:tcPr>
            <w:tcW w:w="1047" w:type="dxa"/>
            <w:gridSpan w:val="3"/>
            <w:tcBorders>
              <w:top w:val="nil"/>
              <w:left w:val="single" w:sz="4" w:space="0" w:color="000000"/>
              <w:bottom w:val="single" w:sz="12" w:space="0" w:color="000000"/>
              <w:right w:val="single" w:sz="12" w:space="0" w:color="auto"/>
            </w:tcBorders>
            <w:shd w:val="clear" w:color="auto" w:fill="auto"/>
            <w:vAlign w:val="bottom"/>
          </w:tcPr>
          <w:p w:rsidR="00B021C1" w:rsidRPr="00BC1737" w:rsidRDefault="00B021C1" w:rsidP="006E1806">
            <w:pPr>
              <w:spacing w:after="0" w:line="240" w:lineRule="auto"/>
              <w:jc w:val="center"/>
              <w:rPr>
                <w:rFonts w:ascii="Arial" w:eastAsia="Times New Roman" w:hAnsi="Arial" w:cs="Arial"/>
                <w:b/>
                <w:color w:val="000000"/>
                <w:sz w:val="18"/>
                <w:szCs w:val="18"/>
                <w:lang w:val="fr-CA"/>
              </w:rPr>
            </w:pPr>
            <w:r w:rsidRPr="00BC1737">
              <w:rPr>
                <w:rFonts w:ascii="Arial" w:eastAsia="Times New Roman" w:hAnsi="Arial" w:cs="Arial"/>
                <w:b/>
                <w:color w:val="000000"/>
                <w:sz w:val="18"/>
                <w:szCs w:val="18"/>
                <w:lang w:val="fr-CA"/>
              </w:rPr>
              <w:t>% Revenu de transferts avant impôt</w:t>
            </w:r>
          </w:p>
        </w:tc>
      </w:tr>
      <w:tr w:rsidR="00B021C1" w:rsidRPr="007150AD">
        <w:trPr>
          <w:gridAfter w:val="1"/>
          <w:wAfter w:w="413" w:type="dxa"/>
          <w:trHeight w:val="20"/>
          <w:jc w:val="center"/>
        </w:trPr>
        <w:tc>
          <w:tcPr>
            <w:tcW w:w="11308" w:type="dxa"/>
            <w:gridSpan w:val="18"/>
            <w:tcBorders>
              <w:top w:val="single" w:sz="12" w:space="0" w:color="000000"/>
              <w:left w:val="single" w:sz="12" w:space="0" w:color="auto"/>
              <w:bottom w:val="single" w:sz="12" w:space="0" w:color="auto"/>
              <w:right w:val="single" w:sz="12" w:space="0" w:color="000000"/>
            </w:tcBorders>
            <w:shd w:val="clear" w:color="auto" w:fill="auto"/>
            <w:vAlign w:val="bottom"/>
          </w:tcPr>
          <w:p w:rsidR="00B021C1" w:rsidRPr="007150AD" w:rsidRDefault="00B021C1" w:rsidP="00666E6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Faible revenu</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Terre-Neuve et Labrador</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$2,455</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$6,930</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$9,385</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$327</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$9,057</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26.2%</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73.8%</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Île du Prince Édouard</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$3,321</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$6,459</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$9,780</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$244</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$9,536</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2.5%</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34.0%</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66.0%</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Nouvelle Écosse</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$4,890</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$4,215</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$9,105</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$330</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$8,775</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53.7%</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46.3%</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Nouveau Brunswick</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$3,369</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$4,931</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$8,300</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$165</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$8,134</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2.0%</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40.6%</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59.4%</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Québec</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$5,423</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$5,709</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$11,132</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$375</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$10,757</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48.7%</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51.3%</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Ontario</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$5,886</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$4,918</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$10,804</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$454</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$10,350</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54.5%</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45.5%</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Manitoba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$6,668</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$4,786</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$11,454</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$535</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$10,919</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4.7%</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58.2%</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41.8%</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Saskatchewan</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$4,506</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$5,518</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$10,024</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$281</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$9,743</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45.0%</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55.0%</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Alberta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$12,139</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$3,524</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$15,663</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$1,460</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$14,203</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9.3%</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77.5%</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22.5%</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Colombie britannique</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$7,501</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$3,589</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$11,090</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$681</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$10,409</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6.1%</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67.6%</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32.4%</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vAlign w:val="center"/>
          </w:tcPr>
          <w:p w:rsidR="00B021C1" w:rsidRPr="007150AD" w:rsidRDefault="00B021C1" w:rsidP="00B021C1">
            <w:pPr>
              <w:spacing w:after="0" w:line="240" w:lineRule="auto"/>
              <w:rPr>
                <w:rFonts w:ascii="Arial" w:eastAsia="Times New Roman" w:hAnsi="Arial" w:cs="Arial"/>
                <w:color w:val="000000"/>
                <w:sz w:val="18"/>
                <w:szCs w:val="18"/>
              </w:rPr>
            </w:pPr>
            <w:r w:rsidRPr="007150AD">
              <w:rPr>
                <w:rFonts w:ascii="Arial" w:eastAsia="Times New Roman" w:hAnsi="Arial" w:cs="Arial"/>
                <w:color w:val="000000"/>
                <w:sz w:val="18"/>
                <w:szCs w:val="18"/>
              </w:rPr>
              <w:t>Canada (</w:t>
            </w:r>
            <w:r>
              <w:rPr>
                <w:rFonts w:ascii="Arial" w:eastAsia="Times New Roman" w:hAnsi="Arial" w:cs="Arial"/>
                <w:color w:val="000000"/>
                <w:sz w:val="18"/>
                <w:szCs w:val="18"/>
              </w:rPr>
              <w:t>sauf</w:t>
            </w:r>
            <w:r w:rsidRPr="007150AD">
              <w:rPr>
                <w:rFonts w:ascii="Arial" w:eastAsia="Times New Roman" w:hAnsi="Arial" w:cs="Arial"/>
                <w:color w:val="000000"/>
                <w:sz w:val="18"/>
                <w:szCs w:val="18"/>
              </w:rPr>
              <w:t>. territo</w:t>
            </w:r>
            <w:r>
              <w:rPr>
                <w:rFonts w:ascii="Arial" w:eastAsia="Times New Roman" w:hAnsi="Arial" w:cs="Arial"/>
                <w:color w:val="000000"/>
                <w:sz w:val="18"/>
                <w:szCs w:val="18"/>
              </w:rPr>
              <w:t>ires</w:t>
            </w:r>
            <w:r w:rsidRPr="007150AD">
              <w:rPr>
                <w:rFonts w:ascii="Arial" w:eastAsia="Times New Roman" w:hAnsi="Arial" w:cs="Arial"/>
                <w:color w:val="000000"/>
                <w:sz w:val="18"/>
                <w:szCs w:val="18"/>
              </w:rPr>
              <w:t>)</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$6,543</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$4,751</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$11,294</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$560</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$10,734</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5.0%</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57.9%</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42.1%</w:t>
            </w:r>
          </w:p>
        </w:tc>
      </w:tr>
      <w:tr w:rsidR="00B021C1" w:rsidRPr="00B021C1">
        <w:trPr>
          <w:gridAfter w:val="1"/>
          <w:wAfter w:w="413" w:type="dxa"/>
          <w:trHeight w:val="20"/>
          <w:jc w:val="center"/>
        </w:trPr>
        <w:tc>
          <w:tcPr>
            <w:tcW w:w="11308" w:type="dxa"/>
            <w:gridSpan w:val="18"/>
            <w:tcBorders>
              <w:top w:val="single" w:sz="12" w:space="0" w:color="000000"/>
              <w:left w:val="single" w:sz="12" w:space="0" w:color="auto"/>
              <w:bottom w:val="single" w:sz="12" w:space="0" w:color="auto"/>
              <w:right w:val="single" w:sz="12" w:space="0" w:color="000000"/>
            </w:tcBorders>
            <w:shd w:val="clear" w:color="auto" w:fill="auto"/>
            <w:vAlign w:val="center"/>
          </w:tcPr>
          <w:p w:rsidR="00B021C1" w:rsidRPr="00B021C1" w:rsidRDefault="00B021C1" w:rsidP="00B021C1">
            <w:pPr>
              <w:spacing w:after="0" w:line="240" w:lineRule="auto"/>
              <w:rPr>
                <w:rFonts w:ascii="Arial" w:eastAsia="Times New Roman" w:hAnsi="Arial" w:cs="Arial"/>
                <w:b/>
                <w:bCs/>
                <w:color w:val="000000"/>
                <w:sz w:val="18"/>
                <w:szCs w:val="18"/>
                <w:lang w:val="fr-CA"/>
              </w:rPr>
            </w:pPr>
            <w:r w:rsidRPr="00B021C1">
              <w:rPr>
                <w:rFonts w:ascii="Arial" w:eastAsia="Times New Roman" w:hAnsi="Arial" w:cs="Arial"/>
                <w:b/>
                <w:bCs/>
                <w:color w:val="000000"/>
                <w:sz w:val="18"/>
                <w:szCs w:val="18"/>
                <w:lang w:val="fr-CA"/>
              </w:rPr>
              <w:t>Revenu égal ou supérieur au SFR</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Terre-Neuve et Labrador</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$30,297</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$4,871</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$35,168</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$5,306</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$29,862</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15.1%</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86.1%</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13.9%</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Île du Prince Édouard</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$29,447</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$3,940</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$33,386</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$4,877</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$28,510</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14.6%</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88.2%</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11.8%</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Nouvelle Écosse</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$33,121</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$2,838</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$35,959</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$5,929</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$30,030</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16.5%</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92.1%</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7.9%</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Nouveau Brunswick</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$31,611</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$3,235</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$34,846</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$5,337</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$29,509</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15.3%</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90.7%</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9.3%</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Québec</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$33,554</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$3,318</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$36,872</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$6,081</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$30,791</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16.5%</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91.0%</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9.0%</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Ontario</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$37,990</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$2,568</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$40,558</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$6,587</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$33,971</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16.2%</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93.7%</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6.3%</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Manitoba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$37,288</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$2,208</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$39,495</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$6,800</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$32,696</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17.2%</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94.4%</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5.6%</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Saskatchewan</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$40,722</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$2,112</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$42,834</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$6,907</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$35,928</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16.1%</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95.1%</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4.9%</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Alberta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$47,073</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$2,019</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$49,091</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$8,273</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$40,819</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16.9%</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95.9%</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4.1%</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Colombie britannique</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$38,644</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$2,084</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$40,729</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$5,854</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$34,874</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14.4%</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94.9%</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5.1%</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vAlign w:val="center"/>
          </w:tcPr>
          <w:p w:rsidR="00B021C1" w:rsidRPr="007150AD" w:rsidRDefault="00B021C1" w:rsidP="00B021C1">
            <w:pPr>
              <w:spacing w:after="0" w:line="240" w:lineRule="auto"/>
              <w:rPr>
                <w:rFonts w:ascii="Arial" w:eastAsia="Times New Roman" w:hAnsi="Arial" w:cs="Arial"/>
                <w:color w:val="000000"/>
                <w:sz w:val="18"/>
                <w:szCs w:val="18"/>
              </w:rPr>
            </w:pPr>
            <w:r w:rsidRPr="007150AD">
              <w:rPr>
                <w:rFonts w:ascii="Arial" w:eastAsia="Times New Roman" w:hAnsi="Arial" w:cs="Arial"/>
                <w:color w:val="000000"/>
                <w:sz w:val="18"/>
                <w:szCs w:val="18"/>
              </w:rPr>
              <w:t>Canada (</w:t>
            </w:r>
            <w:r>
              <w:rPr>
                <w:rFonts w:ascii="Arial" w:eastAsia="Times New Roman" w:hAnsi="Arial" w:cs="Arial"/>
                <w:color w:val="000000"/>
                <w:sz w:val="18"/>
                <w:szCs w:val="18"/>
              </w:rPr>
              <w:t>sauf</w:t>
            </w:r>
            <w:r w:rsidRPr="007150AD">
              <w:rPr>
                <w:rFonts w:ascii="Arial" w:eastAsia="Times New Roman" w:hAnsi="Arial" w:cs="Arial"/>
                <w:color w:val="000000"/>
                <w:sz w:val="18"/>
                <w:szCs w:val="18"/>
              </w:rPr>
              <w:t>. territo</w:t>
            </w:r>
            <w:r>
              <w:rPr>
                <w:rFonts w:ascii="Arial" w:eastAsia="Times New Roman" w:hAnsi="Arial" w:cs="Arial"/>
                <w:color w:val="000000"/>
                <w:sz w:val="18"/>
                <w:szCs w:val="18"/>
              </w:rPr>
              <w:t>ires</w:t>
            </w:r>
            <w:r w:rsidRPr="007150AD">
              <w:rPr>
                <w:rFonts w:ascii="Arial" w:eastAsia="Times New Roman" w:hAnsi="Arial" w:cs="Arial"/>
                <w:color w:val="000000"/>
                <w:sz w:val="18"/>
                <w:szCs w:val="18"/>
              </w:rPr>
              <w:t>)</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$37,656</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$2,660</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$40,316</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$6,500</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$33,817</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16.1%</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93.4%</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6.6%</w:t>
            </w:r>
          </w:p>
        </w:tc>
      </w:tr>
      <w:tr w:rsidR="00B021C1" w:rsidRPr="007150AD">
        <w:trPr>
          <w:gridAfter w:val="1"/>
          <w:wAfter w:w="413" w:type="dxa"/>
          <w:trHeight w:val="20"/>
          <w:jc w:val="center"/>
        </w:trPr>
        <w:tc>
          <w:tcPr>
            <w:tcW w:w="11308" w:type="dxa"/>
            <w:gridSpan w:val="18"/>
            <w:tcBorders>
              <w:top w:val="single" w:sz="12" w:space="0" w:color="000000"/>
              <w:left w:val="single" w:sz="12" w:space="0" w:color="auto"/>
              <w:bottom w:val="single" w:sz="12" w:space="0" w:color="auto"/>
              <w:right w:val="single" w:sz="12" w:space="0" w:color="000000"/>
            </w:tcBorders>
            <w:shd w:val="clear" w:color="auto" w:fill="auto"/>
            <w:vAlign w:val="center"/>
          </w:tcPr>
          <w:p w:rsidR="00B021C1" w:rsidRPr="007150AD" w:rsidRDefault="00B021C1" w:rsidP="00666E6F">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Tous les revenus</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Terre-Neuve et Labrador</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$28,450</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$5,007</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$33,458</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$4,976</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$28,482</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14.9%</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85.0%</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15.0%</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Île du Prince Édouard</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$28,453</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$4,035</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$32,488</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$4,700</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$27,788</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14.5%</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87.6%</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12.4%</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Nouvelle Écosse</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$30,784</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$2,952</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$33,736</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$5,465</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$28,271</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16.2%</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91.2%</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8.8%</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Nouveau Brunswick</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$29,402</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$3,367</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$32,769</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$4,932</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$27,837</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15.1%</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89.7%</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10.3%</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Québec</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$30,764</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$3,555</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$34,319</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$5,515</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$28,804</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16.1%</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89.6%</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10.4%</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Ontario</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$34,501</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$2,823</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$37,324</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$5,920</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$31,404</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15.9%</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92.4%</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7.6%</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Manitoba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$34,166</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$2,471</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$36,636</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$6,161</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$30,475</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16.8%</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93.3%</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6.7%</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Saskatchewan</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$38,226</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$2,347</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$40,573</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$6,450</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$34,123</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15.9%</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94.2%</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5.8%</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000000" w:fill="B8CCE4"/>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Alberta</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$43,988</w:t>
            </w:r>
          </w:p>
        </w:tc>
        <w:tc>
          <w:tcPr>
            <w:tcW w:w="1277"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$2,152</w:t>
            </w:r>
          </w:p>
        </w:tc>
        <w:tc>
          <w:tcPr>
            <w:tcW w:w="988" w:type="dxa"/>
            <w:gridSpan w:val="2"/>
            <w:tcBorders>
              <w:top w:val="nil"/>
              <w:left w:val="nil"/>
              <w:bottom w:val="nil"/>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$46,139</w:t>
            </w:r>
          </w:p>
        </w:tc>
        <w:tc>
          <w:tcPr>
            <w:tcW w:w="1127" w:type="dxa"/>
            <w:gridSpan w:val="2"/>
            <w:tcBorders>
              <w:top w:val="nil"/>
              <w:left w:val="nil"/>
              <w:bottom w:val="nil"/>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$7,671</w:t>
            </w:r>
          </w:p>
        </w:tc>
        <w:tc>
          <w:tcPr>
            <w:tcW w:w="1100" w:type="dxa"/>
            <w:gridSpan w:val="2"/>
            <w:tcBorders>
              <w:top w:val="nil"/>
              <w:left w:val="nil"/>
              <w:bottom w:val="nil"/>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$38,468</w:t>
            </w:r>
          </w:p>
        </w:tc>
        <w:tc>
          <w:tcPr>
            <w:tcW w:w="1286" w:type="dxa"/>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16.6%</w:t>
            </w:r>
          </w:p>
        </w:tc>
        <w:tc>
          <w:tcPr>
            <w:tcW w:w="960" w:type="dxa"/>
            <w:gridSpan w:val="3"/>
            <w:tcBorders>
              <w:top w:val="nil"/>
              <w:left w:val="nil"/>
              <w:bottom w:val="nil"/>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95.3%</w:t>
            </w:r>
          </w:p>
        </w:tc>
        <w:tc>
          <w:tcPr>
            <w:tcW w:w="1047" w:type="dxa"/>
            <w:gridSpan w:val="3"/>
            <w:tcBorders>
              <w:top w:val="nil"/>
              <w:left w:val="nil"/>
              <w:bottom w:val="nil"/>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4.7%</w:t>
            </w:r>
          </w:p>
        </w:tc>
      </w:tr>
      <w:tr w:rsidR="00B021C1" w:rsidRPr="007150AD">
        <w:trPr>
          <w:gridAfter w:val="1"/>
          <w:wAfter w:w="413" w:type="dxa"/>
          <w:trHeight w:val="20"/>
          <w:jc w:val="center"/>
        </w:trPr>
        <w:tc>
          <w:tcPr>
            <w:tcW w:w="2535" w:type="dxa"/>
            <w:tcBorders>
              <w:top w:val="nil"/>
              <w:left w:val="single" w:sz="12" w:space="0" w:color="auto"/>
              <w:bottom w:val="nil"/>
              <w:right w:val="single" w:sz="12" w:space="0" w:color="000000"/>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Colombie britannique</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$34,613</w:t>
            </w:r>
          </w:p>
        </w:tc>
        <w:tc>
          <w:tcPr>
            <w:tcW w:w="1277"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$2,279</w:t>
            </w:r>
          </w:p>
        </w:tc>
        <w:tc>
          <w:tcPr>
            <w:tcW w:w="988" w:type="dxa"/>
            <w:gridSpan w:val="2"/>
            <w:tcBorders>
              <w:top w:val="nil"/>
              <w:left w:val="nil"/>
              <w:bottom w:val="nil"/>
              <w:right w:val="single" w:sz="4" w:space="0" w:color="000000"/>
            </w:tcBorders>
            <w:shd w:val="clear" w:color="auto" w:fill="auto"/>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$36,893</w:t>
            </w:r>
          </w:p>
        </w:tc>
        <w:tc>
          <w:tcPr>
            <w:tcW w:w="1127" w:type="dxa"/>
            <w:gridSpan w:val="2"/>
            <w:tcBorders>
              <w:top w:val="nil"/>
              <w:left w:val="nil"/>
              <w:bottom w:val="nil"/>
              <w:right w:val="single" w:sz="4" w:space="0" w:color="000000"/>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$5,185</w:t>
            </w:r>
          </w:p>
        </w:tc>
        <w:tc>
          <w:tcPr>
            <w:tcW w:w="1100" w:type="dxa"/>
            <w:gridSpan w:val="2"/>
            <w:tcBorders>
              <w:top w:val="nil"/>
              <w:left w:val="nil"/>
              <w:bottom w:val="nil"/>
              <w:right w:val="single" w:sz="4" w:space="0" w:color="auto"/>
            </w:tcBorders>
            <w:shd w:val="clear" w:color="auto" w:fill="auto"/>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$31,708</w:t>
            </w:r>
          </w:p>
        </w:tc>
        <w:tc>
          <w:tcPr>
            <w:tcW w:w="1286" w:type="dxa"/>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14.1%</w:t>
            </w:r>
          </w:p>
        </w:tc>
        <w:tc>
          <w:tcPr>
            <w:tcW w:w="960" w:type="dxa"/>
            <w:gridSpan w:val="3"/>
            <w:tcBorders>
              <w:top w:val="nil"/>
              <w:left w:val="nil"/>
              <w:bottom w:val="nil"/>
              <w:right w:val="single" w:sz="4"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93.8%</w:t>
            </w:r>
          </w:p>
        </w:tc>
        <w:tc>
          <w:tcPr>
            <w:tcW w:w="1047" w:type="dxa"/>
            <w:gridSpan w:val="3"/>
            <w:tcBorders>
              <w:top w:val="nil"/>
              <w:left w:val="nil"/>
              <w:bottom w:val="nil"/>
              <w:right w:val="single" w:sz="12" w:space="0" w:color="auto"/>
            </w:tcBorders>
            <w:shd w:val="clear" w:color="auto" w:fill="auto"/>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6.2%</w:t>
            </w:r>
          </w:p>
        </w:tc>
      </w:tr>
      <w:tr w:rsidR="00B021C1" w:rsidRPr="007150AD">
        <w:trPr>
          <w:gridAfter w:val="1"/>
          <w:wAfter w:w="413" w:type="dxa"/>
          <w:trHeight w:val="20"/>
          <w:jc w:val="center"/>
        </w:trPr>
        <w:tc>
          <w:tcPr>
            <w:tcW w:w="2535" w:type="dxa"/>
            <w:tcBorders>
              <w:top w:val="nil"/>
              <w:left w:val="single" w:sz="12" w:space="0" w:color="auto"/>
              <w:bottom w:val="single" w:sz="12" w:space="0" w:color="000000"/>
              <w:right w:val="single" w:sz="12" w:space="0" w:color="000000"/>
            </w:tcBorders>
            <w:shd w:val="clear" w:color="000000" w:fill="B8CCE4"/>
            <w:vAlign w:val="center"/>
          </w:tcPr>
          <w:p w:rsidR="00B021C1" w:rsidRPr="007150AD" w:rsidRDefault="00B021C1" w:rsidP="00B021C1">
            <w:pPr>
              <w:spacing w:after="0" w:line="240" w:lineRule="auto"/>
              <w:rPr>
                <w:rFonts w:ascii="Arial" w:eastAsia="Times New Roman" w:hAnsi="Arial" w:cs="Arial"/>
                <w:color w:val="000000"/>
                <w:sz w:val="18"/>
                <w:szCs w:val="18"/>
              </w:rPr>
            </w:pPr>
            <w:r w:rsidRPr="007150AD">
              <w:rPr>
                <w:rFonts w:ascii="Arial" w:eastAsia="Times New Roman" w:hAnsi="Arial" w:cs="Arial"/>
                <w:color w:val="000000"/>
                <w:sz w:val="18"/>
                <w:szCs w:val="18"/>
              </w:rPr>
              <w:t>Canada (</w:t>
            </w:r>
            <w:r>
              <w:rPr>
                <w:rFonts w:ascii="Arial" w:eastAsia="Times New Roman" w:hAnsi="Arial" w:cs="Arial"/>
                <w:color w:val="000000"/>
                <w:sz w:val="18"/>
                <w:szCs w:val="18"/>
              </w:rPr>
              <w:t>sauf</w:t>
            </w:r>
            <w:r w:rsidRPr="007150AD">
              <w:rPr>
                <w:rFonts w:ascii="Arial" w:eastAsia="Times New Roman" w:hAnsi="Arial" w:cs="Arial"/>
                <w:color w:val="000000"/>
                <w:sz w:val="18"/>
                <w:szCs w:val="18"/>
              </w:rPr>
              <w:t>. territo</w:t>
            </w:r>
            <w:r>
              <w:rPr>
                <w:rFonts w:ascii="Arial" w:eastAsia="Times New Roman" w:hAnsi="Arial" w:cs="Arial"/>
                <w:color w:val="000000"/>
                <w:sz w:val="18"/>
                <w:szCs w:val="18"/>
              </w:rPr>
              <w:t>ires</w:t>
            </w:r>
            <w:r w:rsidRPr="007150AD">
              <w:rPr>
                <w:rFonts w:ascii="Arial" w:eastAsia="Times New Roman" w:hAnsi="Arial" w:cs="Arial"/>
                <w:color w:val="000000"/>
                <w:sz w:val="18"/>
                <w:szCs w:val="18"/>
              </w:rPr>
              <w:t>)</w:t>
            </w:r>
          </w:p>
        </w:tc>
        <w:tc>
          <w:tcPr>
            <w:tcW w:w="988" w:type="dxa"/>
            <w:gridSpan w:val="2"/>
            <w:tcBorders>
              <w:top w:val="nil"/>
              <w:left w:val="nil"/>
              <w:bottom w:val="single" w:sz="12" w:space="0" w:color="000000"/>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$34,441</w:t>
            </w:r>
          </w:p>
        </w:tc>
        <w:tc>
          <w:tcPr>
            <w:tcW w:w="1277" w:type="dxa"/>
            <w:gridSpan w:val="2"/>
            <w:tcBorders>
              <w:top w:val="nil"/>
              <w:left w:val="nil"/>
              <w:bottom w:val="single" w:sz="12" w:space="0" w:color="000000"/>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$2,876</w:t>
            </w:r>
          </w:p>
        </w:tc>
        <w:tc>
          <w:tcPr>
            <w:tcW w:w="988" w:type="dxa"/>
            <w:gridSpan w:val="2"/>
            <w:tcBorders>
              <w:top w:val="nil"/>
              <w:left w:val="nil"/>
              <w:bottom w:val="single" w:sz="12" w:space="0" w:color="000000"/>
              <w:right w:val="single" w:sz="4" w:space="0" w:color="000000"/>
            </w:tcBorders>
            <w:shd w:val="clear" w:color="000000" w:fill="B8CCE4"/>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$37,317</w:t>
            </w:r>
          </w:p>
        </w:tc>
        <w:tc>
          <w:tcPr>
            <w:tcW w:w="1127" w:type="dxa"/>
            <w:gridSpan w:val="2"/>
            <w:tcBorders>
              <w:top w:val="nil"/>
              <w:left w:val="nil"/>
              <w:bottom w:val="single" w:sz="12" w:space="0" w:color="000000"/>
              <w:right w:val="single" w:sz="4" w:space="0" w:color="000000"/>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$5,886</w:t>
            </w:r>
          </w:p>
        </w:tc>
        <w:tc>
          <w:tcPr>
            <w:tcW w:w="1100" w:type="dxa"/>
            <w:gridSpan w:val="2"/>
            <w:tcBorders>
              <w:top w:val="nil"/>
              <w:left w:val="nil"/>
              <w:bottom w:val="single" w:sz="12" w:space="0" w:color="000000"/>
              <w:right w:val="single" w:sz="4" w:space="0" w:color="auto"/>
            </w:tcBorders>
            <w:shd w:val="clear" w:color="000000" w:fill="B8CCE4"/>
            <w:noWrap/>
            <w:vAlign w:val="center"/>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$31,431</w:t>
            </w:r>
          </w:p>
        </w:tc>
        <w:tc>
          <w:tcPr>
            <w:tcW w:w="1286" w:type="dxa"/>
            <w:tcBorders>
              <w:top w:val="nil"/>
              <w:left w:val="nil"/>
              <w:bottom w:val="single" w:sz="12" w:space="0" w:color="000000"/>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15.8%</w:t>
            </w:r>
          </w:p>
        </w:tc>
        <w:tc>
          <w:tcPr>
            <w:tcW w:w="960" w:type="dxa"/>
            <w:gridSpan w:val="3"/>
            <w:tcBorders>
              <w:top w:val="nil"/>
              <w:left w:val="nil"/>
              <w:bottom w:val="single" w:sz="12" w:space="0" w:color="000000"/>
              <w:right w:val="single" w:sz="4"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92.3%</w:t>
            </w:r>
          </w:p>
        </w:tc>
        <w:tc>
          <w:tcPr>
            <w:tcW w:w="1047" w:type="dxa"/>
            <w:gridSpan w:val="3"/>
            <w:tcBorders>
              <w:top w:val="nil"/>
              <w:left w:val="nil"/>
              <w:bottom w:val="single" w:sz="12" w:space="0" w:color="000000"/>
              <w:right w:val="single" w:sz="12" w:space="0" w:color="auto"/>
            </w:tcBorders>
            <w:shd w:val="clear" w:color="000000" w:fill="B8CCE4"/>
            <w:noWrap/>
            <w:vAlign w:val="bottom"/>
          </w:tcPr>
          <w:p w:rsidR="00B021C1" w:rsidRPr="007150AD" w:rsidRDefault="00B021C1" w:rsidP="00666E6F">
            <w:pPr>
              <w:spacing w:after="0" w:line="240" w:lineRule="auto"/>
              <w:jc w:val="right"/>
              <w:rPr>
                <w:rFonts w:ascii="Arial" w:eastAsia="Times New Roman" w:hAnsi="Arial" w:cs="Arial"/>
                <w:color w:val="000000"/>
                <w:sz w:val="18"/>
                <w:szCs w:val="18"/>
              </w:rPr>
            </w:pPr>
            <w:r w:rsidRPr="007150AD">
              <w:rPr>
                <w:rFonts w:ascii="Arial" w:eastAsia="Times New Roman" w:hAnsi="Arial" w:cs="Arial"/>
                <w:color w:val="000000"/>
                <w:sz w:val="18"/>
                <w:szCs w:val="18"/>
              </w:rPr>
              <w:t>7.7%</w:t>
            </w:r>
          </w:p>
        </w:tc>
      </w:tr>
    </w:tbl>
    <w:p w:rsidR="00112CFE" w:rsidRDefault="00112CFE" w:rsidP="00112CFE">
      <w:pPr>
        <w:pStyle w:val="Heading1"/>
      </w:pPr>
    </w:p>
    <w:tbl>
      <w:tblPr>
        <w:tblW w:w="8240" w:type="dxa"/>
        <w:jc w:val="center"/>
        <w:tblLook w:val="04A0"/>
      </w:tblPr>
      <w:tblGrid>
        <w:gridCol w:w="3420"/>
        <w:gridCol w:w="1180"/>
        <w:gridCol w:w="1260"/>
        <w:gridCol w:w="1160"/>
        <w:gridCol w:w="1220"/>
      </w:tblGrid>
      <w:tr w:rsidR="00112CFE" w:rsidRPr="00B021C1">
        <w:trPr>
          <w:trHeight w:val="20"/>
          <w:jc w:val="center"/>
        </w:trPr>
        <w:tc>
          <w:tcPr>
            <w:tcW w:w="8240"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12CFE" w:rsidRPr="00B021C1" w:rsidRDefault="00112CFE" w:rsidP="00B021C1">
            <w:pPr>
              <w:spacing w:after="0" w:line="240" w:lineRule="auto"/>
              <w:rPr>
                <w:rFonts w:ascii="Calibri" w:eastAsia="Times New Roman" w:hAnsi="Calibri"/>
                <w:b/>
                <w:bCs/>
                <w:color w:val="000000"/>
                <w:lang w:val="fr-CA"/>
              </w:rPr>
            </w:pPr>
            <w:r w:rsidRPr="00B021C1">
              <w:rPr>
                <w:rFonts w:ascii="Calibri" w:eastAsia="Times New Roman" w:hAnsi="Calibri"/>
                <w:b/>
                <w:bCs/>
                <w:color w:val="000000"/>
                <w:sz w:val="22"/>
                <w:szCs w:val="22"/>
                <w:lang w:val="fr-CA"/>
              </w:rPr>
              <w:t>A</w:t>
            </w:r>
            <w:r w:rsidR="00B021C1" w:rsidRPr="00B021C1">
              <w:rPr>
                <w:rFonts w:ascii="Calibri" w:eastAsia="Times New Roman" w:hAnsi="Calibri"/>
                <w:b/>
                <w:bCs/>
                <w:color w:val="000000"/>
                <w:sz w:val="22"/>
                <w:szCs w:val="22"/>
                <w:lang w:val="fr-CA"/>
              </w:rPr>
              <w:t>nnexe – Tableau 5</w:t>
            </w:r>
            <w:r w:rsidRPr="00B021C1">
              <w:rPr>
                <w:rFonts w:ascii="Calibri" w:eastAsia="Times New Roman" w:hAnsi="Calibri"/>
                <w:b/>
                <w:bCs/>
                <w:color w:val="000000"/>
                <w:sz w:val="22"/>
                <w:szCs w:val="22"/>
                <w:lang w:val="fr-CA"/>
              </w:rPr>
              <w:t xml:space="preserve">. </w:t>
            </w:r>
            <w:r w:rsidR="00B021C1" w:rsidRPr="00B021C1">
              <w:rPr>
                <w:rFonts w:ascii="Calibri" w:eastAsia="Times New Roman" w:hAnsi="Calibri"/>
                <w:b/>
                <w:bCs/>
                <w:color w:val="000000"/>
                <w:sz w:val="22"/>
                <w:szCs w:val="22"/>
                <w:lang w:val="fr-CA"/>
              </w:rPr>
              <w:t>Retraits moyens du REEI par personnes de 16 à 64 ans en 2009, selon la situation de handicap, situation de faible revenue et par province.</w:t>
            </w:r>
          </w:p>
        </w:tc>
      </w:tr>
      <w:tr w:rsidR="00112CFE" w:rsidRPr="00CD289A">
        <w:trPr>
          <w:trHeight w:val="20"/>
          <w:jc w:val="center"/>
        </w:trPr>
        <w:tc>
          <w:tcPr>
            <w:tcW w:w="3420" w:type="dxa"/>
            <w:tcBorders>
              <w:top w:val="nil"/>
              <w:left w:val="single" w:sz="8" w:space="0" w:color="auto"/>
              <w:bottom w:val="nil"/>
              <w:right w:val="nil"/>
            </w:tcBorders>
            <w:shd w:val="clear" w:color="auto" w:fill="auto"/>
            <w:noWrap/>
            <w:vAlign w:val="center"/>
          </w:tcPr>
          <w:p w:rsidR="00112CFE" w:rsidRPr="00B021C1" w:rsidRDefault="00112CFE" w:rsidP="00666E6F">
            <w:pPr>
              <w:spacing w:after="0" w:line="240" w:lineRule="auto"/>
              <w:rPr>
                <w:rFonts w:ascii="Calibri" w:eastAsia="Times New Roman" w:hAnsi="Calibri"/>
                <w:color w:val="000000"/>
                <w:lang w:val="fr-CA"/>
              </w:rPr>
            </w:pPr>
            <w:r w:rsidRPr="00B021C1">
              <w:rPr>
                <w:rFonts w:ascii="Calibri" w:eastAsia="Times New Roman" w:hAnsi="Calibri"/>
                <w:color w:val="000000"/>
                <w:sz w:val="22"/>
                <w:szCs w:val="22"/>
                <w:lang w:val="fr-CA"/>
              </w:rPr>
              <w:t> </w:t>
            </w:r>
          </w:p>
        </w:tc>
        <w:tc>
          <w:tcPr>
            <w:tcW w:w="24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112CFE" w:rsidRPr="00CD289A" w:rsidRDefault="00B021C1" w:rsidP="00B021C1">
            <w:pPr>
              <w:spacing w:after="0" w:line="240" w:lineRule="auto"/>
              <w:jc w:val="center"/>
              <w:rPr>
                <w:rFonts w:ascii="Calibri" w:eastAsia="Times New Roman" w:hAnsi="Calibri"/>
                <w:b/>
                <w:color w:val="000000"/>
              </w:rPr>
            </w:pPr>
            <w:r>
              <w:rPr>
                <w:rFonts w:ascii="Calibri" w:eastAsia="Times New Roman" w:hAnsi="Calibri"/>
                <w:b/>
                <w:color w:val="000000"/>
                <w:sz w:val="22"/>
                <w:szCs w:val="22"/>
              </w:rPr>
              <w:t>Avec déficience</w:t>
            </w:r>
          </w:p>
        </w:tc>
        <w:tc>
          <w:tcPr>
            <w:tcW w:w="2380" w:type="dxa"/>
            <w:gridSpan w:val="2"/>
            <w:tcBorders>
              <w:top w:val="single" w:sz="8" w:space="0" w:color="auto"/>
              <w:left w:val="nil"/>
              <w:bottom w:val="single" w:sz="8" w:space="0" w:color="auto"/>
              <w:right w:val="single" w:sz="8" w:space="0" w:color="000000"/>
            </w:tcBorders>
            <w:shd w:val="clear" w:color="auto" w:fill="auto"/>
            <w:noWrap/>
            <w:vAlign w:val="center"/>
          </w:tcPr>
          <w:p w:rsidR="00112CFE" w:rsidRPr="00CD289A" w:rsidRDefault="00B021C1" w:rsidP="00B021C1">
            <w:pPr>
              <w:spacing w:after="0" w:line="240" w:lineRule="auto"/>
              <w:jc w:val="center"/>
              <w:rPr>
                <w:rFonts w:ascii="Calibri" w:eastAsia="Times New Roman" w:hAnsi="Calibri"/>
                <w:b/>
                <w:color w:val="000000"/>
              </w:rPr>
            </w:pPr>
            <w:r>
              <w:rPr>
                <w:rFonts w:ascii="Calibri" w:eastAsia="Times New Roman" w:hAnsi="Calibri"/>
                <w:b/>
                <w:color w:val="000000"/>
                <w:sz w:val="22"/>
                <w:szCs w:val="22"/>
              </w:rPr>
              <w:t>Sans déficience</w:t>
            </w:r>
          </w:p>
        </w:tc>
      </w:tr>
      <w:tr w:rsidR="00112CFE" w:rsidRPr="00CD289A">
        <w:trPr>
          <w:trHeight w:val="20"/>
          <w:jc w:val="center"/>
        </w:trPr>
        <w:tc>
          <w:tcPr>
            <w:tcW w:w="3420" w:type="dxa"/>
            <w:tcBorders>
              <w:top w:val="nil"/>
              <w:left w:val="single" w:sz="8" w:space="0" w:color="auto"/>
              <w:bottom w:val="nil"/>
              <w:right w:val="nil"/>
            </w:tcBorders>
            <w:shd w:val="clear" w:color="auto" w:fill="auto"/>
            <w:noWrap/>
            <w:vAlign w:val="center"/>
          </w:tcPr>
          <w:p w:rsidR="00112CFE" w:rsidRPr="00CD289A" w:rsidRDefault="00112CFE" w:rsidP="00666E6F">
            <w:pPr>
              <w:spacing w:after="0" w:line="240" w:lineRule="auto"/>
              <w:rPr>
                <w:rFonts w:ascii="Calibri" w:eastAsia="Times New Roman" w:hAnsi="Calibri"/>
                <w:color w:val="000000"/>
              </w:rPr>
            </w:pPr>
            <w:r w:rsidRPr="00CD289A">
              <w:rPr>
                <w:rFonts w:ascii="Calibri" w:eastAsia="Times New Roman" w:hAnsi="Calibri"/>
                <w:color w:val="000000"/>
                <w:sz w:val="22"/>
                <w:szCs w:val="22"/>
              </w:rPr>
              <w:t> </w:t>
            </w:r>
          </w:p>
        </w:tc>
        <w:tc>
          <w:tcPr>
            <w:tcW w:w="1180" w:type="dxa"/>
            <w:tcBorders>
              <w:top w:val="nil"/>
              <w:left w:val="single" w:sz="8" w:space="0" w:color="auto"/>
              <w:bottom w:val="single" w:sz="8" w:space="0" w:color="auto"/>
              <w:right w:val="single" w:sz="8" w:space="0" w:color="auto"/>
            </w:tcBorders>
            <w:shd w:val="clear" w:color="auto" w:fill="auto"/>
            <w:vAlign w:val="center"/>
          </w:tcPr>
          <w:p w:rsidR="00112CFE" w:rsidRPr="00CD289A" w:rsidRDefault="00B021C1" w:rsidP="00B021C1">
            <w:pPr>
              <w:spacing w:after="0" w:line="240" w:lineRule="auto"/>
              <w:jc w:val="center"/>
              <w:rPr>
                <w:rFonts w:ascii="Calibri" w:eastAsia="Times New Roman" w:hAnsi="Calibri"/>
                <w:b/>
                <w:color w:val="000000"/>
              </w:rPr>
            </w:pPr>
            <w:r>
              <w:rPr>
                <w:rFonts w:ascii="Calibri" w:eastAsia="Times New Roman" w:hAnsi="Calibri"/>
                <w:b/>
                <w:color w:val="000000"/>
                <w:sz w:val="22"/>
                <w:szCs w:val="22"/>
              </w:rPr>
              <w:t>Faible revenu</w:t>
            </w:r>
          </w:p>
        </w:tc>
        <w:tc>
          <w:tcPr>
            <w:tcW w:w="1260" w:type="dxa"/>
            <w:tcBorders>
              <w:top w:val="nil"/>
              <w:left w:val="nil"/>
              <w:bottom w:val="single" w:sz="8" w:space="0" w:color="auto"/>
              <w:right w:val="single" w:sz="8" w:space="0" w:color="auto"/>
            </w:tcBorders>
            <w:shd w:val="clear" w:color="auto" w:fill="auto"/>
            <w:vAlign w:val="center"/>
          </w:tcPr>
          <w:p w:rsidR="00112CFE" w:rsidRPr="00CD289A" w:rsidRDefault="00B021C1" w:rsidP="00B021C1">
            <w:pPr>
              <w:spacing w:after="0" w:line="240" w:lineRule="auto"/>
              <w:jc w:val="center"/>
              <w:rPr>
                <w:rFonts w:ascii="Calibri" w:eastAsia="Times New Roman" w:hAnsi="Calibri"/>
                <w:b/>
                <w:color w:val="000000"/>
              </w:rPr>
            </w:pPr>
            <w:r>
              <w:rPr>
                <w:rFonts w:ascii="Calibri" w:eastAsia="Times New Roman" w:hAnsi="Calibri"/>
                <w:b/>
                <w:color w:val="000000"/>
                <w:sz w:val="22"/>
                <w:szCs w:val="22"/>
              </w:rPr>
              <w:t>Hors du faible revenu</w:t>
            </w:r>
          </w:p>
        </w:tc>
        <w:tc>
          <w:tcPr>
            <w:tcW w:w="1160" w:type="dxa"/>
            <w:tcBorders>
              <w:top w:val="nil"/>
              <w:left w:val="nil"/>
              <w:bottom w:val="single" w:sz="8" w:space="0" w:color="auto"/>
              <w:right w:val="single" w:sz="8" w:space="0" w:color="auto"/>
            </w:tcBorders>
            <w:shd w:val="clear" w:color="auto" w:fill="auto"/>
            <w:vAlign w:val="center"/>
          </w:tcPr>
          <w:p w:rsidR="00112CFE" w:rsidRPr="00CD289A" w:rsidRDefault="00B021C1" w:rsidP="00B021C1">
            <w:pPr>
              <w:spacing w:after="0" w:line="240" w:lineRule="auto"/>
              <w:jc w:val="center"/>
              <w:rPr>
                <w:rFonts w:ascii="Calibri" w:eastAsia="Times New Roman" w:hAnsi="Calibri"/>
                <w:b/>
                <w:color w:val="000000"/>
              </w:rPr>
            </w:pPr>
            <w:r>
              <w:rPr>
                <w:rFonts w:ascii="Calibri" w:eastAsia="Times New Roman" w:hAnsi="Calibri"/>
                <w:b/>
                <w:color w:val="000000"/>
                <w:sz w:val="22"/>
                <w:szCs w:val="22"/>
              </w:rPr>
              <w:t>Faible revenu</w:t>
            </w:r>
            <w:r w:rsidRPr="00CD289A">
              <w:rPr>
                <w:rFonts w:ascii="Calibri" w:eastAsia="Times New Roman" w:hAnsi="Calibri"/>
                <w:b/>
                <w:color w:val="000000"/>
                <w:sz w:val="22"/>
                <w:szCs w:val="22"/>
              </w:rPr>
              <w:t xml:space="preserve"> </w:t>
            </w:r>
          </w:p>
        </w:tc>
        <w:tc>
          <w:tcPr>
            <w:tcW w:w="1220" w:type="dxa"/>
            <w:tcBorders>
              <w:top w:val="nil"/>
              <w:left w:val="nil"/>
              <w:bottom w:val="single" w:sz="8" w:space="0" w:color="auto"/>
              <w:right w:val="single" w:sz="8" w:space="0" w:color="auto"/>
            </w:tcBorders>
            <w:shd w:val="clear" w:color="auto" w:fill="auto"/>
            <w:vAlign w:val="center"/>
          </w:tcPr>
          <w:p w:rsidR="00112CFE" w:rsidRPr="00CD289A" w:rsidRDefault="00B021C1" w:rsidP="00B021C1">
            <w:pPr>
              <w:spacing w:after="0" w:line="240" w:lineRule="auto"/>
              <w:jc w:val="center"/>
              <w:rPr>
                <w:rFonts w:ascii="Calibri" w:eastAsia="Times New Roman" w:hAnsi="Calibri"/>
                <w:b/>
                <w:color w:val="000000"/>
              </w:rPr>
            </w:pPr>
            <w:r>
              <w:rPr>
                <w:rFonts w:ascii="Calibri" w:eastAsia="Times New Roman" w:hAnsi="Calibri"/>
                <w:b/>
                <w:color w:val="000000"/>
                <w:sz w:val="22"/>
                <w:szCs w:val="22"/>
              </w:rPr>
              <w:t>Hors du faible revenu</w:t>
            </w:r>
          </w:p>
        </w:tc>
      </w:tr>
      <w:tr w:rsidR="00B021C1" w:rsidRPr="00A32DF2">
        <w:trPr>
          <w:trHeight w:val="20"/>
          <w:jc w:val="center"/>
        </w:trPr>
        <w:tc>
          <w:tcPr>
            <w:tcW w:w="3420" w:type="dxa"/>
            <w:tcBorders>
              <w:top w:val="single" w:sz="12" w:space="0" w:color="000000"/>
              <w:left w:val="single" w:sz="8" w:space="0" w:color="auto"/>
              <w:bottom w:val="nil"/>
              <w:right w:val="nil"/>
            </w:tcBorders>
            <w:shd w:val="clear" w:color="000000" w:fill="C5D9F1"/>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Terre-Neuve et Labrador</w:t>
            </w:r>
          </w:p>
        </w:tc>
        <w:tc>
          <w:tcPr>
            <w:tcW w:w="1180" w:type="dxa"/>
            <w:tcBorders>
              <w:top w:val="nil"/>
              <w:left w:val="single" w:sz="8" w:space="0" w:color="auto"/>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$1,929</w:t>
            </w:r>
          </w:p>
        </w:tc>
        <w:tc>
          <w:tcPr>
            <w:tcW w:w="126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$234</w:t>
            </w:r>
          </w:p>
        </w:tc>
        <w:tc>
          <w:tcPr>
            <w:tcW w:w="116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$270</w:t>
            </w:r>
          </w:p>
        </w:tc>
        <w:tc>
          <w:tcPr>
            <w:tcW w:w="122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$298</w:t>
            </w:r>
          </w:p>
        </w:tc>
      </w:tr>
      <w:tr w:rsidR="00B021C1" w:rsidRPr="00A32DF2">
        <w:trPr>
          <w:trHeight w:val="20"/>
          <w:jc w:val="center"/>
        </w:trPr>
        <w:tc>
          <w:tcPr>
            <w:tcW w:w="3420" w:type="dxa"/>
            <w:tcBorders>
              <w:top w:val="nil"/>
              <w:left w:val="single" w:sz="8" w:space="0" w:color="auto"/>
              <w:bottom w:val="nil"/>
              <w:right w:val="nil"/>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Île du Prince Édouard</w:t>
            </w:r>
          </w:p>
        </w:tc>
        <w:tc>
          <w:tcPr>
            <w:tcW w:w="1180" w:type="dxa"/>
            <w:tcBorders>
              <w:top w:val="nil"/>
              <w:left w:val="single" w:sz="8" w:space="0" w:color="auto"/>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F</w:t>
            </w:r>
          </w:p>
        </w:tc>
        <w:tc>
          <w:tcPr>
            <w:tcW w:w="126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F</w:t>
            </w:r>
          </w:p>
        </w:tc>
        <w:tc>
          <w:tcPr>
            <w:tcW w:w="116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F</w:t>
            </w:r>
          </w:p>
        </w:tc>
        <w:tc>
          <w:tcPr>
            <w:tcW w:w="122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$190</w:t>
            </w:r>
          </w:p>
        </w:tc>
      </w:tr>
      <w:tr w:rsidR="00B021C1" w:rsidRPr="00A32DF2">
        <w:trPr>
          <w:trHeight w:val="20"/>
          <w:jc w:val="center"/>
        </w:trPr>
        <w:tc>
          <w:tcPr>
            <w:tcW w:w="3420" w:type="dxa"/>
            <w:tcBorders>
              <w:top w:val="nil"/>
              <w:left w:val="single" w:sz="8" w:space="0" w:color="auto"/>
              <w:bottom w:val="nil"/>
              <w:right w:val="nil"/>
            </w:tcBorders>
            <w:shd w:val="clear" w:color="000000" w:fill="C5D9F1"/>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Nouvelle Écosse</w:t>
            </w:r>
          </w:p>
        </w:tc>
        <w:tc>
          <w:tcPr>
            <w:tcW w:w="1180" w:type="dxa"/>
            <w:tcBorders>
              <w:top w:val="nil"/>
              <w:left w:val="single" w:sz="8" w:space="0" w:color="auto"/>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$428</w:t>
            </w:r>
          </w:p>
        </w:tc>
        <w:tc>
          <w:tcPr>
            <w:tcW w:w="126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$364</w:t>
            </w:r>
          </w:p>
        </w:tc>
        <w:tc>
          <w:tcPr>
            <w:tcW w:w="116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$463</w:t>
            </w:r>
          </w:p>
        </w:tc>
        <w:tc>
          <w:tcPr>
            <w:tcW w:w="122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$274</w:t>
            </w:r>
          </w:p>
        </w:tc>
      </w:tr>
      <w:tr w:rsidR="00B021C1" w:rsidRPr="00A32DF2">
        <w:trPr>
          <w:trHeight w:val="20"/>
          <w:jc w:val="center"/>
        </w:trPr>
        <w:tc>
          <w:tcPr>
            <w:tcW w:w="3420" w:type="dxa"/>
            <w:tcBorders>
              <w:top w:val="nil"/>
              <w:left w:val="single" w:sz="8" w:space="0" w:color="auto"/>
              <w:bottom w:val="nil"/>
              <w:right w:val="nil"/>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Nouveau Brunswick</w:t>
            </w:r>
          </w:p>
        </w:tc>
        <w:tc>
          <w:tcPr>
            <w:tcW w:w="1180" w:type="dxa"/>
            <w:tcBorders>
              <w:top w:val="nil"/>
              <w:left w:val="single" w:sz="8" w:space="0" w:color="auto"/>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$72</w:t>
            </w:r>
          </w:p>
        </w:tc>
        <w:tc>
          <w:tcPr>
            <w:tcW w:w="126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$330</w:t>
            </w:r>
          </w:p>
        </w:tc>
        <w:tc>
          <w:tcPr>
            <w:tcW w:w="116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$196</w:t>
            </w:r>
          </w:p>
        </w:tc>
        <w:tc>
          <w:tcPr>
            <w:tcW w:w="122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$184</w:t>
            </w:r>
          </w:p>
        </w:tc>
      </w:tr>
      <w:tr w:rsidR="00B021C1" w:rsidRPr="00A32DF2">
        <w:trPr>
          <w:trHeight w:val="20"/>
          <w:jc w:val="center"/>
        </w:trPr>
        <w:tc>
          <w:tcPr>
            <w:tcW w:w="3420" w:type="dxa"/>
            <w:tcBorders>
              <w:top w:val="nil"/>
              <w:left w:val="single" w:sz="8" w:space="0" w:color="auto"/>
              <w:bottom w:val="nil"/>
              <w:right w:val="nil"/>
            </w:tcBorders>
            <w:shd w:val="clear" w:color="000000" w:fill="C5D9F1"/>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Québec</w:t>
            </w:r>
          </w:p>
        </w:tc>
        <w:tc>
          <w:tcPr>
            <w:tcW w:w="1180" w:type="dxa"/>
            <w:tcBorders>
              <w:top w:val="nil"/>
              <w:left w:val="single" w:sz="8" w:space="0" w:color="auto"/>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$167</w:t>
            </w:r>
          </w:p>
        </w:tc>
        <w:tc>
          <w:tcPr>
            <w:tcW w:w="126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$358</w:t>
            </w:r>
          </w:p>
        </w:tc>
        <w:tc>
          <w:tcPr>
            <w:tcW w:w="116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$324</w:t>
            </w:r>
          </w:p>
        </w:tc>
        <w:tc>
          <w:tcPr>
            <w:tcW w:w="122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$286</w:t>
            </w:r>
          </w:p>
        </w:tc>
      </w:tr>
      <w:tr w:rsidR="00B021C1" w:rsidRPr="00A32DF2">
        <w:trPr>
          <w:trHeight w:val="20"/>
          <w:jc w:val="center"/>
        </w:trPr>
        <w:tc>
          <w:tcPr>
            <w:tcW w:w="3420" w:type="dxa"/>
            <w:tcBorders>
              <w:top w:val="nil"/>
              <w:left w:val="single" w:sz="8" w:space="0" w:color="auto"/>
              <w:bottom w:val="nil"/>
              <w:right w:val="nil"/>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Ontario</w:t>
            </w:r>
          </w:p>
        </w:tc>
        <w:tc>
          <w:tcPr>
            <w:tcW w:w="1180" w:type="dxa"/>
            <w:tcBorders>
              <w:top w:val="nil"/>
              <w:left w:val="single" w:sz="8" w:space="0" w:color="auto"/>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$325</w:t>
            </w:r>
          </w:p>
        </w:tc>
        <w:tc>
          <w:tcPr>
            <w:tcW w:w="126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$584</w:t>
            </w:r>
          </w:p>
        </w:tc>
        <w:tc>
          <w:tcPr>
            <w:tcW w:w="116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$596</w:t>
            </w:r>
          </w:p>
        </w:tc>
        <w:tc>
          <w:tcPr>
            <w:tcW w:w="122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$349</w:t>
            </w:r>
          </w:p>
        </w:tc>
      </w:tr>
      <w:tr w:rsidR="00B021C1" w:rsidRPr="00A32DF2">
        <w:trPr>
          <w:trHeight w:val="20"/>
          <w:jc w:val="center"/>
        </w:trPr>
        <w:tc>
          <w:tcPr>
            <w:tcW w:w="3420" w:type="dxa"/>
            <w:tcBorders>
              <w:top w:val="nil"/>
              <w:left w:val="single" w:sz="8" w:space="0" w:color="auto"/>
              <w:bottom w:val="nil"/>
              <w:right w:val="nil"/>
            </w:tcBorders>
            <w:shd w:val="clear" w:color="000000" w:fill="C5D9F1"/>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Manitoba</w:t>
            </w:r>
          </w:p>
        </w:tc>
        <w:tc>
          <w:tcPr>
            <w:tcW w:w="1180" w:type="dxa"/>
            <w:tcBorders>
              <w:top w:val="nil"/>
              <w:left w:val="single" w:sz="8" w:space="0" w:color="auto"/>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$572</w:t>
            </w:r>
          </w:p>
        </w:tc>
        <w:tc>
          <w:tcPr>
            <w:tcW w:w="126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$290</w:t>
            </w:r>
          </w:p>
        </w:tc>
        <w:tc>
          <w:tcPr>
            <w:tcW w:w="116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$186</w:t>
            </w:r>
          </w:p>
        </w:tc>
        <w:tc>
          <w:tcPr>
            <w:tcW w:w="122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$210</w:t>
            </w:r>
          </w:p>
        </w:tc>
      </w:tr>
      <w:tr w:rsidR="00B021C1" w:rsidRPr="00A32DF2">
        <w:trPr>
          <w:trHeight w:val="20"/>
          <w:jc w:val="center"/>
        </w:trPr>
        <w:tc>
          <w:tcPr>
            <w:tcW w:w="3420" w:type="dxa"/>
            <w:tcBorders>
              <w:top w:val="nil"/>
              <w:left w:val="single" w:sz="8" w:space="0" w:color="auto"/>
              <w:bottom w:val="nil"/>
              <w:right w:val="nil"/>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Saskatchewan</w:t>
            </w:r>
          </w:p>
        </w:tc>
        <w:tc>
          <w:tcPr>
            <w:tcW w:w="1180" w:type="dxa"/>
            <w:tcBorders>
              <w:top w:val="nil"/>
              <w:left w:val="single" w:sz="8" w:space="0" w:color="auto"/>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w:t>
            </w:r>
          </w:p>
        </w:tc>
        <w:tc>
          <w:tcPr>
            <w:tcW w:w="126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$344</w:t>
            </w:r>
          </w:p>
        </w:tc>
        <w:tc>
          <w:tcPr>
            <w:tcW w:w="116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$374</w:t>
            </w:r>
          </w:p>
        </w:tc>
        <w:tc>
          <w:tcPr>
            <w:tcW w:w="122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$237</w:t>
            </w:r>
          </w:p>
        </w:tc>
      </w:tr>
      <w:tr w:rsidR="00B021C1" w:rsidRPr="00A32DF2">
        <w:trPr>
          <w:trHeight w:val="20"/>
          <w:jc w:val="center"/>
        </w:trPr>
        <w:tc>
          <w:tcPr>
            <w:tcW w:w="3420" w:type="dxa"/>
            <w:tcBorders>
              <w:top w:val="nil"/>
              <w:left w:val="single" w:sz="8" w:space="0" w:color="auto"/>
              <w:bottom w:val="nil"/>
              <w:right w:val="nil"/>
            </w:tcBorders>
            <w:shd w:val="clear" w:color="000000" w:fill="C5D9F1"/>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Alberta</w:t>
            </w:r>
          </w:p>
        </w:tc>
        <w:tc>
          <w:tcPr>
            <w:tcW w:w="1180" w:type="dxa"/>
            <w:tcBorders>
              <w:top w:val="nil"/>
              <w:left w:val="single" w:sz="8" w:space="0" w:color="auto"/>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$506</w:t>
            </w:r>
          </w:p>
        </w:tc>
        <w:tc>
          <w:tcPr>
            <w:tcW w:w="126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$272</w:t>
            </w:r>
          </w:p>
        </w:tc>
        <w:tc>
          <w:tcPr>
            <w:tcW w:w="116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$829</w:t>
            </w:r>
          </w:p>
        </w:tc>
        <w:tc>
          <w:tcPr>
            <w:tcW w:w="1220" w:type="dxa"/>
            <w:tcBorders>
              <w:top w:val="nil"/>
              <w:left w:val="nil"/>
              <w:bottom w:val="nil"/>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$380</w:t>
            </w:r>
          </w:p>
        </w:tc>
      </w:tr>
      <w:tr w:rsidR="00B021C1" w:rsidRPr="00A32DF2">
        <w:trPr>
          <w:trHeight w:val="20"/>
          <w:jc w:val="center"/>
        </w:trPr>
        <w:tc>
          <w:tcPr>
            <w:tcW w:w="3420" w:type="dxa"/>
            <w:tcBorders>
              <w:top w:val="nil"/>
              <w:left w:val="single" w:sz="8" w:space="0" w:color="auto"/>
              <w:bottom w:val="nil"/>
              <w:right w:val="nil"/>
            </w:tcBorders>
            <w:shd w:val="clear" w:color="auto" w:fill="auto"/>
          </w:tcPr>
          <w:p w:rsidR="00B021C1" w:rsidRPr="00A97CA2" w:rsidRDefault="00B021C1" w:rsidP="006E1806">
            <w:pPr>
              <w:spacing w:after="0" w:line="240" w:lineRule="auto"/>
              <w:rPr>
                <w:rFonts w:ascii="Arial" w:eastAsia="Times New Roman" w:hAnsi="Arial" w:cs="Arial"/>
                <w:color w:val="000000"/>
                <w:sz w:val="18"/>
                <w:szCs w:val="18"/>
              </w:rPr>
            </w:pPr>
            <w:r w:rsidRPr="00A97CA2">
              <w:rPr>
                <w:rFonts w:ascii="Arial" w:eastAsia="Times New Roman" w:hAnsi="Arial" w:cs="Arial"/>
                <w:color w:val="000000"/>
                <w:sz w:val="18"/>
                <w:szCs w:val="18"/>
              </w:rPr>
              <w:t>Colombie britannique</w:t>
            </w:r>
          </w:p>
        </w:tc>
        <w:tc>
          <w:tcPr>
            <w:tcW w:w="1180" w:type="dxa"/>
            <w:tcBorders>
              <w:top w:val="nil"/>
              <w:left w:val="single" w:sz="8" w:space="0" w:color="auto"/>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$627</w:t>
            </w:r>
          </w:p>
        </w:tc>
        <w:tc>
          <w:tcPr>
            <w:tcW w:w="126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$544</w:t>
            </w:r>
          </w:p>
        </w:tc>
        <w:tc>
          <w:tcPr>
            <w:tcW w:w="116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$310</w:t>
            </w:r>
          </w:p>
        </w:tc>
        <w:tc>
          <w:tcPr>
            <w:tcW w:w="1220" w:type="dxa"/>
            <w:tcBorders>
              <w:top w:val="nil"/>
              <w:left w:val="nil"/>
              <w:bottom w:val="nil"/>
              <w:right w:val="single" w:sz="8" w:space="0" w:color="auto"/>
            </w:tcBorders>
            <w:shd w:val="clear" w:color="auto" w:fill="auto"/>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$359</w:t>
            </w:r>
          </w:p>
        </w:tc>
      </w:tr>
      <w:tr w:rsidR="00B021C1" w:rsidRPr="00A32DF2">
        <w:trPr>
          <w:trHeight w:val="20"/>
          <w:jc w:val="center"/>
        </w:trPr>
        <w:tc>
          <w:tcPr>
            <w:tcW w:w="3420" w:type="dxa"/>
            <w:tcBorders>
              <w:top w:val="nil"/>
              <w:left w:val="single" w:sz="8" w:space="0" w:color="auto"/>
              <w:bottom w:val="single" w:sz="8" w:space="0" w:color="auto"/>
              <w:right w:val="nil"/>
            </w:tcBorders>
            <w:shd w:val="clear" w:color="000000" w:fill="C5D9F1"/>
            <w:vAlign w:val="center"/>
          </w:tcPr>
          <w:p w:rsidR="00B021C1" w:rsidRPr="007150AD" w:rsidRDefault="00B021C1" w:rsidP="006E1806">
            <w:pPr>
              <w:spacing w:after="0" w:line="240" w:lineRule="auto"/>
              <w:rPr>
                <w:rFonts w:ascii="Arial" w:eastAsia="Times New Roman" w:hAnsi="Arial" w:cs="Arial"/>
                <w:color w:val="000000"/>
                <w:sz w:val="18"/>
                <w:szCs w:val="18"/>
              </w:rPr>
            </w:pPr>
            <w:r w:rsidRPr="007150AD">
              <w:rPr>
                <w:rFonts w:ascii="Arial" w:eastAsia="Times New Roman" w:hAnsi="Arial" w:cs="Arial"/>
                <w:color w:val="000000"/>
                <w:sz w:val="18"/>
                <w:szCs w:val="18"/>
              </w:rPr>
              <w:t>Canada (</w:t>
            </w:r>
            <w:r>
              <w:rPr>
                <w:rFonts w:ascii="Arial" w:eastAsia="Times New Roman" w:hAnsi="Arial" w:cs="Arial"/>
                <w:color w:val="000000"/>
                <w:sz w:val="18"/>
                <w:szCs w:val="18"/>
              </w:rPr>
              <w:t>sauf</w:t>
            </w:r>
            <w:r w:rsidRPr="007150AD">
              <w:rPr>
                <w:rFonts w:ascii="Arial" w:eastAsia="Times New Roman" w:hAnsi="Arial" w:cs="Arial"/>
                <w:color w:val="000000"/>
                <w:sz w:val="18"/>
                <w:szCs w:val="18"/>
              </w:rPr>
              <w:t>. territo</w:t>
            </w:r>
            <w:r>
              <w:rPr>
                <w:rFonts w:ascii="Arial" w:eastAsia="Times New Roman" w:hAnsi="Arial" w:cs="Arial"/>
                <w:color w:val="000000"/>
                <w:sz w:val="18"/>
                <w:szCs w:val="18"/>
              </w:rPr>
              <w:t>ires</w:t>
            </w:r>
            <w:r w:rsidRPr="007150AD">
              <w:rPr>
                <w:rFonts w:ascii="Arial" w:eastAsia="Times New Roman" w:hAnsi="Arial" w:cs="Arial"/>
                <w:color w:val="000000"/>
                <w:sz w:val="18"/>
                <w:szCs w:val="18"/>
              </w:rPr>
              <w:t>)</w:t>
            </w:r>
          </w:p>
        </w:tc>
        <w:tc>
          <w:tcPr>
            <w:tcW w:w="1180" w:type="dxa"/>
            <w:tcBorders>
              <w:top w:val="nil"/>
              <w:left w:val="single" w:sz="8" w:space="0" w:color="auto"/>
              <w:bottom w:val="single" w:sz="8" w:space="0" w:color="auto"/>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$357</w:t>
            </w:r>
          </w:p>
        </w:tc>
        <w:tc>
          <w:tcPr>
            <w:tcW w:w="1260" w:type="dxa"/>
            <w:tcBorders>
              <w:top w:val="nil"/>
              <w:left w:val="nil"/>
              <w:bottom w:val="single" w:sz="8" w:space="0" w:color="auto"/>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$460</w:t>
            </w:r>
          </w:p>
        </w:tc>
        <w:tc>
          <w:tcPr>
            <w:tcW w:w="1160" w:type="dxa"/>
            <w:tcBorders>
              <w:top w:val="nil"/>
              <w:left w:val="nil"/>
              <w:bottom w:val="single" w:sz="8" w:space="0" w:color="auto"/>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$477</w:t>
            </w:r>
          </w:p>
        </w:tc>
        <w:tc>
          <w:tcPr>
            <w:tcW w:w="1220" w:type="dxa"/>
            <w:tcBorders>
              <w:top w:val="nil"/>
              <w:left w:val="nil"/>
              <w:bottom w:val="single" w:sz="8" w:space="0" w:color="auto"/>
              <w:right w:val="single" w:sz="8" w:space="0" w:color="auto"/>
            </w:tcBorders>
            <w:shd w:val="clear" w:color="000000" w:fill="C5D9F1"/>
            <w:noWrap/>
            <w:vAlign w:val="center"/>
          </w:tcPr>
          <w:p w:rsidR="00B021C1" w:rsidRPr="00295CB5" w:rsidRDefault="00B021C1" w:rsidP="00666E6F">
            <w:pPr>
              <w:spacing w:after="0" w:line="240" w:lineRule="auto"/>
              <w:jc w:val="right"/>
              <w:rPr>
                <w:rFonts w:ascii="Calibri" w:eastAsia="Times New Roman" w:hAnsi="Calibri" w:cs="Arial"/>
                <w:color w:val="000000"/>
              </w:rPr>
            </w:pPr>
            <w:r w:rsidRPr="00295CB5">
              <w:rPr>
                <w:rFonts w:ascii="Calibri" w:eastAsia="Times New Roman" w:hAnsi="Calibri" w:cs="Arial"/>
                <w:color w:val="000000"/>
                <w:sz w:val="22"/>
                <w:szCs w:val="22"/>
              </w:rPr>
              <w:t>$323</w:t>
            </w:r>
          </w:p>
        </w:tc>
      </w:tr>
      <w:tr w:rsidR="00B021C1" w:rsidRPr="00B021C1">
        <w:trPr>
          <w:trHeight w:val="300"/>
          <w:jc w:val="center"/>
        </w:trPr>
        <w:tc>
          <w:tcPr>
            <w:tcW w:w="8240" w:type="dxa"/>
            <w:gridSpan w:val="5"/>
            <w:tcBorders>
              <w:top w:val="nil"/>
              <w:left w:val="nil"/>
              <w:bottom w:val="nil"/>
              <w:right w:val="nil"/>
            </w:tcBorders>
            <w:shd w:val="clear" w:color="auto" w:fill="auto"/>
            <w:noWrap/>
            <w:vAlign w:val="bottom"/>
          </w:tcPr>
          <w:p w:rsidR="00B021C1" w:rsidRPr="00B021C1" w:rsidRDefault="00B021C1" w:rsidP="00666E6F">
            <w:pPr>
              <w:spacing w:after="0" w:line="240" w:lineRule="auto"/>
              <w:rPr>
                <w:rFonts w:ascii="Calibri" w:eastAsia="Times New Roman" w:hAnsi="Calibri"/>
                <w:color w:val="000000"/>
                <w:sz w:val="16"/>
                <w:szCs w:val="16"/>
                <w:lang w:val="fr-CA"/>
              </w:rPr>
            </w:pPr>
            <w:r w:rsidRPr="00BC1737">
              <w:rPr>
                <w:rFonts w:ascii="Arial" w:eastAsia="Times New Roman" w:hAnsi="Arial" w:cs="Arial"/>
                <w:b/>
                <w:bCs/>
                <w:color w:val="000000"/>
                <w:sz w:val="18"/>
                <w:szCs w:val="18"/>
                <w:lang w:val="fr-CA"/>
              </w:rPr>
              <w:t>Source: EDTR 2009 FMGD</w:t>
            </w:r>
          </w:p>
          <w:p w:rsidR="00B021C1" w:rsidRPr="00B021C1" w:rsidRDefault="00B021C1" w:rsidP="00B021C1">
            <w:pPr>
              <w:spacing w:after="0" w:line="240" w:lineRule="auto"/>
              <w:rPr>
                <w:rFonts w:ascii="Calibri" w:hAnsi="Calibri" w:cs="Arial"/>
                <w:lang w:val="fr-CA"/>
              </w:rPr>
            </w:pPr>
            <w:r w:rsidRPr="00B021C1">
              <w:rPr>
                <w:rFonts w:ascii="Calibri" w:hAnsi="Calibri" w:cs="Arial"/>
                <w:sz w:val="22"/>
                <w:szCs w:val="22"/>
                <w:lang w:val="fr-CA"/>
              </w:rPr>
              <w:t>*F – Échantillon trop petit pour la fiabilité des données</w:t>
            </w:r>
            <w:r w:rsidRPr="00B021C1">
              <w:rPr>
                <w:rFonts w:ascii="Calibri" w:hAnsi="Calibri" w:cs="Arial"/>
                <w:sz w:val="16"/>
                <w:szCs w:val="16"/>
                <w:lang w:val="fr-CA"/>
              </w:rPr>
              <w:t>.</w:t>
            </w:r>
          </w:p>
        </w:tc>
      </w:tr>
    </w:tbl>
    <w:p w:rsidR="00112CFE" w:rsidRPr="00B021C1" w:rsidRDefault="00112CFE" w:rsidP="00112CFE">
      <w:pPr>
        <w:rPr>
          <w:lang w:val="fr-CA"/>
        </w:rPr>
      </w:pPr>
    </w:p>
    <w:p w:rsidR="00112CFE" w:rsidRDefault="00112CFE" w:rsidP="00112CFE">
      <w:pPr>
        <w:rPr>
          <w:lang w:val="fr-CA"/>
        </w:rPr>
      </w:pPr>
    </w:p>
    <w:p w:rsidR="0071578E" w:rsidRDefault="0071578E" w:rsidP="00112CFE">
      <w:pPr>
        <w:rPr>
          <w:lang w:val="fr-CA"/>
        </w:rPr>
      </w:pPr>
    </w:p>
    <w:p w:rsidR="0071578E" w:rsidRDefault="0071578E" w:rsidP="00112CFE">
      <w:pPr>
        <w:rPr>
          <w:lang w:val="fr-CA"/>
        </w:rPr>
      </w:pPr>
    </w:p>
    <w:p w:rsidR="0071578E" w:rsidRDefault="0071578E" w:rsidP="00112CFE">
      <w:pPr>
        <w:rPr>
          <w:lang w:val="fr-CA"/>
        </w:rPr>
      </w:pPr>
    </w:p>
    <w:p w:rsidR="0071578E" w:rsidRDefault="0071578E" w:rsidP="00112CFE">
      <w:pPr>
        <w:rPr>
          <w:lang w:val="fr-CA"/>
        </w:rPr>
      </w:pPr>
    </w:p>
    <w:p w:rsidR="0071578E" w:rsidRPr="00B021C1" w:rsidRDefault="0071578E" w:rsidP="00112CFE">
      <w:pPr>
        <w:rPr>
          <w:lang w:val="fr-CA"/>
        </w:rPr>
      </w:pPr>
    </w:p>
    <w:tbl>
      <w:tblPr>
        <w:tblW w:w="5395" w:type="dxa"/>
        <w:jc w:val="center"/>
        <w:tblLook w:val="04A0"/>
      </w:tblPr>
      <w:tblGrid>
        <w:gridCol w:w="2090"/>
        <w:gridCol w:w="1117"/>
        <w:gridCol w:w="1017"/>
        <w:gridCol w:w="1171"/>
      </w:tblGrid>
      <w:tr w:rsidR="00112CFE" w:rsidRPr="0071578E">
        <w:trPr>
          <w:trHeight w:val="330"/>
          <w:jc w:val="center"/>
        </w:trPr>
        <w:tc>
          <w:tcPr>
            <w:tcW w:w="5395" w:type="dxa"/>
            <w:gridSpan w:val="4"/>
            <w:tcBorders>
              <w:top w:val="single" w:sz="12" w:space="0" w:color="auto"/>
              <w:left w:val="single" w:sz="12" w:space="0" w:color="auto"/>
              <w:bottom w:val="single" w:sz="12" w:space="0" w:color="000000"/>
              <w:right w:val="single" w:sz="12" w:space="0" w:color="000000"/>
            </w:tcBorders>
            <w:shd w:val="clear" w:color="auto" w:fill="auto"/>
            <w:vAlign w:val="bottom"/>
          </w:tcPr>
          <w:p w:rsidR="00112CFE" w:rsidRPr="0071578E" w:rsidRDefault="00112CFE" w:rsidP="0071578E">
            <w:pPr>
              <w:spacing w:after="0" w:line="240" w:lineRule="auto"/>
              <w:rPr>
                <w:rFonts w:ascii="Arial" w:eastAsia="Times New Roman" w:hAnsi="Arial" w:cs="Arial"/>
                <w:b/>
                <w:bCs/>
                <w:sz w:val="20"/>
                <w:szCs w:val="20"/>
                <w:lang w:val="fr-CA"/>
              </w:rPr>
            </w:pPr>
            <w:r w:rsidRPr="0071578E">
              <w:rPr>
                <w:rFonts w:ascii="Arial" w:eastAsia="Times New Roman" w:hAnsi="Arial" w:cs="Arial"/>
                <w:b/>
                <w:bCs/>
                <w:sz w:val="20"/>
                <w:szCs w:val="20"/>
                <w:lang w:val="fr-CA"/>
              </w:rPr>
              <w:t>A</w:t>
            </w:r>
            <w:r w:rsidR="0071578E" w:rsidRPr="0071578E">
              <w:rPr>
                <w:rFonts w:ascii="Arial" w:eastAsia="Times New Roman" w:hAnsi="Arial" w:cs="Arial"/>
                <w:b/>
                <w:bCs/>
                <w:sz w:val="20"/>
                <w:szCs w:val="20"/>
                <w:lang w:val="fr-CA"/>
              </w:rPr>
              <w:t xml:space="preserve">nnexe – Tableau 6 – Prestataires de l’aide sociale pour </w:t>
            </w:r>
            <w:r w:rsidRPr="0071578E">
              <w:rPr>
                <w:rFonts w:ascii="Arial" w:eastAsia="Times New Roman" w:hAnsi="Arial" w:cs="Arial"/>
                <w:b/>
                <w:bCs/>
                <w:sz w:val="20"/>
                <w:szCs w:val="20"/>
                <w:lang w:val="fr-CA"/>
              </w:rPr>
              <w:t xml:space="preserve"> </w:t>
            </w:r>
            <w:r w:rsidR="0071578E" w:rsidRPr="0071578E">
              <w:rPr>
                <w:rFonts w:ascii="Arial" w:eastAsia="Times New Roman" w:hAnsi="Arial" w:cs="Arial"/>
                <w:b/>
                <w:bCs/>
                <w:sz w:val="20"/>
                <w:szCs w:val="20"/>
                <w:lang w:val="fr-CA"/>
              </w:rPr>
              <w:t>parmi les personnes d’âge actif, avec ou sans déficience dans les 10 provinces, selon la situation de faible revenue.</w:t>
            </w:r>
          </w:p>
        </w:tc>
      </w:tr>
      <w:tr w:rsidR="00112CFE" w:rsidRPr="00DE1809">
        <w:trPr>
          <w:trHeight w:val="315"/>
          <w:jc w:val="center"/>
        </w:trPr>
        <w:tc>
          <w:tcPr>
            <w:tcW w:w="2090" w:type="dxa"/>
            <w:vMerge w:val="restart"/>
            <w:tcBorders>
              <w:top w:val="nil"/>
              <w:left w:val="single" w:sz="12" w:space="0" w:color="auto"/>
              <w:bottom w:val="single" w:sz="12" w:space="0" w:color="000000"/>
              <w:right w:val="single" w:sz="12" w:space="0" w:color="000000"/>
            </w:tcBorders>
            <w:shd w:val="clear" w:color="auto" w:fill="auto"/>
            <w:vAlign w:val="bottom"/>
          </w:tcPr>
          <w:p w:rsidR="00112CFE" w:rsidRPr="0071578E" w:rsidRDefault="00112CFE" w:rsidP="00666E6F">
            <w:pPr>
              <w:spacing w:after="0" w:line="240" w:lineRule="auto"/>
              <w:rPr>
                <w:rFonts w:ascii="Arial" w:eastAsia="Times New Roman" w:hAnsi="Arial" w:cs="Arial"/>
                <w:color w:val="000000"/>
                <w:sz w:val="18"/>
                <w:szCs w:val="18"/>
                <w:lang w:val="fr-CA"/>
              </w:rPr>
            </w:pPr>
            <w:r w:rsidRPr="0071578E">
              <w:rPr>
                <w:rFonts w:ascii="Arial" w:eastAsia="Times New Roman" w:hAnsi="Arial" w:cs="Arial"/>
                <w:color w:val="000000"/>
                <w:sz w:val="18"/>
                <w:szCs w:val="18"/>
                <w:lang w:val="fr-CA"/>
              </w:rPr>
              <w:t> </w:t>
            </w:r>
          </w:p>
        </w:tc>
        <w:tc>
          <w:tcPr>
            <w:tcW w:w="3305" w:type="dxa"/>
            <w:gridSpan w:val="3"/>
            <w:tcBorders>
              <w:top w:val="single" w:sz="12" w:space="0" w:color="000000"/>
              <w:left w:val="nil"/>
              <w:bottom w:val="single" w:sz="4" w:space="0" w:color="000000"/>
              <w:right w:val="single" w:sz="12" w:space="0" w:color="000000"/>
            </w:tcBorders>
            <w:shd w:val="clear" w:color="auto" w:fill="auto"/>
            <w:vAlign w:val="bottom"/>
          </w:tcPr>
          <w:p w:rsidR="00112CFE" w:rsidRPr="00DE1809" w:rsidRDefault="0071578E" w:rsidP="0071578E">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Aide sociale en </w:t>
            </w:r>
            <w:r w:rsidR="00112CFE">
              <w:rPr>
                <w:rFonts w:ascii="Arial" w:eastAsia="Times New Roman" w:hAnsi="Arial" w:cs="Arial"/>
                <w:b/>
                <w:bCs/>
                <w:color w:val="000000"/>
                <w:sz w:val="18"/>
                <w:szCs w:val="18"/>
              </w:rPr>
              <w:t>2009</w:t>
            </w:r>
            <w:r w:rsidR="00112CFE" w:rsidRPr="00DE1809">
              <w:rPr>
                <w:rFonts w:ascii="Arial" w:eastAsia="Times New Roman" w:hAnsi="Arial" w:cs="Arial"/>
                <w:b/>
                <w:bCs/>
                <w:color w:val="000000"/>
                <w:sz w:val="18"/>
                <w:szCs w:val="18"/>
              </w:rPr>
              <w:t>?</w:t>
            </w:r>
          </w:p>
        </w:tc>
      </w:tr>
      <w:tr w:rsidR="00112CFE" w:rsidRPr="00DE1809">
        <w:trPr>
          <w:trHeight w:val="315"/>
          <w:jc w:val="center"/>
        </w:trPr>
        <w:tc>
          <w:tcPr>
            <w:tcW w:w="2090" w:type="dxa"/>
            <w:vMerge/>
            <w:tcBorders>
              <w:top w:val="nil"/>
              <w:left w:val="single" w:sz="12" w:space="0" w:color="auto"/>
              <w:bottom w:val="single" w:sz="12" w:space="0" w:color="000000"/>
              <w:right w:val="single" w:sz="12" w:space="0" w:color="000000"/>
            </w:tcBorders>
            <w:vAlign w:val="center"/>
          </w:tcPr>
          <w:p w:rsidR="00112CFE" w:rsidRPr="00DE1809" w:rsidRDefault="00112CFE" w:rsidP="00666E6F">
            <w:pPr>
              <w:spacing w:after="0" w:line="240" w:lineRule="auto"/>
              <w:rPr>
                <w:rFonts w:ascii="Arial" w:eastAsia="Times New Roman" w:hAnsi="Arial" w:cs="Arial"/>
                <w:color w:val="000000"/>
                <w:sz w:val="18"/>
                <w:szCs w:val="18"/>
              </w:rPr>
            </w:pPr>
          </w:p>
        </w:tc>
        <w:tc>
          <w:tcPr>
            <w:tcW w:w="1117" w:type="dxa"/>
            <w:tcBorders>
              <w:top w:val="nil"/>
              <w:left w:val="nil"/>
              <w:bottom w:val="single" w:sz="12" w:space="0" w:color="000000"/>
              <w:right w:val="single" w:sz="4" w:space="0" w:color="000000"/>
            </w:tcBorders>
            <w:shd w:val="clear" w:color="auto" w:fill="auto"/>
            <w:noWrap/>
            <w:vAlign w:val="bottom"/>
          </w:tcPr>
          <w:p w:rsidR="00112CFE" w:rsidRPr="00DE1809" w:rsidRDefault="00112CFE" w:rsidP="00666E6F">
            <w:pPr>
              <w:spacing w:after="0" w:line="240" w:lineRule="auto"/>
              <w:jc w:val="right"/>
              <w:rPr>
                <w:rFonts w:ascii="Arial" w:eastAsia="Times New Roman" w:hAnsi="Arial" w:cs="Arial"/>
                <w:b/>
                <w:bCs/>
                <w:color w:val="000000"/>
                <w:sz w:val="18"/>
                <w:szCs w:val="18"/>
              </w:rPr>
            </w:pPr>
            <w:r w:rsidRPr="00DE1809">
              <w:rPr>
                <w:rFonts w:ascii="Arial" w:eastAsia="Times New Roman" w:hAnsi="Arial" w:cs="Arial"/>
                <w:b/>
                <w:bCs/>
                <w:color w:val="000000"/>
                <w:sz w:val="18"/>
                <w:szCs w:val="18"/>
              </w:rPr>
              <w:t>No</w:t>
            </w:r>
            <w:r w:rsidR="0071578E">
              <w:rPr>
                <w:rFonts w:ascii="Arial" w:eastAsia="Times New Roman" w:hAnsi="Arial" w:cs="Arial"/>
                <w:b/>
                <w:bCs/>
                <w:color w:val="000000"/>
                <w:sz w:val="18"/>
                <w:szCs w:val="18"/>
              </w:rPr>
              <w:t>n</w:t>
            </w:r>
          </w:p>
        </w:tc>
        <w:tc>
          <w:tcPr>
            <w:tcW w:w="1017" w:type="dxa"/>
            <w:tcBorders>
              <w:top w:val="nil"/>
              <w:left w:val="nil"/>
              <w:bottom w:val="single" w:sz="12" w:space="0" w:color="000000"/>
              <w:right w:val="single" w:sz="4" w:space="0" w:color="000000"/>
            </w:tcBorders>
            <w:shd w:val="clear" w:color="auto" w:fill="auto"/>
            <w:noWrap/>
            <w:vAlign w:val="bottom"/>
          </w:tcPr>
          <w:p w:rsidR="00112CFE" w:rsidRPr="00DE1809" w:rsidRDefault="0071578E" w:rsidP="0071578E">
            <w:pPr>
              <w:spacing w:after="0" w:line="240" w:lineRule="auto"/>
              <w:jc w:val="right"/>
              <w:rPr>
                <w:rFonts w:ascii="Arial" w:eastAsia="Times New Roman" w:hAnsi="Arial" w:cs="Arial"/>
                <w:b/>
                <w:bCs/>
                <w:color w:val="000000"/>
                <w:sz w:val="18"/>
                <w:szCs w:val="18"/>
              </w:rPr>
            </w:pPr>
            <w:r>
              <w:rPr>
                <w:rFonts w:ascii="Arial" w:eastAsia="Times New Roman" w:hAnsi="Arial" w:cs="Arial"/>
                <w:b/>
                <w:bCs/>
                <w:color w:val="000000"/>
                <w:sz w:val="18"/>
                <w:szCs w:val="18"/>
              </w:rPr>
              <w:t>Oui</w:t>
            </w:r>
          </w:p>
        </w:tc>
        <w:tc>
          <w:tcPr>
            <w:tcW w:w="1171" w:type="dxa"/>
            <w:tcBorders>
              <w:top w:val="nil"/>
              <w:left w:val="nil"/>
              <w:bottom w:val="single" w:sz="12" w:space="0" w:color="000000"/>
              <w:right w:val="single" w:sz="12" w:space="0" w:color="000000"/>
            </w:tcBorders>
            <w:shd w:val="clear" w:color="auto" w:fill="auto"/>
            <w:vAlign w:val="bottom"/>
          </w:tcPr>
          <w:p w:rsidR="00112CFE" w:rsidRPr="00DE1809" w:rsidRDefault="00112CFE" w:rsidP="00666E6F">
            <w:pPr>
              <w:spacing w:after="0" w:line="240" w:lineRule="auto"/>
              <w:jc w:val="right"/>
              <w:rPr>
                <w:rFonts w:ascii="Arial" w:eastAsia="Times New Roman" w:hAnsi="Arial" w:cs="Arial"/>
                <w:b/>
                <w:bCs/>
                <w:color w:val="000000"/>
                <w:sz w:val="18"/>
                <w:szCs w:val="18"/>
              </w:rPr>
            </w:pPr>
            <w:r w:rsidRPr="00DE1809">
              <w:rPr>
                <w:rFonts w:ascii="Arial" w:eastAsia="Times New Roman" w:hAnsi="Arial" w:cs="Arial"/>
                <w:b/>
                <w:bCs/>
                <w:color w:val="000000"/>
                <w:sz w:val="18"/>
                <w:szCs w:val="18"/>
              </w:rPr>
              <w:t>Total</w:t>
            </w:r>
          </w:p>
        </w:tc>
      </w:tr>
      <w:tr w:rsidR="00112CFE" w:rsidRPr="00DE1809">
        <w:trPr>
          <w:trHeight w:val="330"/>
          <w:jc w:val="center"/>
        </w:trPr>
        <w:tc>
          <w:tcPr>
            <w:tcW w:w="2090" w:type="dxa"/>
            <w:tcBorders>
              <w:top w:val="nil"/>
              <w:left w:val="single" w:sz="12" w:space="0" w:color="auto"/>
              <w:bottom w:val="single" w:sz="12" w:space="0" w:color="000000"/>
              <w:right w:val="single" w:sz="12" w:space="0" w:color="000000"/>
            </w:tcBorders>
            <w:shd w:val="clear" w:color="auto" w:fill="auto"/>
            <w:vAlign w:val="center"/>
          </w:tcPr>
          <w:p w:rsidR="00112CFE" w:rsidRPr="00DE1809" w:rsidRDefault="0071578E" w:rsidP="0071578E">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Tous les revenus</w:t>
            </w:r>
          </w:p>
        </w:tc>
        <w:tc>
          <w:tcPr>
            <w:tcW w:w="3305" w:type="dxa"/>
            <w:gridSpan w:val="3"/>
            <w:tcBorders>
              <w:top w:val="single" w:sz="12" w:space="0" w:color="000000"/>
              <w:left w:val="nil"/>
              <w:bottom w:val="single" w:sz="12" w:space="0" w:color="000000"/>
              <w:right w:val="single" w:sz="12" w:space="0" w:color="000000"/>
            </w:tcBorders>
            <w:shd w:val="clear" w:color="auto" w:fill="auto"/>
            <w:noWrap/>
            <w:vAlign w:val="bottom"/>
          </w:tcPr>
          <w:p w:rsidR="00112CFE" w:rsidRPr="00DE1809" w:rsidRDefault="00112CFE" w:rsidP="00666E6F">
            <w:pPr>
              <w:spacing w:after="0" w:line="240" w:lineRule="auto"/>
              <w:jc w:val="center"/>
              <w:rPr>
                <w:rFonts w:ascii="Arial" w:eastAsia="Times New Roman" w:hAnsi="Arial" w:cs="Arial"/>
                <w:color w:val="000000"/>
                <w:sz w:val="18"/>
                <w:szCs w:val="18"/>
              </w:rPr>
            </w:pPr>
            <w:r w:rsidRPr="00DE1809">
              <w:rPr>
                <w:rFonts w:ascii="Arial" w:eastAsia="Times New Roman" w:hAnsi="Arial" w:cs="Arial"/>
                <w:color w:val="000000"/>
                <w:sz w:val="18"/>
                <w:szCs w:val="18"/>
              </w:rPr>
              <w:t> </w:t>
            </w:r>
          </w:p>
        </w:tc>
      </w:tr>
      <w:tr w:rsidR="00112CFE" w:rsidRPr="00DE1809">
        <w:trPr>
          <w:trHeight w:val="315"/>
          <w:jc w:val="center"/>
        </w:trPr>
        <w:tc>
          <w:tcPr>
            <w:tcW w:w="2090" w:type="dxa"/>
            <w:tcBorders>
              <w:top w:val="nil"/>
              <w:left w:val="single" w:sz="12" w:space="0" w:color="auto"/>
              <w:bottom w:val="nil"/>
              <w:right w:val="single" w:sz="12" w:space="0" w:color="000000"/>
            </w:tcBorders>
            <w:shd w:val="clear" w:color="auto" w:fill="B8CCE4"/>
            <w:vAlign w:val="center"/>
          </w:tcPr>
          <w:p w:rsidR="00112CFE" w:rsidRPr="00DE1809" w:rsidRDefault="0071578E" w:rsidP="00DD1A53">
            <w:pPr>
              <w:spacing w:after="0" w:line="240" w:lineRule="auto"/>
              <w:ind w:firstLineChars="100" w:firstLine="140"/>
              <w:rPr>
                <w:rFonts w:ascii="Arial" w:eastAsia="Times New Roman" w:hAnsi="Arial" w:cs="Arial"/>
                <w:color w:val="000000"/>
                <w:sz w:val="18"/>
                <w:szCs w:val="18"/>
              </w:rPr>
            </w:pPr>
            <w:r>
              <w:rPr>
                <w:rFonts w:ascii="Arial" w:eastAsia="Times New Roman" w:hAnsi="Arial" w:cs="Arial"/>
                <w:color w:val="000000"/>
                <w:sz w:val="18"/>
                <w:szCs w:val="18"/>
              </w:rPr>
              <w:t>Avec déficience</w:t>
            </w:r>
          </w:p>
        </w:tc>
        <w:tc>
          <w:tcPr>
            <w:tcW w:w="1117" w:type="dxa"/>
            <w:tcBorders>
              <w:top w:val="nil"/>
              <w:left w:val="nil"/>
              <w:bottom w:val="nil"/>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21.0%</w:t>
            </w:r>
          </w:p>
        </w:tc>
        <w:tc>
          <w:tcPr>
            <w:tcW w:w="1017" w:type="dxa"/>
            <w:tcBorders>
              <w:top w:val="nil"/>
              <w:left w:val="nil"/>
              <w:bottom w:val="nil"/>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68.0%</w:t>
            </w:r>
          </w:p>
        </w:tc>
        <w:tc>
          <w:tcPr>
            <w:tcW w:w="1171" w:type="dxa"/>
            <w:tcBorders>
              <w:top w:val="nil"/>
              <w:left w:val="nil"/>
              <w:bottom w:val="nil"/>
              <w:right w:val="single" w:sz="12"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23.6%</w:t>
            </w:r>
          </w:p>
        </w:tc>
      </w:tr>
      <w:tr w:rsidR="00112CFE" w:rsidRPr="00DE1809">
        <w:trPr>
          <w:trHeight w:val="300"/>
          <w:jc w:val="center"/>
        </w:trPr>
        <w:tc>
          <w:tcPr>
            <w:tcW w:w="2090" w:type="dxa"/>
            <w:tcBorders>
              <w:top w:val="nil"/>
              <w:left w:val="single" w:sz="12" w:space="0" w:color="auto"/>
              <w:bottom w:val="nil"/>
              <w:right w:val="single" w:sz="12" w:space="0" w:color="000000"/>
            </w:tcBorders>
            <w:shd w:val="clear" w:color="auto" w:fill="auto"/>
            <w:vAlign w:val="center"/>
          </w:tcPr>
          <w:p w:rsidR="00112CFE" w:rsidRPr="00DE1809" w:rsidRDefault="0071578E" w:rsidP="00DD1A53">
            <w:pPr>
              <w:spacing w:after="0" w:line="240" w:lineRule="auto"/>
              <w:ind w:firstLineChars="100" w:firstLine="140"/>
              <w:rPr>
                <w:rFonts w:ascii="Arial" w:eastAsia="Times New Roman" w:hAnsi="Arial" w:cs="Arial"/>
                <w:color w:val="000000"/>
                <w:sz w:val="18"/>
                <w:szCs w:val="18"/>
              </w:rPr>
            </w:pPr>
            <w:r>
              <w:rPr>
                <w:rFonts w:ascii="Arial" w:eastAsia="Times New Roman" w:hAnsi="Arial" w:cs="Arial"/>
                <w:color w:val="000000"/>
                <w:sz w:val="18"/>
                <w:szCs w:val="18"/>
              </w:rPr>
              <w:t>Sans déficience</w:t>
            </w:r>
          </w:p>
        </w:tc>
        <w:tc>
          <w:tcPr>
            <w:tcW w:w="1117" w:type="dxa"/>
            <w:tcBorders>
              <w:top w:val="nil"/>
              <w:left w:val="nil"/>
              <w:bottom w:val="nil"/>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79.0%</w:t>
            </w:r>
          </w:p>
        </w:tc>
        <w:tc>
          <w:tcPr>
            <w:tcW w:w="1017" w:type="dxa"/>
            <w:tcBorders>
              <w:top w:val="nil"/>
              <w:left w:val="nil"/>
              <w:bottom w:val="nil"/>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32.0%</w:t>
            </w:r>
          </w:p>
        </w:tc>
        <w:tc>
          <w:tcPr>
            <w:tcW w:w="1171" w:type="dxa"/>
            <w:tcBorders>
              <w:top w:val="nil"/>
              <w:left w:val="nil"/>
              <w:bottom w:val="nil"/>
              <w:right w:val="single" w:sz="12"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76.4%</w:t>
            </w:r>
          </w:p>
        </w:tc>
      </w:tr>
      <w:tr w:rsidR="00112CFE" w:rsidRPr="00DE1809">
        <w:trPr>
          <w:trHeight w:val="300"/>
          <w:jc w:val="center"/>
        </w:trPr>
        <w:tc>
          <w:tcPr>
            <w:tcW w:w="2090" w:type="dxa"/>
            <w:tcBorders>
              <w:top w:val="single" w:sz="4" w:space="0" w:color="auto"/>
              <w:left w:val="single" w:sz="12" w:space="0" w:color="auto"/>
              <w:bottom w:val="single" w:sz="4" w:space="0" w:color="auto"/>
              <w:right w:val="single" w:sz="12" w:space="0" w:color="000000"/>
            </w:tcBorders>
            <w:shd w:val="clear" w:color="auto" w:fill="B8CCE4"/>
            <w:vAlign w:val="center"/>
          </w:tcPr>
          <w:p w:rsidR="00112CFE" w:rsidRPr="00DE1809" w:rsidRDefault="00112CFE" w:rsidP="00DD1A53">
            <w:pPr>
              <w:spacing w:after="0" w:line="240" w:lineRule="auto"/>
              <w:ind w:firstLineChars="100" w:firstLine="140"/>
              <w:rPr>
                <w:rFonts w:ascii="Arial" w:eastAsia="Times New Roman" w:hAnsi="Arial" w:cs="Arial"/>
                <w:color w:val="000000"/>
                <w:sz w:val="18"/>
                <w:szCs w:val="18"/>
              </w:rPr>
            </w:pPr>
            <w:r w:rsidRPr="00DE1809">
              <w:rPr>
                <w:rFonts w:ascii="Arial" w:eastAsia="Times New Roman" w:hAnsi="Arial" w:cs="Arial"/>
                <w:color w:val="000000"/>
                <w:sz w:val="18"/>
                <w:szCs w:val="18"/>
              </w:rPr>
              <w:t>Total %</w:t>
            </w:r>
          </w:p>
        </w:tc>
        <w:tc>
          <w:tcPr>
            <w:tcW w:w="1117" w:type="dxa"/>
            <w:tcBorders>
              <w:top w:val="single" w:sz="4" w:space="0" w:color="auto"/>
              <w:left w:val="nil"/>
              <w:bottom w:val="single" w:sz="4" w:space="0" w:color="auto"/>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100.0%</w:t>
            </w:r>
          </w:p>
        </w:tc>
        <w:tc>
          <w:tcPr>
            <w:tcW w:w="1017" w:type="dxa"/>
            <w:tcBorders>
              <w:top w:val="single" w:sz="4" w:space="0" w:color="auto"/>
              <w:left w:val="nil"/>
              <w:bottom w:val="single" w:sz="4" w:space="0" w:color="auto"/>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100.0%</w:t>
            </w:r>
          </w:p>
        </w:tc>
        <w:tc>
          <w:tcPr>
            <w:tcW w:w="1171" w:type="dxa"/>
            <w:tcBorders>
              <w:top w:val="single" w:sz="4" w:space="0" w:color="auto"/>
              <w:left w:val="nil"/>
              <w:bottom w:val="single" w:sz="4" w:space="0" w:color="auto"/>
              <w:right w:val="single" w:sz="12"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100.0%</w:t>
            </w:r>
          </w:p>
        </w:tc>
      </w:tr>
      <w:tr w:rsidR="00112CFE" w:rsidRPr="00DE1809">
        <w:trPr>
          <w:trHeight w:val="315"/>
          <w:jc w:val="center"/>
        </w:trPr>
        <w:tc>
          <w:tcPr>
            <w:tcW w:w="2090" w:type="dxa"/>
            <w:tcBorders>
              <w:top w:val="nil"/>
              <w:left w:val="single" w:sz="12" w:space="0" w:color="auto"/>
              <w:bottom w:val="single" w:sz="12" w:space="0" w:color="000000"/>
              <w:right w:val="single" w:sz="12" w:space="0" w:color="000000"/>
            </w:tcBorders>
            <w:shd w:val="clear" w:color="auto" w:fill="auto"/>
            <w:vAlign w:val="center"/>
          </w:tcPr>
          <w:p w:rsidR="00112CFE" w:rsidRPr="00DE1809" w:rsidRDefault="0071578E" w:rsidP="00DD1A53">
            <w:pPr>
              <w:spacing w:after="0" w:line="240" w:lineRule="auto"/>
              <w:ind w:firstLineChars="100" w:firstLine="140"/>
              <w:rPr>
                <w:rFonts w:ascii="Arial" w:eastAsia="Times New Roman" w:hAnsi="Arial" w:cs="Arial"/>
                <w:color w:val="000000"/>
                <w:sz w:val="18"/>
                <w:szCs w:val="18"/>
              </w:rPr>
            </w:pPr>
            <w:r>
              <w:rPr>
                <w:rFonts w:ascii="Arial" w:eastAsia="Times New Roman" w:hAnsi="Arial" w:cs="Arial"/>
                <w:color w:val="000000"/>
                <w:sz w:val="18"/>
                <w:szCs w:val="18"/>
              </w:rPr>
              <w:t>Nombre total</w:t>
            </w:r>
          </w:p>
        </w:tc>
        <w:tc>
          <w:tcPr>
            <w:tcW w:w="1117" w:type="dxa"/>
            <w:tcBorders>
              <w:top w:val="nil"/>
              <w:left w:val="nil"/>
              <w:bottom w:val="single" w:sz="12" w:space="0" w:color="000000"/>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21,164,400</w:t>
            </w:r>
          </w:p>
        </w:tc>
        <w:tc>
          <w:tcPr>
            <w:tcW w:w="1017" w:type="dxa"/>
            <w:tcBorders>
              <w:top w:val="nil"/>
              <w:left w:val="nil"/>
              <w:bottom w:val="single" w:sz="12" w:space="0" w:color="000000"/>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1,255,800</w:t>
            </w:r>
          </w:p>
        </w:tc>
        <w:tc>
          <w:tcPr>
            <w:tcW w:w="1171" w:type="dxa"/>
            <w:tcBorders>
              <w:top w:val="nil"/>
              <w:left w:val="nil"/>
              <w:bottom w:val="single" w:sz="12" w:space="0" w:color="000000"/>
              <w:right w:val="single" w:sz="12"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22,420,100</w:t>
            </w:r>
          </w:p>
        </w:tc>
      </w:tr>
      <w:tr w:rsidR="00112CFE" w:rsidRPr="0071578E">
        <w:trPr>
          <w:trHeight w:val="330"/>
          <w:jc w:val="center"/>
        </w:trPr>
        <w:tc>
          <w:tcPr>
            <w:tcW w:w="5395" w:type="dxa"/>
            <w:gridSpan w:val="4"/>
            <w:tcBorders>
              <w:top w:val="nil"/>
              <w:left w:val="single" w:sz="12" w:space="0" w:color="auto"/>
              <w:bottom w:val="single" w:sz="12" w:space="0" w:color="000000"/>
              <w:right w:val="single" w:sz="12" w:space="0" w:color="000000"/>
            </w:tcBorders>
            <w:shd w:val="clear" w:color="auto" w:fill="auto"/>
            <w:vAlign w:val="center"/>
          </w:tcPr>
          <w:p w:rsidR="00112CFE" w:rsidRPr="0071578E" w:rsidRDefault="00112CFE" w:rsidP="0071578E">
            <w:pPr>
              <w:spacing w:after="0" w:line="240" w:lineRule="auto"/>
              <w:rPr>
                <w:rFonts w:ascii="Arial" w:eastAsia="Times New Roman" w:hAnsi="Arial" w:cs="Arial"/>
                <w:b/>
                <w:bCs/>
                <w:color w:val="000000"/>
                <w:sz w:val="18"/>
                <w:szCs w:val="18"/>
                <w:lang w:val="fr-CA"/>
              </w:rPr>
            </w:pPr>
            <w:r w:rsidRPr="0071578E">
              <w:rPr>
                <w:rFonts w:ascii="Arial" w:eastAsia="Times New Roman" w:hAnsi="Arial" w:cs="Arial"/>
                <w:b/>
                <w:bCs/>
                <w:color w:val="000000"/>
                <w:sz w:val="18"/>
                <w:szCs w:val="18"/>
                <w:lang w:val="fr-CA"/>
              </w:rPr>
              <w:t xml:space="preserve">- </w:t>
            </w:r>
            <w:r w:rsidR="0071578E" w:rsidRPr="0071578E">
              <w:rPr>
                <w:rFonts w:ascii="Arial" w:eastAsia="Times New Roman" w:hAnsi="Arial" w:cs="Arial"/>
                <w:b/>
                <w:bCs/>
                <w:color w:val="000000"/>
                <w:sz w:val="18"/>
                <w:szCs w:val="18"/>
                <w:lang w:val="fr-CA"/>
              </w:rPr>
              <w:t>Faible revenu</w:t>
            </w:r>
            <w:r w:rsidRPr="0071578E">
              <w:rPr>
                <w:rFonts w:ascii="Arial" w:eastAsia="Times New Roman" w:hAnsi="Arial" w:cs="Arial"/>
                <w:b/>
                <w:bCs/>
                <w:color w:val="000000"/>
                <w:sz w:val="18"/>
                <w:szCs w:val="18"/>
                <w:lang w:val="fr-CA"/>
              </w:rPr>
              <w:t xml:space="preserve"> (</w:t>
            </w:r>
            <w:r w:rsidR="0071578E" w:rsidRPr="0071578E">
              <w:rPr>
                <w:rFonts w:ascii="Arial" w:eastAsia="Times New Roman" w:hAnsi="Arial" w:cs="Arial"/>
                <w:b/>
                <w:bCs/>
                <w:color w:val="000000"/>
                <w:sz w:val="18"/>
                <w:szCs w:val="18"/>
                <w:lang w:val="fr-CA"/>
              </w:rPr>
              <w:t>à savoir revenu inférieur au SFR</w:t>
            </w:r>
            <w:r w:rsidRPr="0071578E">
              <w:rPr>
                <w:rFonts w:ascii="Arial" w:eastAsia="Times New Roman" w:hAnsi="Arial" w:cs="Arial"/>
                <w:b/>
                <w:bCs/>
                <w:color w:val="000000"/>
                <w:sz w:val="18"/>
                <w:szCs w:val="18"/>
                <w:lang w:val="fr-CA"/>
              </w:rPr>
              <w:t>)</w:t>
            </w:r>
            <w:r w:rsidRPr="0071578E">
              <w:rPr>
                <w:rFonts w:ascii="Arial" w:eastAsia="Times New Roman" w:hAnsi="Arial" w:cs="Arial"/>
                <w:color w:val="000000"/>
                <w:sz w:val="18"/>
                <w:szCs w:val="18"/>
                <w:lang w:val="fr-CA"/>
              </w:rPr>
              <w:t> </w:t>
            </w:r>
          </w:p>
        </w:tc>
      </w:tr>
      <w:tr w:rsidR="00112CFE" w:rsidRPr="00DE1809">
        <w:trPr>
          <w:trHeight w:val="315"/>
          <w:jc w:val="center"/>
        </w:trPr>
        <w:tc>
          <w:tcPr>
            <w:tcW w:w="2090" w:type="dxa"/>
            <w:tcBorders>
              <w:top w:val="single" w:sz="12" w:space="0" w:color="000000"/>
              <w:left w:val="single" w:sz="12" w:space="0" w:color="auto"/>
              <w:bottom w:val="nil"/>
              <w:right w:val="single" w:sz="12" w:space="0" w:color="000000"/>
            </w:tcBorders>
            <w:shd w:val="clear" w:color="auto" w:fill="B8CCE4"/>
            <w:vAlign w:val="center"/>
          </w:tcPr>
          <w:p w:rsidR="00112CFE" w:rsidRPr="00DE1809" w:rsidRDefault="0071578E" w:rsidP="00DD1A53">
            <w:pPr>
              <w:spacing w:after="0" w:line="240" w:lineRule="auto"/>
              <w:ind w:firstLineChars="100" w:firstLine="140"/>
              <w:rPr>
                <w:rFonts w:ascii="Arial" w:eastAsia="Times New Roman" w:hAnsi="Arial" w:cs="Arial"/>
                <w:color w:val="000000"/>
                <w:sz w:val="18"/>
                <w:szCs w:val="18"/>
              </w:rPr>
            </w:pPr>
            <w:r>
              <w:rPr>
                <w:rFonts w:ascii="Arial" w:eastAsia="Times New Roman" w:hAnsi="Arial" w:cs="Arial"/>
                <w:color w:val="000000"/>
                <w:sz w:val="18"/>
                <w:szCs w:val="18"/>
                <w:lang w:val="fr-CA"/>
              </w:rPr>
              <w:t>Avec déficience</w:t>
            </w:r>
          </w:p>
        </w:tc>
        <w:tc>
          <w:tcPr>
            <w:tcW w:w="1117" w:type="dxa"/>
            <w:tcBorders>
              <w:top w:val="single" w:sz="12" w:space="0" w:color="000000"/>
              <w:left w:val="nil"/>
              <w:bottom w:val="nil"/>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29.1%</w:t>
            </w:r>
          </w:p>
        </w:tc>
        <w:tc>
          <w:tcPr>
            <w:tcW w:w="1017" w:type="dxa"/>
            <w:tcBorders>
              <w:top w:val="single" w:sz="12" w:space="0" w:color="000000"/>
              <w:left w:val="nil"/>
              <w:bottom w:val="nil"/>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74.7%</w:t>
            </w:r>
          </w:p>
        </w:tc>
        <w:tc>
          <w:tcPr>
            <w:tcW w:w="1171" w:type="dxa"/>
            <w:tcBorders>
              <w:top w:val="single" w:sz="12" w:space="0" w:color="000000"/>
              <w:left w:val="nil"/>
              <w:bottom w:val="nil"/>
              <w:right w:val="single" w:sz="12"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40.2%</w:t>
            </w:r>
          </w:p>
        </w:tc>
      </w:tr>
      <w:tr w:rsidR="00112CFE" w:rsidRPr="00DE1809">
        <w:trPr>
          <w:trHeight w:val="300"/>
          <w:jc w:val="center"/>
        </w:trPr>
        <w:tc>
          <w:tcPr>
            <w:tcW w:w="2090" w:type="dxa"/>
            <w:tcBorders>
              <w:top w:val="nil"/>
              <w:left w:val="single" w:sz="12" w:space="0" w:color="auto"/>
              <w:bottom w:val="nil"/>
              <w:right w:val="single" w:sz="12" w:space="0" w:color="000000"/>
            </w:tcBorders>
            <w:shd w:val="clear" w:color="auto" w:fill="auto"/>
            <w:vAlign w:val="center"/>
          </w:tcPr>
          <w:p w:rsidR="00112CFE" w:rsidRPr="00DE1809" w:rsidRDefault="0071578E" w:rsidP="00DD1A53">
            <w:pPr>
              <w:spacing w:after="0" w:line="240" w:lineRule="auto"/>
              <w:ind w:firstLineChars="100" w:firstLine="140"/>
              <w:rPr>
                <w:rFonts w:ascii="Arial" w:eastAsia="Times New Roman" w:hAnsi="Arial" w:cs="Arial"/>
                <w:color w:val="000000"/>
                <w:sz w:val="18"/>
                <w:szCs w:val="18"/>
              </w:rPr>
            </w:pPr>
            <w:r>
              <w:rPr>
                <w:rFonts w:ascii="Arial" w:eastAsia="Times New Roman" w:hAnsi="Arial" w:cs="Arial"/>
                <w:color w:val="000000"/>
                <w:sz w:val="18"/>
                <w:szCs w:val="18"/>
              </w:rPr>
              <w:t>Sans déficience</w:t>
            </w:r>
          </w:p>
        </w:tc>
        <w:tc>
          <w:tcPr>
            <w:tcW w:w="1117" w:type="dxa"/>
            <w:tcBorders>
              <w:top w:val="nil"/>
              <w:left w:val="nil"/>
              <w:bottom w:val="nil"/>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70.9%</w:t>
            </w:r>
          </w:p>
        </w:tc>
        <w:tc>
          <w:tcPr>
            <w:tcW w:w="1017" w:type="dxa"/>
            <w:tcBorders>
              <w:top w:val="nil"/>
              <w:left w:val="nil"/>
              <w:bottom w:val="nil"/>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25.3%</w:t>
            </w:r>
          </w:p>
        </w:tc>
        <w:tc>
          <w:tcPr>
            <w:tcW w:w="1171" w:type="dxa"/>
            <w:tcBorders>
              <w:top w:val="nil"/>
              <w:left w:val="nil"/>
              <w:bottom w:val="nil"/>
              <w:right w:val="single" w:sz="12"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59.8%</w:t>
            </w:r>
          </w:p>
        </w:tc>
      </w:tr>
      <w:tr w:rsidR="00112CFE" w:rsidRPr="00DE1809">
        <w:trPr>
          <w:trHeight w:val="300"/>
          <w:jc w:val="center"/>
        </w:trPr>
        <w:tc>
          <w:tcPr>
            <w:tcW w:w="2090" w:type="dxa"/>
            <w:tcBorders>
              <w:top w:val="single" w:sz="4" w:space="0" w:color="auto"/>
              <w:left w:val="single" w:sz="12" w:space="0" w:color="auto"/>
              <w:bottom w:val="single" w:sz="4" w:space="0" w:color="auto"/>
              <w:right w:val="single" w:sz="12" w:space="0" w:color="000000"/>
            </w:tcBorders>
            <w:shd w:val="clear" w:color="auto" w:fill="B8CCE4"/>
            <w:vAlign w:val="center"/>
          </w:tcPr>
          <w:p w:rsidR="00112CFE" w:rsidRPr="00DE1809" w:rsidRDefault="00112CFE" w:rsidP="00DD1A53">
            <w:pPr>
              <w:spacing w:after="0" w:line="240" w:lineRule="auto"/>
              <w:ind w:firstLineChars="100" w:firstLine="140"/>
              <w:rPr>
                <w:rFonts w:ascii="Arial" w:eastAsia="Times New Roman" w:hAnsi="Arial" w:cs="Arial"/>
                <w:color w:val="000000"/>
                <w:sz w:val="18"/>
                <w:szCs w:val="18"/>
              </w:rPr>
            </w:pPr>
            <w:r w:rsidRPr="00DE1809">
              <w:rPr>
                <w:rFonts w:ascii="Arial" w:eastAsia="Times New Roman" w:hAnsi="Arial" w:cs="Arial"/>
                <w:color w:val="000000"/>
                <w:sz w:val="18"/>
                <w:szCs w:val="18"/>
              </w:rPr>
              <w:t>Total %</w:t>
            </w:r>
          </w:p>
        </w:tc>
        <w:tc>
          <w:tcPr>
            <w:tcW w:w="1117" w:type="dxa"/>
            <w:tcBorders>
              <w:top w:val="single" w:sz="4" w:space="0" w:color="auto"/>
              <w:left w:val="nil"/>
              <w:bottom w:val="single" w:sz="4" w:space="0" w:color="auto"/>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100.0%</w:t>
            </w:r>
          </w:p>
        </w:tc>
        <w:tc>
          <w:tcPr>
            <w:tcW w:w="1017" w:type="dxa"/>
            <w:tcBorders>
              <w:top w:val="single" w:sz="4" w:space="0" w:color="auto"/>
              <w:left w:val="nil"/>
              <w:bottom w:val="single" w:sz="4" w:space="0" w:color="auto"/>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100.0%</w:t>
            </w:r>
          </w:p>
        </w:tc>
        <w:tc>
          <w:tcPr>
            <w:tcW w:w="1171" w:type="dxa"/>
            <w:tcBorders>
              <w:top w:val="single" w:sz="4" w:space="0" w:color="auto"/>
              <w:left w:val="nil"/>
              <w:bottom w:val="single" w:sz="4" w:space="0" w:color="auto"/>
              <w:right w:val="single" w:sz="12"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100.0%</w:t>
            </w:r>
          </w:p>
        </w:tc>
      </w:tr>
      <w:tr w:rsidR="00112CFE" w:rsidRPr="00DE1809">
        <w:trPr>
          <w:trHeight w:val="315"/>
          <w:jc w:val="center"/>
        </w:trPr>
        <w:tc>
          <w:tcPr>
            <w:tcW w:w="2090" w:type="dxa"/>
            <w:tcBorders>
              <w:top w:val="nil"/>
              <w:left w:val="single" w:sz="12" w:space="0" w:color="auto"/>
              <w:bottom w:val="single" w:sz="12" w:space="0" w:color="000000"/>
              <w:right w:val="single" w:sz="12" w:space="0" w:color="000000"/>
            </w:tcBorders>
            <w:shd w:val="clear" w:color="auto" w:fill="auto"/>
            <w:vAlign w:val="center"/>
          </w:tcPr>
          <w:p w:rsidR="00112CFE" w:rsidRPr="00DE1809" w:rsidRDefault="0071578E" w:rsidP="00DD1A53">
            <w:pPr>
              <w:spacing w:after="0" w:line="240" w:lineRule="auto"/>
              <w:ind w:firstLineChars="100" w:firstLine="140"/>
              <w:rPr>
                <w:rFonts w:ascii="Arial" w:eastAsia="Times New Roman" w:hAnsi="Arial" w:cs="Arial"/>
                <w:color w:val="000000"/>
                <w:sz w:val="18"/>
                <w:szCs w:val="18"/>
              </w:rPr>
            </w:pPr>
            <w:r>
              <w:rPr>
                <w:rFonts w:ascii="Arial" w:eastAsia="Times New Roman" w:hAnsi="Arial" w:cs="Arial"/>
                <w:color w:val="000000"/>
                <w:sz w:val="18"/>
                <w:szCs w:val="18"/>
              </w:rPr>
              <w:t>Nombre total</w:t>
            </w:r>
          </w:p>
        </w:tc>
        <w:tc>
          <w:tcPr>
            <w:tcW w:w="1117" w:type="dxa"/>
            <w:tcBorders>
              <w:top w:val="nil"/>
              <w:left w:val="nil"/>
              <w:bottom w:val="single" w:sz="12" w:space="0" w:color="000000"/>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1,752,900</w:t>
            </w:r>
          </w:p>
        </w:tc>
        <w:tc>
          <w:tcPr>
            <w:tcW w:w="1017" w:type="dxa"/>
            <w:tcBorders>
              <w:top w:val="nil"/>
              <w:left w:val="nil"/>
              <w:bottom w:val="single" w:sz="12" w:space="0" w:color="000000"/>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563,900</w:t>
            </w:r>
          </w:p>
        </w:tc>
        <w:tc>
          <w:tcPr>
            <w:tcW w:w="1171" w:type="dxa"/>
            <w:tcBorders>
              <w:top w:val="nil"/>
              <w:left w:val="nil"/>
              <w:bottom w:val="single" w:sz="12" w:space="0" w:color="000000"/>
              <w:right w:val="single" w:sz="12"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2,316,900</w:t>
            </w:r>
          </w:p>
        </w:tc>
      </w:tr>
      <w:tr w:rsidR="00112CFE" w:rsidRPr="0071578E">
        <w:trPr>
          <w:trHeight w:val="330"/>
          <w:jc w:val="center"/>
        </w:trPr>
        <w:tc>
          <w:tcPr>
            <w:tcW w:w="5395" w:type="dxa"/>
            <w:gridSpan w:val="4"/>
            <w:tcBorders>
              <w:top w:val="nil"/>
              <w:left w:val="single" w:sz="12" w:space="0" w:color="auto"/>
              <w:bottom w:val="single" w:sz="12" w:space="0" w:color="000000"/>
              <w:right w:val="single" w:sz="12" w:space="0" w:color="000000"/>
            </w:tcBorders>
            <w:shd w:val="clear" w:color="auto" w:fill="auto"/>
            <w:vAlign w:val="center"/>
          </w:tcPr>
          <w:p w:rsidR="00112CFE" w:rsidRPr="0071578E" w:rsidRDefault="0071578E" w:rsidP="0071578E">
            <w:pPr>
              <w:pStyle w:val="ListParagraph"/>
              <w:numPr>
                <w:ilvl w:val="0"/>
                <w:numId w:val="24"/>
              </w:numPr>
              <w:spacing w:after="0" w:line="240" w:lineRule="auto"/>
              <w:rPr>
                <w:rFonts w:ascii="Arial" w:eastAsia="Times New Roman" w:hAnsi="Arial" w:cs="Arial"/>
                <w:b/>
                <w:bCs/>
                <w:color w:val="000000"/>
                <w:sz w:val="18"/>
                <w:szCs w:val="18"/>
                <w:lang w:val="fr-CA"/>
              </w:rPr>
            </w:pPr>
            <w:r w:rsidRPr="0071578E">
              <w:rPr>
                <w:rFonts w:ascii="Arial" w:eastAsia="Times New Roman" w:hAnsi="Arial" w:cs="Arial"/>
                <w:b/>
                <w:bCs/>
                <w:color w:val="000000"/>
                <w:sz w:val="18"/>
                <w:szCs w:val="18"/>
                <w:lang w:val="fr-CA"/>
              </w:rPr>
              <w:t>Hors du faible revenu</w:t>
            </w:r>
            <w:r w:rsidR="00112CFE" w:rsidRPr="0071578E">
              <w:rPr>
                <w:rFonts w:ascii="Arial" w:eastAsia="Times New Roman" w:hAnsi="Arial" w:cs="Arial"/>
                <w:b/>
                <w:bCs/>
                <w:color w:val="000000"/>
                <w:sz w:val="18"/>
                <w:szCs w:val="18"/>
                <w:lang w:val="fr-CA"/>
              </w:rPr>
              <w:t xml:space="preserve"> (</w:t>
            </w:r>
            <w:r w:rsidRPr="0071578E">
              <w:rPr>
                <w:rFonts w:ascii="Arial" w:eastAsia="Times New Roman" w:hAnsi="Arial" w:cs="Arial"/>
                <w:b/>
                <w:bCs/>
                <w:color w:val="000000"/>
                <w:sz w:val="18"/>
                <w:szCs w:val="18"/>
                <w:lang w:val="fr-CA"/>
              </w:rPr>
              <w:t>à savoir revenu total égal ou supérieur au SFR</w:t>
            </w:r>
            <w:r w:rsidR="00112CFE" w:rsidRPr="0071578E">
              <w:rPr>
                <w:rFonts w:ascii="Arial" w:eastAsia="Times New Roman" w:hAnsi="Arial" w:cs="Arial"/>
                <w:b/>
                <w:bCs/>
                <w:color w:val="000000"/>
                <w:sz w:val="18"/>
                <w:szCs w:val="18"/>
                <w:lang w:val="fr-CA"/>
              </w:rPr>
              <w:t>)</w:t>
            </w:r>
          </w:p>
        </w:tc>
      </w:tr>
      <w:tr w:rsidR="00112CFE" w:rsidRPr="00DE1809">
        <w:trPr>
          <w:trHeight w:val="315"/>
          <w:jc w:val="center"/>
        </w:trPr>
        <w:tc>
          <w:tcPr>
            <w:tcW w:w="2090" w:type="dxa"/>
            <w:tcBorders>
              <w:top w:val="nil"/>
              <w:left w:val="single" w:sz="12" w:space="0" w:color="auto"/>
              <w:bottom w:val="nil"/>
              <w:right w:val="single" w:sz="12" w:space="0" w:color="000000"/>
            </w:tcBorders>
            <w:shd w:val="clear" w:color="auto" w:fill="B8CCE4"/>
            <w:vAlign w:val="center"/>
          </w:tcPr>
          <w:p w:rsidR="00112CFE" w:rsidRPr="00DE1809" w:rsidRDefault="0071578E" w:rsidP="00DD1A53">
            <w:pPr>
              <w:spacing w:after="0" w:line="240" w:lineRule="auto"/>
              <w:ind w:firstLineChars="100" w:firstLine="140"/>
              <w:rPr>
                <w:rFonts w:ascii="Arial" w:eastAsia="Times New Roman" w:hAnsi="Arial" w:cs="Arial"/>
                <w:color w:val="000000"/>
                <w:sz w:val="18"/>
                <w:szCs w:val="18"/>
              </w:rPr>
            </w:pPr>
            <w:r>
              <w:rPr>
                <w:rFonts w:ascii="Arial" w:eastAsia="Times New Roman" w:hAnsi="Arial" w:cs="Arial"/>
                <w:color w:val="000000"/>
                <w:sz w:val="18"/>
                <w:szCs w:val="18"/>
                <w:lang w:val="fr-CA"/>
              </w:rPr>
              <w:t>Avec déficience</w:t>
            </w:r>
          </w:p>
        </w:tc>
        <w:tc>
          <w:tcPr>
            <w:tcW w:w="1117" w:type="dxa"/>
            <w:tcBorders>
              <w:top w:val="nil"/>
              <w:left w:val="nil"/>
              <w:bottom w:val="nil"/>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20.3%</w:t>
            </w:r>
          </w:p>
        </w:tc>
        <w:tc>
          <w:tcPr>
            <w:tcW w:w="1017" w:type="dxa"/>
            <w:tcBorders>
              <w:top w:val="nil"/>
              <w:left w:val="nil"/>
              <w:bottom w:val="nil"/>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62.4%</w:t>
            </w:r>
          </w:p>
        </w:tc>
        <w:tc>
          <w:tcPr>
            <w:tcW w:w="1171" w:type="dxa"/>
            <w:tcBorders>
              <w:top w:val="nil"/>
              <w:left w:val="nil"/>
              <w:bottom w:val="nil"/>
              <w:right w:val="single" w:sz="12"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21.7%</w:t>
            </w:r>
          </w:p>
        </w:tc>
      </w:tr>
      <w:tr w:rsidR="00112CFE" w:rsidRPr="00DE1809">
        <w:trPr>
          <w:trHeight w:val="300"/>
          <w:jc w:val="center"/>
        </w:trPr>
        <w:tc>
          <w:tcPr>
            <w:tcW w:w="2090" w:type="dxa"/>
            <w:tcBorders>
              <w:top w:val="nil"/>
              <w:left w:val="single" w:sz="12" w:space="0" w:color="auto"/>
              <w:bottom w:val="nil"/>
              <w:right w:val="single" w:sz="12" w:space="0" w:color="000000"/>
            </w:tcBorders>
            <w:shd w:val="clear" w:color="auto" w:fill="auto"/>
            <w:vAlign w:val="center"/>
          </w:tcPr>
          <w:p w:rsidR="00112CFE" w:rsidRPr="00DE1809" w:rsidRDefault="0071578E" w:rsidP="00DD1A53">
            <w:pPr>
              <w:spacing w:after="0" w:line="240" w:lineRule="auto"/>
              <w:ind w:firstLineChars="100" w:firstLine="140"/>
              <w:rPr>
                <w:rFonts w:ascii="Arial" w:eastAsia="Times New Roman" w:hAnsi="Arial" w:cs="Arial"/>
                <w:color w:val="000000"/>
                <w:sz w:val="18"/>
                <w:szCs w:val="18"/>
              </w:rPr>
            </w:pPr>
            <w:r>
              <w:rPr>
                <w:rFonts w:ascii="Arial" w:eastAsia="Times New Roman" w:hAnsi="Arial" w:cs="Arial"/>
                <w:color w:val="000000"/>
                <w:sz w:val="18"/>
                <w:szCs w:val="18"/>
              </w:rPr>
              <w:t>Sans déficience</w:t>
            </w:r>
          </w:p>
        </w:tc>
        <w:tc>
          <w:tcPr>
            <w:tcW w:w="1117" w:type="dxa"/>
            <w:tcBorders>
              <w:top w:val="nil"/>
              <w:left w:val="nil"/>
              <w:bottom w:val="nil"/>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79.7%</w:t>
            </w:r>
          </w:p>
        </w:tc>
        <w:tc>
          <w:tcPr>
            <w:tcW w:w="1017" w:type="dxa"/>
            <w:tcBorders>
              <w:top w:val="nil"/>
              <w:left w:val="nil"/>
              <w:bottom w:val="nil"/>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37.6%</w:t>
            </w:r>
          </w:p>
        </w:tc>
        <w:tc>
          <w:tcPr>
            <w:tcW w:w="1171" w:type="dxa"/>
            <w:tcBorders>
              <w:top w:val="nil"/>
              <w:left w:val="nil"/>
              <w:bottom w:val="nil"/>
              <w:right w:val="single" w:sz="12"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78.3%</w:t>
            </w:r>
          </w:p>
        </w:tc>
      </w:tr>
      <w:tr w:rsidR="00112CFE" w:rsidRPr="00DE1809">
        <w:trPr>
          <w:trHeight w:val="300"/>
          <w:jc w:val="center"/>
        </w:trPr>
        <w:tc>
          <w:tcPr>
            <w:tcW w:w="2090" w:type="dxa"/>
            <w:tcBorders>
              <w:top w:val="single" w:sz="4" w:space="0" w:color="auto"/>
              <w:left w:val="single" w:sz="12" w:space="0" w:color="auto"/>
              <w:bottom w:val="single" w:sz="4" w:space="0" w:color="auto"/>
              <w:right w:val="single" w:sz="12" w:space="0" w:color="000000"/>
            </w:tcBorders>
            <w:shd w:val="clear" w:color="auto" w:fill="B8CCE4"/>
            <w:vAlign w:val="center"/>
          </w:tcPr>
          <w:p w:rsidR="00112CFE" w:rsidRPr="00DE1809" w:rsidRDefault="00112CFE" w:rsidP="00DD1A53">
            <w:pPr>
              <w:spacing w:after="0" w:line="240" w:lineRule="auto"/>
              <w:ind w:firstLineChars="100" w:firstLine="140"/>
              <w:rPr>
                <w:rFonts w:ascii="Arial" w:eastAsia="Times New Roman" w:hAnsi="Arial" w:cs="Arial"/>
                <w:color w:val="000000"/>
                <w:sz w:val="18"/>
                <w:szCs w:val="18"/>
              </w:rPr>
            </w:pPr>
            <w:r w:rsidRPr="00DE1809">
              <w:rPr>
                <w:rFonts w:ascii="Arial" w:eastAsia="Times New Roman" w:hAnsi="Arial" w:cs="Arial"/>
                <w:color w:val="000000"/>
                <w:sz w:val="18"/>
                <w:szCs w:val="18"/>
              </w:rPr>
              <w:t>Total %</w:t>
            </w:r>
          </w:p>
        </w:tc>
        <w:tc>
          <w:tcPr>
            <w:tcW w:w="1117" w:type="dxa"/>
            <w:tcBorders>
              <w:top w:val="single" w:sz="4" w:space="0" w:color="auto"/>
              <w:left w:val="nil"/>
              <w:bottom w:val="single" w:sz="4" w:space="0" w:color="auto"/>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100.0%</w:t>
            </w:r>
          </w:p>
        </w:tc>
        <w:tc>
          <w:tcPr>
            <w:tcW w:w="1017" w:type="dxa"/>
            <w:tcBorders>
              <w:top w:val="single" w:sz="4" w:space="0" w:color="auto"/>
              <w:left w:val="nil"/>
              <w:bottom w:val="single" w:sz="4" w:space="0" w:color="auto"/>
              <w:right w:val="single" w:sz="4"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100.0%</w:t>
            </w:r>
          </w:p>
        </w:tc>
        <w:tc>
          <w:tcPr>
            <w:tcW w:w="1171" w:type="dxa"/>
            <w:tcBorders>
              <w:top w:val="single" w:sz="4" w:space="0" w:color="auto"/>
              <w:left w:val="nil"/>
              <w:bottom w:val="single" w:sz="4" w:space="0" w:color="auto"/>
              <w:right w:val="single" w:sz="12" w:space="0" w:color="000000"/>
            </w:tcBorders>
            <w:shd w:val="clear" w:color="auto" w:fill="B8CCE4"/>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100.0%</w:t>
            </w:r>
          </w:p>
        </w:tc>
      </w:tr>
      <w:tr w:rsidR="00112CFE" w:rsidRPr="00DE1809">
        <w:trPr>
          <w:trHeight w:val="315"/>
          <w:jc w:val="center"/>
        </w:trPr>
        <w:tc>
          <w:tcPr>
            <w:tcW w:w="2090" w:type="dxa"/>
            <w:tcBorders>
              <w:top w:val="nil"/>
              <w:left w:val="single" w:sz="12" w:space="0" w:color="auto"/>
              <w:bottom w:val="single" w:sz="12" w:space="0" w:color="000000"/>
              <w:right w:val="single" w:sz="12" w:space="0" w:color="000000"/>
            </w:tcBorders>
            <w:shd w:val="clear" w:color="auto" w:fill="auto"/>
            <w:vAlign w:val="center"/>
          </w:tcPr>
          <w:p w:rsidR="00112CFE" w:rsidRPr="00DE1809" w:rsidRDefault="0071578E" w:rsidP="00DD1A53">
            <w:pPr>
              <w:spacing w:after="0" w:line="240" w:lineRule="auto"/>
              <w:ind w:firstLineChars="100" w:firstLine="140"/>
              <w:rPr>
                <w:rFonts w:ascii="Arial" w:eastAsia="Times New Roman" w:hAnsi="Arial" w:cs="Arial"/>
                <w:color w:val="000000"/>
                <w:sz w:val="18"/>
                <w:szCs w:val="18"/>
              </w:rPr>
            </w:pPr>
            <w:r>
              <w:rPr>
                <w:rFonts w:ascii="Arial" w:eastAsia="Times New Roman" w:hAnsi="Arial" w:cs="Arial"/>
                <w:color w:val="000000"/>
                <w:sz w:val="18"/>
                <w:szCs w:val="18"/>
              </w:rPr>
              <w:t>Nombre total</w:t>
            </w:r>
          </w:p>
        </w:tc>
        <w:tc>
          <w:tcPr>
            <w:tcW w:w="1117" w:type="dxa"/>
            <w:tcBorders>
              <w:top w:val="nil"/>
              <w:left w:val="nil"/>
              <w:bottom w:val="single" w:sz="12" w:space="0" w:color="000000"/>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19,411,400</w:t>
            </w:r>
          </w:p>
        </w:tc>
        <w:tc>
          <w:tcPr>
            <w:tcW w:w="1017" w:type="dxa"/>
            <w:tcBorders>
              <w:top w:val="nil"/>
              <w:left w:val="nil"/>
              <w:bottom w:val="single" w:sz="12" w:space="0" w:color="000000"/>
              <w:right w:val="single" w:sz="4"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691,900</w:t>
            </w:r>
          </w:p>
        </w:tc>
        <w:tc>
          <w:tcPr>
            <w:tcW w:w="1171" w:type="dxa"/>
            <w:tcBorders>
              <w:top w:val="nil"/>
              <w:left w:val="nil"/>
              <w:bottom w:val="single" w:sz="12" w:space="0" w:color="000000"/>
              <w:right w:val="single" w:sz="12" w:space="0" w:color="000000"/>
            </w:tcBorders>
            <w:shd w:val="clear" w:color="auto" w:fill="auto"/>
            <w:noWrap/>
            <w:vAlign w:val="center"/>
          </w:tcPr>
          <w:p w:rsidR="00112CFE" w:rsidRPr="00DE1809" w:rsidRDefault="00112CFE" w:rsidP="00666E6F">
            <w:pPr>
              <w:spacing w:after="0" w:line="240" w:lineRule="auto"/>
              <w:jc w:val="right"/>
              <w:rPr>
                <w:rFonts w:ascii="Arial" w:eastAsia="Times New Roman" w:hAnsi="Arial" w:cs="Arial"/>
                <w:color w:val="000000"/>
                <w:sz w:val="18"/>
                <w:szCs w:val="18"/>
              </w:rPr>
            </w:pPr>
            <w:r w:rsidRPr="00DE1809">
              <w:rPr>
                <w:rFonts w:ascii="Arial" w:eastAsia="Times New Roman" w:hAnsi="Arial" w:cs="Arial"/>
                <w:color w:val="000000"/>
                <w:sz w:val="18"/>
                <w:szCs w:val="18"/>
              </w:rPr>
              <w:t>20,103,300</w:t>
            </w:r>
          </w:p>
        </w:tc>
      </w:tr>
      <w:tr w:rsidR="00112CFE" w:rsidRPr="00DE1809">
        <w:trPr>
          <w:trHeight w:val="315"/>
          <w:jc w:val="center"/>
        </w:trPr>
        <w:tc>
          <w:tcPr>
            <w:tcW w:w="5395" w:type="dxa"/>
            <w:gridSpan w:val="4"/>
            <w:tcBorders>
              <w:top w:val="single" w:sz="12" w:space="0" w:color="000000"/>
            </w:tcBorders>
            <w:shd w:val="clear" w:color="auto" w:fill="auto"/>
            <w:vAlign w:val="center"/>
          </w:tcPr>
          <w:p w:rsidR="0071578E" w:rsidRPr="00B021C1" w:rsidRDefault="0071578E" w:rsidP="0071578E">
            <w:pPr>
              <w:spacing w:after="0" w:line="240" w:lineRule="auto"/>
              <w:rPr>
                <w:rFonts w:ascii="Calibri" w:eastAsia="Times New Roman" w:hAnsi="Calibri"/>
                <w:color w:val="000000"/>
                <w:sz w:val="16"/>
                <w:szCs w:val="16"/>
                <w:lang w:val="fr-CA"/>
              </w:rPr>
            </w:pPr>
            <w:r w:rsidRPr="00BC1737">
              <w:rPr>
                <w:rFonts w:ascii="Arial" w:eastAsia="Times New Roman" w:hAnsi="Arial" w:cs="Arial"/>
                <w:b/>
                <w:bCs/>
                <w:color w:val="000000"/>
                <w:sz w:val="18"/>
                <w:szCs w:val="18"/>
                <w:lang w:val="fr-CA"/>
              </w:rPr>
              <w:t>Source: EDTR 2009 FMGD</w:t>
            </w:r>
          </w:p>
          <w:p w:rsidR="00112CFE" w:rsidRPr="00DE1809" w:rsidRDefault="00112CFE" w:rsidP="00666E6F">
            <w:pPr>
              <w:spacing w:after="0" w:line="240" w:lineRule="auto"/>
              <w:rPr>
                <w:rFonts w:ascii="Arial" w:eastAsia="Times New Roman" w:hAnsi="Arial" w:cs="Arial"/>
                <w:color w:val="000000"/>
                <w:sz w:val="18"/>
                <w:szCs w:val="18"/>
              </w:rPr>
            </w:pPr>
          </w:p>
        </w:tc>
      </w:tr>
    </w:tbl>
    <w:p w:rsidR="00112CFE" w:rsidRDefault="00112CFE" w:rsidP="00112CFE"/>
    <w:p w:rsidR="0059456F" w:rsidRDefault="0059456F" w:rsidP="0059456F">
      <w:pPr>
        <w:spacing w:after="0"/>
        <w:ind w:left="-709" w:right="-626" w:firstLine="283"/>
        <w:rPr>
          <w:rFonts w:ascii="Arial" w:hAnsi="Arial" w:cs="Arial"/>
          <w:color w:val="000000"/>
          <w:sz w:val="14"/>
          <w:szCs w:val="14"/>
        </w:rPr>
      </w:pPr>
    </w:p>
    <w:p w:rsidR="00E923C4" w:rsidRDefault="00E923C4" w:rsidP="0059456F">
      <w:pPr>
        <w:spacing w:after="0"/>
        <w:ind w:left="-709" w:right="-626" w:firstLine="283"/>
        <w:rPr>
          <w:rFonts w:ascii="Arial" w:hAnsi="Arial" w:cs="Arial"/>
          <w:color w:val="000000"/>
          <w:sz w:val="14"/>
          <w:szCs w:val="14"/>
        </w:rPr>
      </w:pPr>
    </w:p>
    <w:p w:rsidR="00E923C4" w:rsidRDefault="00E923C4" w:rsidP="0059456F">
      <w:pPr>
        <w:spacing w:after="0"/>
        <w:ind w:left="-709" w:right="-626" w:firstLine="283"/>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r>
    </w:p>
    <w:p w:rsidR="00E923C4" w:rsidRDefault="00E923C4" w:rsidP="0059456F">
      <w:pPr>
        <w:spacing w:after="0"/>
        <w:ind w:left="-709" w:right="-626" w:firstLine="283"/>
        <w:rPr>
          <w:rFonts w:ascii="Arial" w:hAnsi="Arial" w:cs="Arial"/>
          <w:color w:val="000000"/>
          <w:sz w:val="14"/>
          <w:szCs w:val="14"/>
        </w:rPr>
      </w:pPr>
    </w:p>
    <w:p w:rsidR="00E923C4" w:rsidRDefault="00E923C4" w:rsidP="0059456F">
      <w:pPr>
        <w:spacing w:after="0"/>
        <w:ind w:left="-709" w:right="-626" w:firstLine="283"/>
        <w:rPr>
          <w:rFonts w:ascii="Arial" w:hAnsi="Arial" w:cs="Arial"/>
          <w:color w:val="000000"/>
          <w:sz w:val="14"/>
          <w:szCs w:val="14"/>
        </w:rPr>
      </w:pPr>
    </w:p>
    <w:p w:rsidR="00E923C4" w:rsidRDefault="00E923C4" w:rsidP="0059456F">
      <w:pPr>
        <w:spacing w:after="0"/>
        <w:ind w:left="-709" w:right="-626" w:firstLine="283"/>
        <w:rPr>
          <w:rFonts w:ascii="Arial" w:hAnsi="Arial" w:cs="Arial"/>
          <w:color w:val="000000"/>
          <w:sz w:val="14"/>
          <w:szCs w:val="14"/>
        </w:rPr>
      </w:pPr>
    </w:p>
    <w:p w:rsidR="00E923C4" w:rsidRDefault="00E923C4" w:rsidP="0059456F">
      <w:pPr>
        <w:spacing w:after="0"/>
        <w:ind w:left="-709" w:right="-626" w:firstLine="283"/>
        <w:rPr>
          <w:rFonts w:ascii="Arial" w:hAnsi="Arial" w:cs="Arial"/>
          <w:color w:val="000000"/>
          <w:sz w:val="14"/>
          <w:szCs w:val="14"/>
        </w:rPr>
      </w:pPr>
    </w:p>
    <w:p w:rsidR="00E923C4" w:rsidRDefault="00E923C4" w:rsidP="0059456F">
      <w:pPr>
        <w:spacing w:after="0"/>
        <w:ind w:left="-709" w:right="-626" w:firstLine="283"/>
        <w:rPr>
          <w:rFonts w:ascii="Arial" w:hAnsi="Arial" w:cs="Arial"/>
          <w:color w:val="000000"/>
          <w:sz w:val="14"/>
          <w:szCs w:val="14"/>
        </w:rPr>
      </w:pPr>
    </w:p>
    <w:p w:rsidR="00E923C4" w:rsidRDefault="00E923C4" w:rsidP="0059456F">
      <w:pPr>
        <w:spacing w:after="0"/>
        <w:ind w:left="-709" w:right="-626" w:firstLine="283"/>
        <w:rPr>
          <w:rFonts w:ascii="Arial" w:hAnsi="Arial" w:cs="Arial"/>
          <w:color w:val="000000"/>
          <w:sz w:val="14"/>
          <w:szCs w:val="14"/>
        </w:rPr>
      </w:pPr>
    </w:p>
    <w:p w:rsidR="00E923C4" w:rsidRDefault="00E923C4" w:rsidP="0059456F">
      <w:pPr>
        <w:spacing w:after="0"/>
        <w:ind w:left="-709" w:right="-626" w:firstLine="283"/>
        <w:rPr>
          <w:rFonts w:ascii="Arial" w:hAnsi="Arial" w:cs="Arial"/>
          <w:color w:val="000000"/>
          <w:sz w:val="14"/>
          <w:szCs w:val="14"/>
        </w:rPr>
      </w:pPr>
    </w:p>
    <w:p w:rsidR="00E923C4" w:rsidRPr="005653DD" w:rsidRDefault="00E923C4" w:rsidP="0059456F">
      <w:pPr>
        <w:spacing w:after="0"/>
        <w:ind w:left="-709" w:right="-626" w:firstLine="283"/>
        <w:rPr>
          <w:rFonts w:asciiTheme="minorHAnsi" w:hAnsiTheme="minorHAnsi" w:cs="Arial"/>
          <w:b/>
          <w:color w:val="000000"/>
          <w:sz w:val="28"/>
          <w:szCs w:val="28"/>
        </w:rPr>
      </w:pPr>
      <w:r>
        <w:rPr>
          <w:rFonts w:ascii="Arial" w:hAnsi="Arial" w:cs="Arial"/>
          <w:color w:val="000000"/>
          <w:sz w:val="14"/>
          <w:szCs w:val="14"/>
        </w:rPr>
        <w:tab/>
      </w:r>
      <w:r>
        <w:rPr>
          <w:rFonts w:ascii="Arial" w:hAnsi="Arial" w:cs="Arial"/>
          <w:color w:val="000000"/>
          <w:sz w:val="14"/>
          <w:szCs w:val="14"/>
        </w:rPr>
        <w:tab/>
      </w:r>
      <w:r w:rsidRPr="005653DD">
        <w:rPr>
          <w:rFonts w:asciiTheme="minorHAnsi" w:hAnsiTheme="minorHAnsi" w:cs="Arial"/>
          <w:b/>
          <w:color w:val="000000"/>
          <w:sz w:val="28"/>
          <w:szCs w:val="28"/>
        </w:rPr>
        <w:t>Interprétation:</w:t>
      </w:r>
    </w:p>
    <w:p w:rsidR="00E923C4" w:rsidRDefault="00E923C4" w:rsidP="0059456F">
      <w:pPr>
        <w:spacing w:after="0"/>
        <w:ind w:left="-709" w:right="-626" w:firstLine="283"/>
        <w:rPr>
          <w:rFonts w:asciiTheme="minorHAnsi" w:hAnsiTheme="minorHAnsi" w:cs="Arial"/>
          <w:color w:val="000000"/>
        </w:rPr>
      </w:pPr>
    </w:p>
    <w:p w:rsidR="00E923C4" w:rsidRDefault="00E923C4" w:rsidP="00E923C4">
      <w:pPr>
        <w:spacing w:after="0"/>
        <w:ind w:left="708" w:right="-626" w:firstLine="6"/>
        <w:rPr>
          <w:rFonts w:asciiTheme="minorHAnsi" w:hAnsiTheme="minorHAnsi" w:cs="Arial"/>
          <w:color w:val="000000"/>
          <w:lang w:val="fr-CA"/>
        </w:rPr>
      </w:pPr>
      <w:r w:rsidRPr="00E923C4">
        <w:rPr>
          <w:rFonts w:asciiTheme="minorHAnsi" w:hAnsiTheme="minorHAnsi" w:cs="Arial"/>
          <w:color w:val="000000"/>
          <w:lang w:val="fr-CA"/>
        </w:rPr>
        <w:t>Selon les résultats indiqués dans la colonne “Total” pour les rangées sous “Tous les revenus”</w:t>
      </w:r>
      <w:r>
        <w:rPr>
          <w:rFonts w:asciiTheme="minorHAnsi" w:hAnsiTheme="minorHAnsi" w:cs="Arial"/>
          <w:color w:val="000000"/>
          <w:lang w:val="fr-CA"/>
        </w:rPr>
        <w:t xml:space="preserve"> du t</w:t>
      </w:r>
      <w:r w:rsidRPr="00E923C4">
        <w:rPr>
          <w:rFonts w:asciiTheme="minorHAnsi" w:hAnsiTheme="minorHAnsi" w:cs="Arial"/>
          <w:color w:val="000000"/>
          <w:lang w:val="fr-CA"/>
        </w:rPr>
        <w:t>ableau 6 en annexe</w:t>
      </w:r>
      <w:r>
        <w:rPr>
          <w:rFonts w:asciiTheme="minorHAnsi" w:hAnsiTheme="minorHAnsi" w:cs="Arial"/>
          <w:color w:val="000000"/>
          <w:lang w:val="fr-CA"/>
        </w:rPr>
        <w:t>, environ un quart (23,6%) des personnes d’âge actif sont en situation de handicap.</w:t>
      </w:r>
      <w:r w:rsidRPr="00E923C4">
        <w:rPr>
          <w:rFonts w:asciiTheme="minorHAnsi" w:hAnsiTheme="minorHAnsi" w:cs="Arial"/>
          <w:color w:val="000000"/>
          <w:lang w:val="fr-CA"/>
        </w:rPr>
        <w:t xml:space="preserve"> </w:t>
      </w:r>
      <w:r>
        <w:rPr>
          <w:rFonts w:asciiTheme="minorHAnsi" w:hAnsiTheme="minorHAnsi" w:cs="Arial"/>
          <w:color w:val="000000"/>
          <w:lang w:val="fr-CA"/>
        </w:rPr>
        <w:t xml:space="preserve"> </w:t>
      </w:r>
      <w:r w:rsidR="0063749B">
        <w:rPr>
          <w:rFonts w:asciiTheme="minorHAnsi" w:hAnsiTheme="minorHAnsi" w:cs="Arial"/>
          <w:color w:val="000000"/>
          <w:lang w:val="fr-CA"/>
        </w:rPr>
        <w:t xml:space="preserve">L’aide sociale en 2009? Selon les résultats indiqués dans la colonne « Oui », plus de deux-tiers (68%) des prestataires d’aide sociale étaient en situation de handicap.   </w:t>
      </w:r>
      <w:r w:rsidR="005653DD">
        <w:rPr>
          <w:rFonts w:asciiTheme="minorHAnsi" w:hAnsiTheme="minorHAnsi" w:cs="Arial"/>
          <w:color w:val="000000"/>
          <w:lang w:val="fr-CA"/>
        </w:rPr>
        <w:t>Seulement 21% des non-prestataires de l’aide sociale sont des personnes handicapées.  Par conséquent, l’incidence de la situation de handicap chez les prestataires de l’aide sociale et d’âge actif est pratiquement trois fois plus élevée (2,9%) que dans la population des personnes d’âge actif.  En d’autres mots, les programmes d’aide sociale bénéficient surtout aux personnes ayant une déficience quelconque.</w:t>
      </w:r>
    </w:p>
    <w:p w:rsidR="005653DD" w:rsidRDefault="005653DD" w:rsidP="00E923C4">
      <w:pPr>
        <w:spacing w:after="0"/>
        <w:ind w:left="708" w:right="-626" w:firstLine="6"/>
        <w:rPr>
          <w:rFonts w:asciiTheme="minorHAnsi" w:hAnsiTheme="minorHAnsi" w:cs="Arial"/>
          <w:color w:val="000000"/>
          <w:lang w:val="fr-CA"/>
        </w:rPr>
      </w:pPr>
    </w:p>
    <w:p w:rsidR="00484FDB" w:rsidRPr="006E1806" w:rsidRDefault="004B1F64" w:rsidP="00196443">
      <w:pPr>
        <w:spacing w:after="0"/>
        <w:ind w:left="708" w:right="-626" w:firstLine="6"/>
        <w:rPr>
          <w:rFonts w:asciiTheme="minorHAnsi" w:hAnsiTheme="minorHAnsi" w:cs="Arial"/>
          <w:color w:val="000000"/>
        </w:rPr>
      </w:pPr>
      <w:r>
        <w:rPr>
          <w:rFonts w:asciiTheme="minorHAnsi" w:hAnsiTheme="minorHAnsi" w:cs="Arial"/>
          <w:color w:val="000000"/>
          <w:lang w:val="fr-CA"/>
        </w:rPr>
        <w:t xml:space="preserve">De plus amples détails sur les personnes ayant  un revenu inférieur ou égal ou supérieur au SFR sont fournis dans les rangées sous le titre « Tous les revenus ».  Les résultats indiquent en fait que les personnes handicapées </w:t>
      </w:r>
      <w:r w:rsidR="00484FDB">
        <w:rPr>
          <w:rFonts w:asciiTheme="minorHAnsi" w:hAnsiTheme="minorHAnsi" w:cs="Arial"/>
          <w:color w:val="000000"/>
          <w:lang w:val="fr-CA"/>
        </w:rPr>
        <w:t>sont celles qui reçoivent le plus l’aide sociale, qu’elles aient ou non un revenu inférieur ou supérieur au SFR.  La vaste majorité des bénéficiaires pauvres de l’aide sociale (74,7%) sont des personnes handicapées.</w:t>
      </w:r>
      <w:r w:rsidR="00196443" w:rsidRPr="006E1806">
        <w:rPr>
          <w:rFonts w:asciiTheme="minorHAnsi" w:hAnsiTheme="minorHAnsi" w:cs="Arial"/>
          <w:color w:val="000000"/>
        </w:rPr>
        <w:t xml:space="preserve"> </w:t>
      </w:r>
    </w:p>
    <w:p w:rsidR="00484FDB" w:rsidRPr="006E1806" w:rsidRDefault="00484FDB" w:rsidP="004B1F64">
      <w:pPr>
        <w:spacing w:after="0"/>
        <w:ind w:left="708" w:right="-626" w:firstLine="6"/>
        <w:rPr>
          <w:rFonts w:asciiTheme="minorHAnsi" w:hAnsiTheme="minorHAnsi" w:cs="Arial"/>
          <w:color w:val="000000"/>
        </w:rPr>
      </w:pPr>
    </w:p>
    <w:p w:rsidR="00484FDB" w:rsidRPr="006E1806" w:rsidRDefault="00484FDB" w:rsidP="004B1F64">
      <w:pPr>
        <w:spacing w:after="0"/>
        <w:ind w:left="708" w:right="-626" w:firstLine="6"/>
        <w:rPr>
          <w:rFonts w:asciiTheme="minorHAnsi" w:hAnsiTheme="minorHAnsi" w:cs="Arial"/>
          <w:color w:val="000000"/>
        </w:rPr>
      </w:pPr>
    </w:p>
    <w:p w:rsidR="00484FDB" w:rsidRPr="006E1806" w:rsidRDefault="00484FDB" w:rsidP="004B1F64">
      <w:pPr>
        <w:spacing w:after="0"/>
        <w:ind w:left="708" w:right="-626" w:firstLine="6"/>
        <w:rPr>
          <w:rFonts w:asciiTheme="minorHAnsi" w:hAnsiTheme="minorHAnsi" w:cs="Arial"/>
          <w:color w:val="000000"/>
        </w:rPr>
      </w:pPr>
    </w:p>
    <w:p w:rsidR="00E923C4" w:rsidRPr="006E1806" w:rsidRDefault="00E923C4" w:rsidP="0059456F">
      <w:pPr>
        <w:spacing w:after="0"/>
        <w:ind w:left="-709" w:right="-626" w:firstLine="283"/>
        <w:rPr>
          <w:rFonts w:asciiTheme="minorHAnsi" w:hAnsiTheme="minorHAnsi" w:cs="Arial"/>
          <w:color w:val="000000"/>
        </w:rPr>
      </w:pPr>
    </w:p>
    <w:sectPr w:rsidR="00E923C4" w:rsidRPr="006E1806" w:rsidSect="00484FDB">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E1806" w:rsidRDefault="00DD1A53" w:rsidP="00666E6F">
    <w:pPr>
      <w:pStyle w:val="Footer"/>
      <w:spacing w:after="0"/>
      <w:jc w:val="right"/>
    </w:pPr>
    <w:fldSimple w:instr=" PAGE   \* MERGEFORMAT ">
      <w:r w:rsidR="00196443">
        <w:rPr>
          <w:noProof/>
        </w:rPr>
        <w:t>1</w:t>
      </w:r>
    </w:fldSimple>
  </w:p>
  <w:p w:rsidR="006E1806" w:rsidRDefault="006E1806">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E1806" w:rsidRDefault="006E1806" w:rsidP="00666E6F">
    <w:pPr>
      <w:pStyle w:val="Header"/>
      <w:tabs>
        <w:tab w:val="clear" w:pos="4680"/>
        <w:tab w:val="clear" w:pos="9360"/>
        <w:tab w:val="left" w:pos="3420"/>
      </w:tabs>
    </w:pPr>
    <w:r>
      <w:tab/>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C16DB3"/>
    <w:multiLevelType w:val="hybridMultilevel"/>
    <w:tmpl w:val="9B1E406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203106"/>
    <w:multiLevelType w:val="hybridMultilevel"/>
    <w:tmpl w:val="6512C8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6341E7"/>
    <w:multiLevelType w:val="hybridMultilevel"/>
    <w:tmpl w:val="DA602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847C55"/>
    <w:multiLevelType w:val="hybridMultilevel"/>
    <w:tmpl w:val="A0161E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A88772C"/>
    <w:multiLevelType w:val="hybridMultilevel"/>
    <w:tmpl w:val="6BBA3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3F6D84"/>
    <w:multiLevelType w:val="hybridMultilevel"/>
    <w:tmpl w:val="4594A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BB2279A"/>
    <w:multiLevelType w:val="hybridMultilevel"/>
    <w:tmpl w:val="0CD8071C"/>
    <w:lvl w:ilvl="0" w:tplc="16EA5DDA">
      <w:start w:val="10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1CF3F0F"/>
    <w:multiLevelType w:val="hybridMultilevel"/>
    <w:tmpl w:val="44F2850A"/>
    <w:lvl w:ilvl="0" w:tplc="32F098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9D6AA8"/>
    <w:multiLevelType w:val="hybridMultilevel"/>
    <w:tmpl w:val="3270801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B8C490F"/>
    <w:multiLevelType w:val="hybridMultilevel"/>
    <w:tmpl w:val="09CE6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EEC5CAA"/>
    <w:multiLevelType w:val="hybridMultilevel"/>
    <w:tmpl w:val="61B007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3BC7973"/>
    <w:multiLevelType w:val="hybridMultilevel"/>
    <w:tmpl w:val="22A69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4A97898"/>
    <w:multiLevelType w:val="hybridMultilevel"/>
    <w:tmpl w:val="5448C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B0449AB"/>
    <w:multiLevelType w:val="hybridMultilevel"/>
    <w:tmpl w:val="ACE66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EBD07DB"/>
    <w:multiLevelType w:val="hybridMultilevel"/>
    <w:tmpl w:val="5516C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5562889"/>
    <w:multiLevelType w:val="hybridMultilevel"/>
    <w:tmpl w:val="75547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ED6787A"/>
    <w:multiLevelType w:val="hybridMultilevel"/>
    <w:tmpl w:val="5218D2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1054B01"/>
    <w:multiLevelType w:val="hybridMultilevel"/>
    <w:tmpl w:val="6E3EC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D1A5AEB"/>
    <w:multiLevelType w:val="hybridMultilevel"/>
    <w:tmpl w:val="619C2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5B03FBD"/>
    <w:multiLevelType w:val="hybridMultilevel"/>
    <w:tmpl w:val="C7B4FE0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6090EB7"/>
    <w:multiLevelType w:val="hybridMultilevel"/>
    <w:tmpl w:val="E0D62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7B24C85"/>
    <w:multiLevelType w:val="hybridMultilevel"/>
    <w:tmpl w:val="AD426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DCD74EB"/>
    <w:multiLevelType w:val="hybridMultilevel"/>
    <w:tmpl w:val="3DC2C5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E6B2F7B"/>
    <w:multiLevelType w:val="hybridMultilevel"/>
    <w:tmpl w:val="9DD44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1"/>
  </w:num>
  <w:num w:numId="5">
    <w:abstractNumId w:val="3"/>
  </w:num>
  <w:num w:numId="6">
    <w:abstractNumId w:val="0"/>
  </w:num>
  <w:num w:numId="7">
    <w:abstractNumId w:val="19"/>
  </w:num>
  <w:num w:numId="8">
    <w:abstractNumId w:val="23"/>
  </w:num>
  <w:num w:numId="9">
    <w:abstractNumId w:val="5"/>
  </w:num>
  <w:num w:numId="10">
    <w:abstractNumId w:val="4"/>
  </w:num>
  <w:num w:numId="11">
    <w:abstractNumId w:val="12"/>
  </w:num>
  <w:num w:numId="12">
    <w:abstractNumId w:val="22"/>
  </w:num>
  <w:num w:numId="13">
    <w:abstractNumId w:val="18"/>
  </w:num>
  <w:num w:numId="14">
    <w:abstractNumId w:val="20"/>
  </w:num>
  <w:num w:numId="15">
    <w:abstractNumId w:val="9"/>
  </w:num>
  <w:num w:numId="16">
    <w:abstractNumId w:val="21"/>
  </w:num>
  <w:num w:numId="17">
    <w:abstractNumId w:val="2"/>
  </w:num>
  <w:num w:numId="18">
    <w:abstractNumId w:val="13"/>
  </w:num>
  <w:num w:numId="19">
    <w:abstractNumId w:val="17"/>
  </w:num>
  <w:num w:numId="20">
    <w:abstractNumId w:val="16"/>
  </w:num>
  <w:num w:numId="21">
    <w:abstractNumId w:val="7"/>
  </w:num>
  <w:num w:numId="22">
    <w:abstractNumId w:val="14"/>
  </w:num>
  <w:num w:numId="23">
    <w:abstractNumId w:val="1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hyphenationZone w:val="425"/>
  <w:characterSpacingControl w:val="doNotCompress"/>
  <w:compat/>
  <w:rsids>
    <w:rsidRoot w:val="0059456F"/>
    <w:rsid w:val="00006B17"/>
    <w:rsid w:val="00032301"/>
    <w:rsid w:val="00070A76"/>
    <w:rsid w:val="000962F3"/>
    <w:rsid w:val="000A6561"/>
    <w:rsid w:val="00112CFE"/>
    <w:rsid w:val="00196443"/>
    <w:rsid w:val="002163DA"/>
    <w:rsid w:val="00217910"/>
    <w:rsid w:val="002A7755"/>
    <w:rsid w:val="002D7A61"/>
    <w:rsid w:val="003740D1"/>
    <w:rsid w:val="00413044"/>
    <w:rsid w:val="00433865"/>
    <w:rsid w:val="00484FDB"/>
    <w:rsid w:val="004A0153"/>
    <w:rsid w:val="004B0ADD"/>
    <w:rsid w:val="004B1F64"/>
    <w:rsid w:val="004C76E2"/>
    <w:rsid w:val="00506C90"/>
    <w:rsid w:val="00532BD8"/>
    <w:rsid w:val="005653DD"/>
    <w:rsid w:val="00580BFF"/>
    <w:rsid w:val="0059456F"/>
    <w:rsid w:val="0063749B"/>
    <w:rsid w:val="00666E6F"/>
    <w:rsid w:val="006E1806"/>
    <w:rsid w:val="0071578E"/>
    <w:rsid w:val="00717E12"/>
    <w:rsid w:val="00730658"/>
    <w:rsid w:val="00796437"/>
    <w:rsid w:val="007D70BB"/>
    <w:rsid w:val="007F6857"/>
    <w:rsid w:val="00822CED"/>
    <w:rsid w:val="008A080A"/>
    <w:rsid w:val="009365D1"/>
    <w:rsid w:val="00974A2A"/>
    <w:rsid w:val="009818EE"/>
    <w:rsid w:val="009C1FA0"/>
    <w:rsid w:val="009C29B5"/>
    <w:rsid w:val="009D7B39"/>
    <w:rsid w:val="00A97CA2"/>
    <w:rsid w:val="00AF59D0"/>
    <w:rsid w:val="00B021C1"/>
    <w:rsid w:val="00B10690"/>
    <w:rsid w:val="00B37FF0"/>
    <w:rsid w:val="00B528E1"/>
    <w:rsid w:val="00B957A8"/>
    <w:rsid w:val="00BC1737"/>
    <w:rsid w:val="00BC366F"/>
    <w:rsid w:val="00BD4862"/>
    <w:rsid w:val="00C519CF"/>
    <w:rsid w:val="00CF1566"/>
    <w:rsid w:val="00D3430C"/>
    <w:rsid w:val="00D432B5"/>
    <w:rsid w:val="00DB58F6"/>
    <w:rsid w:val="00DD1A53"/>
    <w:rsid w:val="00E923C4"/>
    <w:rsid w:val="00EF5248"/>
    <w:rsid w:val="00F01560"/>
    <w:rsid w:val="00F11240"/>
    <w:rsid w:val="00F64023"/>
    <w:rsid w:val="00F9685B"/>
  </w:rsids>
  <m:mathPr>
    <m:mathFont m:val="Georgia"/>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6F"/>
    <w:rPr>
      <w:rFonts w:ascii="Georgia" w:eastAsia="Calibri" w:hAnsi="Georgia" w:cs="Times New Roman"/>
      <w:sz w:val="24"/>
      <w:szCs w:val="24"/>
      <w:lang w:val="en-CA" w:eastAsia="en-CA"/>
    </w:rPr>
  </w:style>
  <w:style w:type="paragraph" w:styleId="Heading1">
    <w:name w:val="heading 1"/>
    <w:basedOn w:val="Normal"/>
    <w:next w:val="Normal"/>
    <w:link w:val="Heading1Char"/>
    <w:uiPriority w:val="9"/>
    <w:qFormat/>
    <w:rsid w:val="00F64023"/>
    <w:pPr>
      <w:keepNext/>
      <w:spacing w:before="240" w:after="60"/>
      <w:outlineLvl w:val="0"/>
    </w:pPr>
    <w:rPr>
      <w:rFonts w:ascii="Cambria" w:eastAsia="Times New Roman" w:hAnsi="Cambria"/>
      <w:b/>
      <w:bCs/>
      <w:color w:val="548DD4"/>
      <w:kern w:val="32"/>
      <w:sz w:val="32"/>
      <w:szCs w:val="32"/>
    </w:rPr>
  </w:style>
  <w:style w:type="paragraph" w:styleId="Heading2">
    <w:name w:val="heading 2"/>
    <w:basedOn w:val="Normal"/>
    <w:next w:val="Normal"/>
    <w:link w:val="Heading2Char"/>
    <w:uiPriority w:val="9"/>
    <w:unhideWhenUsed/>
    <w:qFormat/>
    <w:rsid w:val="00F64023"/>
    <w:pPr>
      <w:keepNext/>
      <w:spacing w:before="240" w:after="60"/>
      <w:outlineLvl w:val="1"/>
    </w:pPr>
    <w:rPr>
      <w:rFonts w:ascii="Cambria" w:eastAsia="Times New Roman" w:hAnsi="Cambria"/>
      <w:b/>
      <w:bCs/>
      <w:i/>
      <w:iCs/>
      <w:color w:val="548DD4"/>
      <w:sz w:val="28"/>
      <w:szCs w:val="28"/>
    </w:rPr>
  </w:style>
  <w:style w:type="paragraph" w:styleId="Heading3">
    <w:name w:val="heading 3"/>
    <w:basedOn w:val="Normal"/>
    <w:next w:val="Normal"/>
    <w:link w:val="Heading3Char"/>
    <w:uiPriority w:val="9"/>
    <w:unhideWhenUsed/>
    <w:qFormat/>
    <w:rsid w:val="00F64023"/>
    <w:pPr>
      <w:keepNext/>
      <w:spacing w:before="240" w:after="60"/>
      <w:outlineLvl w:val="2"/>
    </w:pPr>
    <w:rPr>
      <w:rFonts w:ascii="Cambria" w:eastAsia="Times New Roman" w:hAnsi="Cambria"/>
      <w:b/>
      <w:bCs/>
      <w:color w:val="548DD4"/>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64023"/>
    <w:rPr>
      <w:rFonts w:ascii="Cambria" w:eastAsia="Times New Roman" w:hAnsi="Cambria" w:cs="Times New Roman"/>
      <w:b/>
      <w:bCs/>
      <w:color w:val="548DD4"/>
      <w:kern w:val="32"/>
      <w:sz w:val="32"/>
      <w:szCs w:val="32"/>
      <w:lang w:val="en-CA" w:eastAsia="en-CA"/>
    </w:rPr>
  </w:style>
  <w:style w:type="character" w:customStyle="1" w:styleId="Heading2Char">
    <w:name w:val="Heading 2 Char"/>
    <w:basedOn w:val="DefaultParagraphFont"/>
    <w:link w:val="Heading2"/>
    <w:uiPriority w:val="9"/>
    <w:rsid w:val="00F64023"/>
    <w:rPr>
      <w:rFonts w:ascii="Cambria" w:eastAsia="Times New Roman" w:hAnsi="Cambria" w:cs="Times New Roman"/>
      <w:b/>
      <w:bCs/>
      <w:i/>
      <w:iCs/>
      <w:color w:val="548DD4"/>
      <w:sz w:val="28"/>
      <w:szCs w:val="28"/>
      <w:lang w:val="en-CA" w:eastAsia="en-CA"/>
    </w:rPr>
  </w:style>
  <w:style w:type="character" w:customStyle="1" w:styleId="Heading3Char">
    <w:name w:val="Heading 3 Char"/>
    <w:basedOn w:val="DefaultParagraphFont"/>
    <w:link w:val="Heading3"/>
    <w:uiPriority w:val="9"/>
    <w:rsid w:val="00F64023"/>
    <w:rPr>
      <w:rFonts w:ascii="Cambria" w:eastAsia="Times New Roman" w:hAnsi="Cambria" w:cs="Times New Roman"/>
      <w:b/>
      <w:bCs/>
      <w:color w:val="548DD4"/>
      <w:sz w:val="26"/>
      <w:szCs w:val="26"/>
      <w:lang w:val="en-CA" w:eastAsia="en-CA"/>
    </w:rPr>
  </w:style>
  <w:style w:type="paragraph" w:styleId="FootnoteText">
    <w:name w:val="footnote text"/>
    <w:basedOn w:val="Normal"/>
    <w:link w:val="FootnoteTextChar"/>
    <w:uiPriority w:val="99"/>
    <w:unhideWhenUsed/>
    <w:rsid w:val="00F64023"/>
    <w:rPr>
      <w:sz w:val="20"/>
      <w:szCs w:val="20"/>
    </w:rPr>
  </w:style>
  <w:style w:type="character" w:customStyle="1" w:styleId="FootnoteTextChar">
    <w:name w:val="Footnote Text Char"/>
    <w:basedOn w:val="DefaultParagraphFont"/>
    <w:link w:val="FootnoteText"/>
    <w:uiPriority w:val="99"/>
    <w:rsid w:val="00F64023"/>
    <w:rPr>
      <w:rFonts w:ascii="Georgia" w:eastAsia="Calibri" w:hAnsi="Georgia" w:cs="Times New Roman"/>
      <w:sz w:val="20"/>
      <w:szCs w:val="20"/>
      <w:lang w:val="en-CA" w:eastAsia="en-CA"/>
    </w:rPr>
  </w:style>
  <w:style w:type="character" w:styleId="FootnoteReference">
    <w:name w:val="footnote reference"/>
    <w:uiPriority w:val="99"/>
    <w:unhideWhenUsed/>
    <w:rsid w:val="00F64023"/>
    <w:rPr>
      <w:strike w:val="0"/>
      <w:dstrike w:val="0"/>
      <w:vertAlign w:val="superscript"/>
    </w:rPr>
  </w:style>
  <w:style w:type="character" w:styleId="Hyperlink">
    <w:name w:val="Hyperlink"/>
    <w:uiPriority w:val="99"/>
    <w:unhideWhenUsed/>
    <w:rsid w:val="00F64023"/>
    <w:rPr>
      <w:color w:val="0000FF"/>
      <w:u w:val="single"/>
    </w:rPr>
  </w:style>
  <w:style w:type="character" w:styleId="FollowedHyperlink">
    <w:name w:val="FollowedHyperlink"/>
    <w:uiPriority w:val="99"/>
    <w:semiHidden/>
    <w:unhideWhenUsed/>
    <w:rsid w:val="00F64023"/>
    <w:rPr>
      <w:color w:val="800080"/>
      <w:u w:val="single"/>
    </w:rPr>
  </w:style>
  <w:style w:type="paragraph" w:styleId="TOCHeading">
    <w:name w:val="TOC Heading"/>
    <w:basedOn w:val="Heading1"/>
    <w:next w:val="Normal"/>
    <w:uiPriority w:val="39"/>
    <w:semiHidden/>
    <w:unhideWhenUsed/>
    <w:qFormat/>
    <w:rsid w:val="00F64023"/>
    <w:pPr>
      <w:keepLines/>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F64023"/>
    <w:pPr>
      <w:tabs>
        <w:tab w:val="right" w:leader="dot" w:pos="9350"/>
      </w:tabs>
      <w:spacing w:after="0" w:line="240" w:lineRule="auto"/>
    </w:pPr>
  </w:style>
  <w:style w:type="paragraph" w:styleId="TOC2">
    <w:name w:val="toc 2"/>
    <w:basedOn w:val="Normal"/>
    <w:next w:val="Normal"/>
    <w:autoRedefine/>
    <w:uiPriority w:val="39"/>
    <w:unhideWhenUsed/>
    <w:rsid w:val="00F64023"/>
    <w:pPr>
      <w:ind w:left="220"/>
    </w:pPr>
  </w:style>
  <w:style w:type="paragraph" w:styleId="TOC3">
    <w:name w:val="toc 3"/>
    <w:basedOn w:val="Normal"/>
    <w:next w:val="Normal"/>
    <w:autoRedefine/>
    <w:uiPriority w:val="39"/>
    <w:unhideWhenUsed/>
    <w:rsid w:val="00F64023"/>
    <w:pPr>
      <w:ind w:left="440"/>
    </w:pPr>
  </w:style>
  <w:style w:type="paragraph" w:styleId="BalloonText">
    <w:name w:val="Balloon Text"/>
    <w:basedOn w:val="Normal"/>
    <w:link w:val="BalloonTextChar"/>
    <w:uiPriority w:val="99"/>
    <w:semiHidden/>
    <w:unhideWhenUsed/>
    <w:rsid w:val="00F64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023"/>
    <w:rPr>
      <w:rFonts w:ascii="Tahoma" w:eastAsia="Calibri" w:hAnsi="Tahoma" w:cs="Tahoma"/>
      <w:sz w:val="16"/>
      <w:szCs w:val="16"/>
      <w:lang w:val="en-CA" w:eastAsia="en-CA"/>
    </w:rPr>
  </w:style>
  <w:style w:type="paragraph" w:styleId="Header">
    <w:name w:val="header"/>
    <w:basedOn w:val="Normal"/>
    <w:link w:val="HeaderChar"/>
    <w:uiPriority w:val="99"/>
    <w:unhideWhenUsed/>
    <w:rsid w:val="00F64023"/>
    <w:pPr>
      <w:tabs>
        <w:tab w:val="center" w:pos="4680"/>
        <w:tab w:val="right" w:pos="9360"/>
      </w:tabs>
    </w:pPr>
  </w:style>
  <w:style w:type="character" w:customStyle="1" w:styleId="HeaderChar">
    <w:name w:val="Header Char"/>
    <w:basedOn w:val="DefaultParagraphFont"/>
    <w:link w:val="Header"/>
    <w:uiPriority w:val="99"/>
    <w:rsid w:val="00F64023"/>
    <w:rPr>
      <w:rFonts w:ascii="Georgia" w:eastAsia="Calibri" w:hAnsi="Georgia" w:cs="Times New Roman"/>
      <w:sz w:val="24"/>
      <w:szCs w:val="24"/>
      <w:lang w:val="en-CA" w:eastAsia="en-CA"/>
    </w:rPr>
  </w:style>
  <w:style w:type="paragraph" w:styleId="Footer">
    <w:name w:val="footer"/>
    <w:basedOn w:val="Normal"/>
    <w:link w:val="FooterChar"/>
    <w:uiPriority w:val="99"/>
    <w:unhideWhenUsed/>
    <w:rsid w:val="00F64023"/>
    <w:pPr>
      <w:tabs>
        <w:tab w:val="center" w:pos="4680"/>
        <w:tab w:val="right" w:pos="9360"/>
      </w:tabs>
    </w:pPr>
  </w:style>
  <w:style w:type="character" w:customStyle="1" w:styleId="FooterChar">
    <w:name w:val="Footer Char"/>
    <w:basedOn w:val="DefaultParagraphFont"/>
    <w:link w:val="Footer"/>
    <w:uiPriority w:val="99"/>
    <w:rsid w:val="00F64023"/>
    <w:rPr>
      <w:rFonts w:ascii="Georgia" w:eastAsia="Calibri" w:hAnsi="Georgia" w:cs="Times New Roman"/>
      <w:sz w:val="24"/>
      <w:szCs w:val="24"/>
      <w:lang w:val="en-CA" w:eastAsia="en-CA"/>
    </w:rPr>
  </w:style>
  <w:style w:type="paragraph" w:styleId="EndnoteText">
    <w:name w:val="endnote text"/>
    <w:basedOn w:val="Normal"/>
    <w:link w:val="EndnoteTextChar"/>
    <w:uiPriority w:val="99"/>
    <w:semiHidden/>
    <w:unhideWhenUsed/>
    <w:rsid w:val="00F64023"/>
    <w:rPr>
      <w:sz w:val="20"/>
      <w:szCs w:val="20"/>
    </w:rPr>
  </w:style>
  <w:style w:type="character" w:customStyle="1" w:styleId="EndnoteTextChar">
    <w:name w:val="Endnote Text Char"/>
    <w:basedOn w:val="DefaultParagraphFont"/>
    <w:link w:val="EndnoteText"/>
    <w:uiPriority w:val="99"/>
    <w:semiHidden/>
    <w:rsid w:val="00F64023"/>
    <w:rPr>
      <w:rFonts w:ascii="Georgia" w:eastAsia="Calibri" w:hAnsi="Georgia" w:cs="Times New Roman"/>
      <w:sz w:val="20"/>
      <w:szCs w:val="20"/>
      <w:lang w:val="en-CA" w:eastAsia="en-CA"/>
    </w:rPr>
  </w:style>
  <w:style w:type="character" w:styleId="EndnoteReference">
    <w:name w:val="endnote reference"/>
    <w:uiPriority w:val="99"/>
    <w:semiHidden/>
    <w:unhideWhenUsed/>
    <w:rsid w:val="00F64023"/>
    <w:rPr>
      <w:vertAlign w:val="superscript"/>
    </w:rPr>
  </w:style>
  <w:style w:type="paragraph" w:styleId="BodyText">
    <w:name w:val="Body Text"/>
    <w:basedOn w:val="Normal"/>
    <w:link w:val="BodyTextChar"/>
    <w:rsid w:val="00F64023"/>
    <w:pPr>
      <w:spacing w:after="0" w:line="240" w:lineRule="auto"/>
      <w:jc w:val="center"/>
    </w:pPr>
    <w:rPr>
      <w:rFonts w:ascii="Arial" w:eastAsia="Times New Roman" w:hAnsi="Arial"/>
      <w:b/>
      <w:bCs/>
      <w:sz w:val="48"/>
      <w:lang w:eastAsia="en-US"/>
    </w:rPr>
  </w:style>
  <w:style w:type="character" w:customStyle="1" w:styleId="BodyTextChar">
    <w:name w:val="Body Text Char"/>
    <w:basedOn w:val="DefaultParagraphFont"/>
    <w:link w:val="BodyText"/>
    <w:rsid w:val="00F64023"/>
    <w:rPr>
      <w:rFonts w:ascii="Arial" w:eastAsia="Times New Roman" w:hAnsi="Arial" w:cs="Times New Roman"/>
      <w:b/>
      <w:bCs/>
      <w:sz w:val="48"/>
      <w:szCs w:val="24"/>
      <w:lang w:val="en-CA"/>
    </w:rPr>
  </w:style>
  <w:style w:type="paragraph" w:styleId="BodyText3">
    <w:name w:val="Body Text 3"/>
    <w:basedOn w:val="Normal"/>
    <w:link w:val="BodyText3Char"/>
    <w:semiHidden/>
    <w:rsid w:val="00F64023"/>
    <w:pPr>
      <w:spacing w:after="0" w:line="240" w:lineRule="auto"/>
    </w:pPr>
    <w:rPr>
      <w:rFonts w:ascii="Arial" w:eastAsia="Times New Roman" w:hAnsi="Arial"/>
      <w:sz w:val="22"/>
      <w:lang w:eastAsia="en-US"/>
    </w:rPr>
  </w:style>
  <w:style w:type="character" w:customStyle="1" w:styleId="BodyText3Char">
    <w:name w:val="Body Text 3 Char"/>
    <w:basedOn w:val="DefaultParagraphFont"/>
    <w:link w:val="BodyText3"/>
    <w:semiHidden/>
    <w:rsid w:val="00F64023"/>
    <w:rPr>
      <w:rFonts w:ascii="Arial" w:eastAsia="Times New Roman" w:hAnsi="Arial" w:cs="Times New Roman"/>
      <w:szCs w:val="24"/>
      <w:lang w:val="en-CA"/>
    </w:rPr>
  </w:style>
  <w:style w:type="paragraph" w:styleId="ListParagraph">
    <w:name w:val="List Paragraph"/>
    <w:basedOn w:val="Normal"/>
    <w:uiPriority w:val="34"/>
    <w:qFormat/>
    <w:rsid w:val="0071578E"/>
    <w:pPr>
      <w:ind w:left="720"/>
      <w:contextualSpacing/>
    </w:pPr>
  </w:style>
  <w:style w:type="paragraph" w:styleId="NoSpacing">
    <w:name w:val="No Spacing"/>
    <w:uiPriority w:val="1"/>
    <w:qFormat/>
    <w:rsid w:val="004130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6F"/>
    <w:rPr>
      <w:rFonts w:ascii="Georgia" w:eastAsia="Calibri" w:hAnsi="Georgia" w:cs="Times New Roman"/>
      <w:sz w:val="24"/>
      <w:szCs w:val="24"/>
      <w:lang w:val="en-CA" w:eastAsia="en-CA"/>
    </w:rPr>
  </w:style>
  <w:style w:type="paragraph" w:styleId="Heading1">
    <w:name w:val="heading 1"/>
    <w:basedOn w:val="Normal"/>
    <w:next w:val="Normal"/>
    <w:link w:val="Heading1Char"/>
    <w:uiPriority w:val="9"/>
    <w:qFormat/>
    <w:rsid w:val="00F64023"/>
    <w:pPr>
      <w:keepNext/>
      <w:spacing w:before="240" w:after="60"/>
      <w:outlineLvl w:val="0"/>
    </w:pPr>
    <w:rPr>
      <w:rFonts w:ascii="Cambria" w:eastAsia="Times New Roman" w:hAnsi="Cambria"/>
      <w:b/>
      <w:bCs/>
      <w:color w:val="548DD4"/>
      <w:kern w:val="32"/>
      <w:sz w:val="32"/>
      <w:szCs w:val="32"/>
    </w:rPr>
  </w:style>
  <w:style w:type="paragraph" w:styleId="Heading2">
    <w:name w:val="heading 2"/>
    <w:basedOn w:val="Normal"/>
    <w:next w:val="Normal"/>
    <w:link w:val="Heading2Char"/>
    <w:uiPriority w:val="9"/>
    <w:unhideWhenUsed/>
    <w:qFormat/>
    <w:rsid w:val="00F64023"/>
    <w:pPr>
      <w:keepNext/>
      <w:spacing w:before="240" w:after="60"/>
      <w:outlineLvl w:val="1"/>
    </w:pPr>
    <w:rPr>
      <w:rFonts w:ascii="Cambria" w:eastAsia="Times New Roman" w:hAnsi="Cambria"/>
      <w:b/>
      <w:bCs/>
      <w:i/>
      <w:iCs/>
      <w:color w:val="548DD4"/>
      <w:sz w:val="28"/>
      <w:szCs w:val="28"/>
    </w:rPr>
  </w:style>
  <w:style w:type="paragraph" w:styleId="Heading3">
    <w:name w:val="heading 3"/>
    <w:basedOn w:val="Normal"/>
    <w:next w:val="Normal"/>
    <w:link w:val="Heading3Char"/>
    <w:uiPriority w:val="9"/>
    <w:unhideWhenUsed/>
    <w:qFormat/>
    <w:rsid w:val="00F64023"/>
    <w:pPr>
      <w:keepNext/>
      <w:spacing w:before="240" w:after="60"/>
      <w:outlineLvl w:val="2"/>
    </w:pPr>
    <w:rPr>
      <w:rFonts w:ascii="Cambria" w:eastAsia="Times New Roman" w:hAnsi="Cambria"/>
      <w:b/>
      <w:bCs/>
      <w:color w:val="548DD4"/>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023"/>
    <w:rPr>
      <w:rFonts w:ascii="Cambria" w:eastAsia="Times New Roman" w:hAnsi="Cambria" w:cs="Times New Roman"/>
      <w:b/>
      <w:bCs/>
      <w:color w:val="548DD4"/>
      <w:kern w:val="32"/>
      <w:sz w:val="32"/>
      <w:szCs w:val="32"/>
      <w:lang w:val="en-CA" w:eastAsia="en-CA"/>
    </w:rPr>
  </w:style>
  <w:style w:type="character" w:customStyle="1" w:styleId="Heading2Char">
    <w:name w:val="Heading 2 Char"/>
    <w:basedOn w:val="DefaultParagraphFont"/>
    <w:link w:val="Heading2"/>
    <w:uiPriority w:val="9"/>
    <w:rsid w:val="00F64023"/>
    <w:rPr>
      <w:rFonts w:ascii="Cambria" w:eastAsia="Times New Roman" w:hAnsi="Cambria" w:cs="Times New Roman"/>
      <w:b/>
      <w:bCs/>
      <w:i/>
      <w:iCs/>
      <w:color w:val="548DD4"/>
      <w:sz w:val="28"/>
      <w:szCs w:val="28"/>
      <w:lang w:val="en-CA" w:eastAsia="en-CA"/>
    </w:rPr>
  </w:style>
  <w:style w:type="character" w:customStyle="1" w:styleId="Heading3Char">
    <w:name w:val="Heading 3 Char"/>
    <w:basedOn w:val="DefaultParagraphFont"/>
    <w:link w:val="Heading3"/>
    <w:uiPriority w:val="9"/>
    <w:rsid w:val="00F64023"/>
    <w:rPr>
      <w:rFonts w:ascii="Cambria" w:eastAsia="Times New Roman" w:hAnsi="Cambria" w:cs="Times New Roman"/>
      <w:b/>
      <w:bCs/>
      <w:color w:val="548DD4"/>
      <w:sz w:val="26"/>
      <w:szCs w:val="26"/>
      <w:lang w:val="en-CA" w:eastAsia="en-CA"/>
    </w:rPr>
  </w:style>
  <w:style w:type="paragraph" w:styleId="FootnoteText">
    <w:name w:val="footnote text"/>
    <w:basedOn w:val="Normal"/>
    <w:link w:val="FootnoteTextChar"/>
    <w:uiPriority w:val="99"/>
    <w:unhideWhenUsed/>
    <w:rsid w:val="00F64023"/>
    <w:rPr>
      <w:sz w:val="20"/>
      <w:szCs w:val="20"/>
    </w:rPr>
  </w:style>
  <w:style w:type="character" w:customStyle="1" w:styleId="FootnoteTextChar">
    <w:name w:val="Footnote Text Char"/>
    <w:basedOn w:val="DefaultParagraphFont"/>
    <w:link w:val="FootnoteText"/>
    <w:uiPriority w:val="99"/>
    <w:rsid w:val="00F64023"/>
    <w:rPr>
      <w:rFonts w:ascii="Georgia" w:eastAsia="Calibri" w:hAnsi="Georgia" w:cs="Times New Roman"/>
      <w:sz w:val="20"/>
      <w:szCs w:val="20"/>
      <w:lang w:val="en-CA" w:eastAsia="en-CA"/>
    </w:rPr>
  </w:style>
  <w:style w:type="character" w:styleId="FootnoteReference">
    <w:name w:val="footnote reference"/>
    <w:uiPriority w:val="99"/>
    <w:unhideWhenUsed/>
    <w:rsid w:val="00F64023"/>
    <w:rPr>
      <w:strike w:val="0"/>
      <w:dstrike w:val="0"/>
      <w:vertAlign w:val="superscript"/>
    </w:rPr>
  </w:style>
  <w:style w:type="character" w:styleId="Hyperlink">
    <w:name w:val="Hyperlink"/>
    <w:uiPriority w:val="99"/>
    <w:unhideWhenUsed/>
    <w:rsid w:val="00F64023"/>
    <w:rPr>
      <w:color w:val="0000FF"/>
      <w:u w:val="single"/>
    </w:rPr>
  </w:style>
  <w:style w:type="character" w:styleId="FollowedHyperlink">
    <w:name w:val="FollowedHyperlink"/>
    <w:uiPriority w:val="99"/>
    <w:semiHidden/>
    <w:unhideWhenUsed/>
    <w:rsid w:val="00F64023"/>
    <w:rPr>
      <w:color w:val="800080"/>
      <w:u w:val="single"/>
    </w:rPr>
  </w:style>
  <w:style w:type="paragraph" w:styleId="TOCHeading">
    <w:name w:val="TOC Heading"/>
    <w:basedOn w:val="Heading1"/>
    <w:next w:val="Normal"/>
    <w:uiPriority w:val="39"/>
    <w:semiHidden/>
    <w:unhideWhenUsed/>
    <w:qFormat/>
    <w:rsid w:val="00F64023"/>
    <w:pPr>
      <w:keepLines/>
      <w:spacing w:before="480" w:after="0"/>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F64023"/>
    <w:pPr>
      <w:tabs>
        <w:tab w:val="right" w:leader="dot" w:pos="9350"/>
      </w:tabs>
      <w:spacing w:after="0" w:line="240" w:lineRule="auto"/>
    </w:pPr>
  </w:style>
  <w:style w:type="paragraph" w:styleId="TOC2">
    <w:name w:val="toc 2"/>
    <w:basedOn w:val="Normal"/>
    <w:next w:val="Normal"/>
    <w:autoRedefine/>
    <w:uiPriority w:val="39"/>
    <w:unhideWhenUsed/>
    <w:rsid w:val="00F64023"/>
    <w:pPr>
      <w:ind w:left="220"/>
    </w:pPr>
  </w:style>
  <w:style w:type="paragraph" w:styleId="TOC3">
    <w:name w:val="toc 3"/>
    <w:basedOn w:val="Normal"/>
    <w:next w:val="Normal"/>
    <w:autoRedefine/>
    <w:uiPriority w:val="39"/>
    <w:unhideWhenUsed/>
    <w:rsid w:val="00F64023"/>
    <w:pPr>
      <w:ind w:left="440"/>
    </w:pPr>
  </w:style>
  <w:style w:type="paragraph" w:styleId="BalloonText">
    <w:name w:val="Balloon Text"/>
    <w:basedOn w:val="Normal"/>
    <w:link w:val="BalloonTextChar"/>
    <w:uiPriority w:val="99"/>
    <w:semiHidden/>
    <w:unhideWhenUsed/>
    <w:rsid w:val="00F64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023"/>
    <w:rPr>
      <w:rFonts w:ascii="Tahoma" w:eastAsia="Calibri" w:hAnsi="Tahoma" w:cs="Tahoma"/>
      <w:sz w:val="16"/>
      <w:szCs w:val="16"/>
      <w:lang w:val="en-CA" w:eastAsia="en-CA"/>
    </w:rPr>
  </w:style>
  <w:style w:type="paragraph" w:styleId="Header">
    <w:name w:val="header"/>
    <w:basedOn w:val="Normal"/>
    <w:link w:val="HeaderChar"/>
    <w:uiPriority w:val="99"/>
    <w:unhideWhenUsed/>
    <w:rsid w:val="00F64023"/>
    <w:pPr>
      <w:tabs>
        <w:tab w:val="center" w:pos="4680"/>
        <w:tab w:val="right" w:pos="9360"/>
      </w:tabs>
    </w:pPr>
  </w:style>
  <w:style w:type="character" w:customStyle="1" w:styleId="HeaderChar">
    <w:name w:val="Header Char"/>
    <w:basedOn w:val="DefaultParagraphFont"/>
    <w:link w:val="Header"/>
    <w:uiPriority w:val="99"/>
    <w:rsid w:val="00F64023"/>
    <w:rPr>
      <w:rFonts w:ascii="Georgia" w:eastAsia="Calibri" w:hAnsi="Georgia" w:cs="Times New Roman"/>
      <w:sz w:val="24"/>
      <w:szCs w:val="24"/>
      <w:lang w:val="en-CA" w:eastAsia="en-CA"/>
    </w:rPr>
  </w:style>
  <w:style w:type="paragraph" w:styleId="Footer">
    <w:name w:val="footer"/>
    <w:basedOn w:val="Normal"/>
    <w:link w:val="FooterChar"/>
    <w:uiPriority w:val="99"/>
    <w:unhideWhenUsed/>
    <w:rsid w:val="00F64023"/>
    <w:pPr>
      <w:tabs>
        <w:tab w:val="center" w:pos="4680"/>
        <w:tab w:val="right" w:pos="9360"/>
      </w:tabs>
    </w:pPr>
  </w:style>
  <w:style w:type="character" w:customStyle="1" w:styleId="FooterChar">
    <w:name w:val="Footer Char"/>
    <w:basedOn w:val="DefaultParagraphFont"/>
    <w:link w:val="Footer"/>
    <w:uiPriority w:val="99"/>
    <w:rsid w:val="00F64023"/>
    <w:rPr>
      <w:rFonts w:ascii="Georgia" w:eastAsia="Calibri" w:hAnsi="Georgia" w:cs="Times New Roman"/>
      <w:sz w:val="24"/>
      <w:szCs w:val="24"/>
      <w:lang w:val="en-CA" w:eastAsia="en-CA"/>
    </w:rPr>
  </w:style>
  <w:style w:type="paragraph" w:styleId="EndnoteText">
    <w:name w:val="endnote text"/>
    <w:basedOn w:val="Normal"/>
    <w:link w:val="EndnoteTextChar"/>
    <w:uiPriority w:val="99"/>
    <w:semiHidden/>
    <w:unhideWhenUsed/>
    <w:rsid w:val="00F64023"/>
    <w:rPr>
      <w:sz w:val="20"/>
      <w:szCs w:val="20"/>
    </w:rPr>
  </w:style>
  <w:style w:type="character" w:customStyle="1" w:styleId="EndnoteTextChar">
    <w:name w:val="Endnote Text Char"/>
    <w:basedOn w:val="DefaultParagraphFont"/>
    <w:link w:val="EndnoteText"/>
    <w:uiPriority w:val="99"/>
    <w:semiHidden/>
    <w:rsid w:val="00F64023"/>
    <w:rPr>
      <w:rFonts w:ascii="Georgia" w:eastAsia="Calibri" w:hAnsi="Georgia" w:cs="Times New Roman"/>
      <w:sz w:val="20"/>
      <w:szCs w:val="20"/>
      <w:lang w:val="en-CA" w:eastAsia="en-CA"/>
    </w:rPr>
  </w:style>
  <w:style w:type="character" w:styleId="EndnoteReference">
    <w:name w:val="endnote reference"/>
    <w:uiPriority w:val="99"/>
    <w:semiHidden/>
    <w:unhideWhenUsed/>
    <w:rsid w:val="00F64023"/>
    <w:rPr>
      <w:vertAlign w:val="superscript"/>
    </w:rPr>
  </w:style>
  <w:style w:type="paragraph" w:styleId="BodyText">
    <w:name w:val="Body Text"/>
    <w:basedOn w:val="Normal"/>
    <w:link w:val="BodyTextChar"/>
    <w:rsid w:val="00F64023"/>
    <w:pPr>
      <w:spacing w:after="0" w:line="240" w:lineRule="auto"/>
      <w:jc w:val="center"/>
    </w:pPr>
    <w:rPr>
      <w:rFonts w:ascii="Arial" w:eastAsia="Times New Roman" w:hAnsi="Arial"/>
      <w:b/>
      <w:bCs/>
      <w:sz w:val="48"/>
      <w:lang w:eastAsia="en-US"/>
    </w:rPr>
  </w:style>
  <w:style w:type="character" w:customStyle="1" w:styleId="BodyTextChar">
    <w:name w:val="Body Text Char"/>
    <w:basedOn w:val="DefaultParagraphFont"/>
    <w:link w:val="BodyText"/>
    <w:rsid w:val="00F64023"/>
    <w:rPr>
      <w:rFonts w:ascii="Arial" w:eastAsia="Times New Roman" w:hAnsi="Arial" w:cs="Times New Roman"/>
      <w:b/>
      <w:bCs/>
      <w:sz w:val="48"/>
      <w:szCs w:val="24"/>
      <w:lang w:val="en-CA"/>
    </w:rPr>
  </w:style>
  <w:style w:type="paragraph" w:styleId="BodyText3">
    <w:name w:val="Body Text 3"/>
    <w:basedOn w:val="Normal"/>
    <w:link w:val="BodyText3Char"/>
    <w:semiHidden/>
    <w:rsid w:val="00F64023"/>
    <w:pPr>
      <w:spacing w:after="0" w:line="240" w:lineRule="auto"/>
    </w:pPr>
    <w:rPr>
      <w:rFonts w:ascii="Arial" w:eastAsia="Times New Roman" w:hAnsi="Arial"/>
      <w:sz w:val="22"/>
      <w:lang w:eastAsia="en-US"/>
    </w:rPr>
  </w:style>
  <w:style w:type="character" w:customStyle="1" w:styleId="BodyText3Char">
    <w:name w:val="Body Text 3 Char"/>
    <w:basedOn w:val="DefaultParagraphFont"/>
    <w:link w:val="BodyText3"/>
    <w:semiHidden/>
    <w:rsid w:val="00F64023"/>
    <w:rPr>
      <w:rFonts w:ascii="Arial" w:eastAsia="Times New Roman" w:hAnsi="Arial" w:cs="Times New Roman"/>
      <w:szCs w:val="24"/>
      <w:lang w:val="en-CA"/>
    </w:rPr>
  </w:style>
  <w:style w:type="paragraph" w:styleId="ListParagraph">
    <w:name w:val="List Paragraph"/>
    <w:basedOn w:val="Normal"/>
    <w:uiPriority w:val="34"/>
    <w:qFormat/>
    <w:rsid w:val="0071578E"/>
    <w:pPr>
      <w:ind w:left="720"/>
      <w:contextualSpacing/>
    </w:pPr>
  </w:style>
  <w:style w:type="paragraph" w:styleId="NoSpacing">
    <w:name w:val="No Spacing"/>
    <w:uiPriority w:val="1"/>
    <w:qFormat/>
    <w:rsid w:val="0041304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92A3-CEA5-4361-A38E-B51A0309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8238</Words>
  <Characters>46958</Characters>
  <Application>Microsoft Word 12.1.0</Application>
  <DocSecurity>0</DocSecurity>
  <Lines>391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dc:creator>
  <cp:keywords/>
  <dc:description/>
  <cp:lastModifiedBy>Michael</cp:lastModifiedBy>
  <cp:revision>2</cp:revision>
  <dcterms:created xsi:type="dcterms:W3CDTF">2015-03-23T18:28:00Z</dcterms:created>
  <dcterms:modified xsi:type="dcterms:W3CDTF">2015-03-23T18:28:00Z</dcterms:modified>
</cp:coreProperties>
</file>